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F25" w:rsidRDefault="00842F25" w:rsidP="00A5790D">
      <w:pPr>
        <w:widowControl w:val="0"/>
        <w:autoSpaceDE w:val="0"/>
        <w:autoSpaceDN w:val="0"/>
        <w:spacing w:after="0" w:line="240" w:lineRule="auto"/>
        <w:jc w:val="center"/>
        <w:rPr>
          <w:rFonts w:ascii="Times New Roman" w:eastAsia="Arial Unicode MS" w:hAnsi="Times New Roman" w:cs="Times New Roman"/>
          <w:b/>
          <w:color w:val="000000"/>
          <w:sz w:val="24"/>
          <w:szCs w:val="24"/>
        </w:rPr>
      </w:pPr>
      <w:bookmarkStart w:id="0" w:name="_Hlk125104808"/>
    </w:p>
    <w:p w:rsidR="00A5790D" w:rsidRPr="00A5790D" w:rsidRDefault="00A5790D" w:rsidP="00A5790D">
      <w:pPr>
        <w:widowControl w:val="0"/>
        <w:autoSpaceDE w:val="0"/>
        <w:autoSpaceDN w:val="0"/>
        <w:spacing w:after="0" w:line="240" w:lineRule="auto"/>
        <w:jc w:val="center"/>
        <w:rPr>
          <w:rFonts w:ascii="Times New Roman" w:eastAsia="Arial Unicode MS" w:hAnsi="Times New Roman" w:cs="Times New Roman"/>
          <w:b/>
          <w:color w:val="000000"/>
          <w:sz w:val="24"/>
          <w:szCs w:val="24"/>
        </w:rPr>
      </w:pPr>
      <w:r w:rsidRPr="00A5790D">
        <w:rPr>
          <w:rFonts w:ascii="Times New Roman" w:eastAsia="Arial Unicode MS" w:hAnsi="Times New Roman" w:cs="Times New Roman"/>
          <w:b/>
          <w:color w:val="000000"/>
          <w:sz w:val="24"/>
          <w:szCs w:val="24"/>
        </w:rPr>
        <w:t>Государственное профессиональное образовательное учреждение Тульской области</w:t>
      </w:r>
    </w:p>
    <w:p w:rsidR="00A5790D" w:rsidRPr="00A5790D" w:rsidRDefault="00A5790D" w:rsidP="00A5790D">
      <w:pPr>
        <w:widowControl w:val="0"/>
        <w:autoSpaceDE w:val="0"/>
        <w:autoSpaceDN w:val="0"/>
        <w:spacing w:after="0" w:line="240" w:lineRule="auto"/>
        <w:jc w:val="center"/>
        <w:rPr>
          <w:rFonts w:ascii="Times New Roman" w:eastAsia="Arial Unicode MS" w:hAnsi="Times New Roman" w:cs="Times New Roman"/>
          <w:b/>
          <w:color w:val="000000"/>
          <w:sz w:val="24"/>
          <w:szCs w:val="24"/>
        </w:rPr>
      </w:pPr>
      <w:r w:rsidRPr="00A5790D">
        <w:rPr>
          <w:rFonts w:ascii="Times New Roman" w:eastAsia="Arial Unicode MS" w:hAnsi="Times New Roman" w:cs="Times New Roman"/>
          <w:b/>
          <w:color w:val="000000"/>
          <w:sz w:val="24"/>
          <w:szCs w:val="24"/>
        </w:rPr>
        <w:t>«Тульский государственный машиностроительный колледж имени Никиты Демидова</w:t>
      </w:r>
      <w:r w:rsidRPr="00A5790D">
        <w:rPr>
          <w:rFonts w:ascii="Times New Roman" w:eastAsia="Arial Unicode MS" w:hAnsi="Times New Roman" w:cs="Times New Roman"/>
          <w:color w:val="000000"/>
          <w:sz w:val="24"/>
          <w:szCs w:val="24"/>
        </w:rPr>
        <w:t>»</w:t>
      </w:r>
    </w:p>
    <w:p w:rsidR="00A5790D" w:rsidRPr="00A5790D" w:rsidRDefault="00A5790D" w:rsidP="00A5790D">
      <w:pPr>
        <w:widowControl w:val="0"/>
        <w:autoSpaceDE w:val="0"/>
        <w:autoSpaceDN w:val="0"/>
        <w:spacing w:after="0" w:line="240" w:lineRule="auto"/>
        <w:jc w:val="center"/>
        <w:rPr>
          <w:rFonts w:ascii="Times New Roman" w:eastAsia="Arial Unicode MS" w:hAnsi="Times New Roman" w:cs="Times New Roman"/>
          <w:color w:val="000000"/>
          <w:sz w:val="28"/>
          <w:szCs w:val="28"/>
        </w:rPr>
      </w:pPr>
      <w:r w:rsidRPr="00A5790D">
        <w:rPr>
          <w:rFonts w:ascii="Times New Roman" w:eastAsia="Arial Unicode MS" w:hAnsi="Times New Roman" w:cs="Times New Roman"/>
          <w:color w:val="000000"/>
          <w:sz w:val="28"/>
          <w:szCs w:val="28"/>
        </w:rPr>
        <w:t>(ГПОУ ТО «ТГМК им. Н. Демидова»)</w:t>
      </w:r>
    </w:p>
    <w:p w:rsidR="00A5790D" w:rsidRPr="00A5790D" w:rsidRDefault="00A5790D" w:rsidP="00A5790D">
      <w:pPr>
        <w:widowControl w:val="0"/>
        <w:autoSpaceDE w:val="0"/>
        <w:autoSpaceDN w:val="0"/>
        <w:spacing w:after="0" w:line="240" w:lineRule="auto"/>
        <w:jc w:val="center"/>
        <w:rPr>
          <w:rFonts w:ascii="Times New Roman" w:eastAsia="Arial Unicode MS" w:hAnsi="Times New Roman" w:cs="Times New Roman"/>
          <w:color w:val="000000"/>
          <w:sz w:val="28"/>
          <w:szCs w:val="28"/>
        </w:rPr>
      </w:pPr>
    </w:p>
    <w:p w:rsidR="00A5790D" w:rsidRPr="00A5790D" w:rsidRDefault="00A5790D" w:rsidP="00A5790D">
      <w:pPr>
        <w:widowControl w:val="0"/>
        <w:autoSpaceDE w:val="0"/>
        <w:autoSpaceDN w:val="0"/>
        <w:spacing w:after="0" w:line="240" w:lineRule="auto"/>
        <w:jc w:val="center"/>
        <w:rPr>
          <w:rFonts w:ascii="Times New Roman" w:eastAsia="Arial Unicode MS" w:hAnsi="Times New Roman" w:cs="Times New Roman"/>
          <w:color w:val="000000"/>
          <w:sz w:val="28"/>
          <w:szCs w:val="28"/>
        </w:rPr>
      </w:pPr>
    </w:p>
    <w:p w:rsidR="00A5790D" w:rsidRPr="00A5790D" w:rsidRDefault="00A5790D" w:rsidP="00A5790D">
      <w:pPr>
        <w:widowControl w:val="0"/>
        <w:autoSpaceDE w:val="0"/>
        <w:autoSpaceDN w:val="0"/>
        <w:spacing w:after="0" w:line="240" w:lineRule="auto"/>
        <w:jc w:val="center"/>
        <w:rPr>
          <w:rFonts w:ascii="Times New Roman" w:eastAsia="Arial Unicode MS" w:hAnsi="Times New Roman" w:cs="Times New Roman"/>
          <w:color w:val="000000"/>
          <w:sz w:val="28"/>
          <w:szCs w:val="28"/>
        </w:rPr>
      </w:pPr>
    </w:p>
    <w:p w:rsidR="00A5790D" w:rsidRPr="00A5790D" w:rsidRDefault="00A5790D" w:rsidP="00A5790D">
      <w:pPr>
        <w:widowControl w:val="0"/>
        <w:autoSpaceDE w:val="0"/>
        <w:autoSpaceDN w:val="0"/>
        <w:spacing w:after="0" w:line="240" w:lineRule="auto"/>
        <w:jc w:val="right"/>
        <w:rPr>
          <w:rFonts w:ascii="Times New Roman" w:eastAsia="Times New Roman" w:hAnsi="Times New Roman" w:cs="Times New Roman"/>
          <w:b/>
          <w:sz w:val="28"/>
          <w:szCs w:val="28"/>
        </w:rPr>
      </w:pPr>
      <w:r w:rsidRPr="00A5790D">
        <w:rPr>
          <w:rFonts w:ascii="Times New Roman" w:hAnsi="Times New Roman" w:cs="Times New Roman"/>
          <w:b/>
          <w:sz w:val="28"/>
          <w:szCs w:val="28"/>
        </w:rPr>
        <w:t xml:space="preserve"> УТВЕРЖДАЮ </w:t>
      </w:r>
    </w:p>
    <w:p w:rsidR="00A5790D" w:rsidRPr="00A5790D" w:rsidRDefault="00A5790D" w:rsidP="00A5790D">
      <w:pPr>
        <w:widowControl w:val="0"/>
        <w:autoSpaceDE w:val="0"/>
        <w:autoSpaceDN w:val="0"/>
        <w:spacing w:after="0" w:line="240" w:lineRule="auto"/>
        <w:ind w:firstLine="709"/>
        <w:jc w:val="right"/>
        <w:rPr>
          <w:rFonts w:ascii="Times New Roman" w:eastAsia="Calibri" w:hAnsi="Times New Roman" w:cs="Times New Roman"/>
          <w:bCs/>
          <w:sz w:val="28"/>
          <w:szCs w:val="28"/>
        </w:rPr>
      </w:pPr>
      <w:r w:rsidRPr="00A5790D">
        <w:rPr>
          <w:rFonts w:ascii="Times New Roman" w:hAnsi="Times New Roman" w:cs="Times New Roman"/>
          <w:bCs/>
          <w:sz w:val="28"/>
          <w:szCs w:val="28"/>
        </w:rPr>
        <w:t xml:space="preserve">Директор  ГПОУ ТО </w:t>
      </w:r>
    </w:p>
    <w:p w:rsidR="00A5790D" w:rsidRPr="00A5790D" w:rsidRDefault="00A5790D" w:rsidP="00A5790D">
      <w:pPr>
        <w:widowControl w:val="0"/>
        <w:autoSpaceDE w:val="0"/>
        <w:autoSpaceDN w:val="0"/>
        <w:spacing w:after="0" w:line="240" w:lineRule="auto"/>
        <w:ind w:firstLine="709"/>
        <w:jc w:val="right"/>
        <w:rPr>
          <w:rFonts w:ascii="Times New Roman" w:eastAsia="Times New Roman" w:hAnsi="Times New Roman" w:cs="Times New Roman"/>
          <w:bCs/>
          <w:sz w:val="28"/>
          <w:szCs w:val="28"/>
        </w:rPr>
      </w:pPr>
      <w:r w:rsidRPr="00A5790D">
        <w:rPr>
          <w:rFonts w:ascii="Times New Roman" w:hAnsi="Times New Roman" w:cs="Times New Roman"/>
          <w:bCs/>
          <w:sz w:val="28"/>
          <w:szCs w:val="28"/>
        </w:rPr>
        <w:t>«ТГМК им. Н. Демидова»</w:t>
      </w:r>
    </w:p>
    <w:p w:rsidR="00A5790D" w:rsidRPr="00A5790D" w:rsidRDefault="00A5790D" w:rsidP="00A5790D">
      <w:pPr>
        <w:widowControl w:val="0"/>
        <w:autoSpaceDE w:val="0"/>
        <w:autoSpaceDN w:val="0"/>
        <w:spacing w:after="0" w:line="240" w:lineRule="auto"/>
        <w:ind w:firstLine="709"/>
        <w:jc w:val="right"/>
        <w:rPr>
          <w:rFonts w:ascii="Times New Roman" w:eastAsia="Calibri" w:hAnsi="Times New Roman" w:cs="Times New Roman"/>
          <w:bCs/>
          <w:sz w:val="28"/>
          <w:szCs w:val="28"/>
        </w:rPr>
      </w:pPr>
      <w:r w:rsidRPr="00A5790D">
        <w:rPr>
          <w:rFonts w:ascii="Times New Roman" w:hAnsi="Times New Roman" w:cs="Times New Roman"/>
          <w:bCs/>
          <w:sz w:val="28"/>
          <w:szCs w:val="28"/>
        </w:rPr>
        <w:t>_________________В.Н. Салищев</w:t>
      </w:r>
    </w:p>
    <w:p w:rsidR="00F458BA" w:rsidRDefault="00F458BA" w:rsidP="00F458BA">
      <w:pPr>
        <w:jc w:val="right"/>
        <w:rPr>
          <w:rFonts w:ascii="Times New Roman" w:eastAsia="Times New Roman" w:hAnsi="Times New Roman" w:cs="Times New Roman"/>
          <w:color w:val="000000"/>
          <w:sz w:val="28"/>
          <w:szCs w:val="28"/>
        </w:rPr>
      </w:pPr>
      <w:r>
        <w:rPr>
          <w:rFonts w:ascii="Times New Roman" w:hAnsi="Times New Roman"/>
          <w:color w:val="000000"/>
          <w:sz w:val="28"/>
          <w:szCs w:val="28"/>
        </w:rPr>
        <w:t>Приказ №  042-А  от  20.03.2025 г .</w:t>
      </w:r>
    </w:p>
    <w:p w:rsidR="00A5790D" w:rsidRPr="00A5790D" w:rsidRDefault="00A5790D" w:rsidP="00A5790D">
      <w:pPr>
        <w:widowControl w:val="0"/>
        <w:autoSpaceDE w:val="0"/>
        <w:autoSpaceDN w:val="0"/>
        <w:spacing w:after="0" w:line="240" w:lineRule="auto"/>
        <w:jc w:val="center"/>
        <w:rPr>
          <w:rFonts w:ascii="Times New Roman" w:hAnsi="Times New Roman" w:cs="Times New Roman"/>
          <w:b/>
          <w:bCs/>
          <w:sz w:val="28"/>
          <w:szCs w:val="28"/>
        </w:rPr>
      </w:pPr>
    </w:p>
    <w:p w:rsidR="00A5790D" w:rsidRPr="00A5790D" w:rsidRDefault="00A5790D" w:rsidP="00A5790D">
      <w:pPr>
        <w:widowControl w:val="0"/>
        <w:autoSpaceDE w:val="0"/>
        <w:autoSpaceDN w:val="0"/>
        <w:spacing w:after="0" w:line="240" w:lineRule="auto"/>
        <w:rPr>
          <w:rFonts w:ascii="Times New Roman" w:hAnsi="Times New Roman" w:cs="Times New Roman"/>
          <w:szCs w:val="24"/>
        </w:rPr>
      </w:pPr>
      <w:r w:rsidRPr="00A5790D">
        <w:rPr>
          <w:rFonts w:ascii="Times New Roman" w:hAnsi="Times New Roman" w:cs="Times New Roman"/>
          <w:szCs w:val="24"/>
        </w:rPr>
        <w:t xml:space="preserve">                                               </w:t>
      </w:r>
    </w:p>
    <w:p w:rsidR="00A5790D" w:rsidRPr="00A5790D" w:rsidRDefault="00A5790D" w:rsidP="00A5790D">
      <w:pPr>
        <w:widowControl w:val="0"/>
        <w:autoSpaceDE w:val="0"/>
        <w:autoSpaceDN w:val="0"/>
        <w:spacing w:after="0" w:line="240" w:lineRule="auto"/>
        <w:rPr>
          <w:rFonts w:ascii="Times New Roman" w:hAnsi="Times New Roman" w:cs="Times New Roman"/>
          <w:szCs w:val="24"/>
        </w:rPr>
      </w:pPr>
    </w:p>
    <w:p w:rsidR="00A5790D" w:rsidRPr="00A5790D" w:rsidRDefault="00A5790D" w:rsidP="00A5790D">
      <w:pPr>
        <w:widowControl w:val="0"/>
        <w:tabs>
          <w:tab w:val="left" w:pos="10347"/>
        </w:tabs>
        <w:autoSpaceDE w:val="0"/>
        <w:autoSpaceDN w:val="0"/>
        <w:spacing w:after="0" w:line="360" w:lineRule="auto"/>
        <w:jc w:val="center"/>
        <w:rPr>
          <w:rFonts w:ascii="Times New Roman" w:hAnsi="Times New Roman" w:cs="Times New Roman"/>
          <w:b/>
          <w:bCs/>
          <w:sz w:val="32"/>
          <w:szCs w:val="32"/>
        </w:rPr>
      </w:pPr>
      <w:r w:rsidRPr="00A5790D">
        <w:rPr>
          <w:rFonts w:ascii="Times New Roman" w:hAnsi="Times New Roman" w:cs="Times New Roman"/>
          <w:b/>
          <w:bCs/>
          <w:sz w:val="32"/>
          <w:szCs w:val="32"/>
        </w:rPr>
        <w:t>Рабочая программа учебной дисциплины</w:t>
      </w:r>
    </w:p>
    <w:p w:rsidR="00A5790D" w:rsidRDefault="00A5790D" w:rsidP="00484DB0">
      <w:pPr>
        <w:widowControl w:val="0"/>
        <w:autoSpaceDE w:val="0"/>
        <w:autoSpaceDN w:val="0"/>
        <w:adjustRightInd w:val="0"/>
        <w:spacing w:after="0" w:line="360" w:lineRule="auto"/>
        <w:ind w:firstLine="142"/>
        <w:jc w:val="center"/>
        <w:rPr>
          <w:rFonts w:ascii="Times New Roman" w:hAnsi="Times New Roman" w:cs="Times New Roman"/>
          <w:b/>
          <w:sz w:val="36"/>
          <w:szCs w:val="36"/>
        </w:rPr>
      </w:pPr>
      <w:r w:rsidRPr="00A5790D">
        <w:rPr>
          <w:rFonts w:ascii="Times New Roman" w:hAnsi="Times New Roman" w:cs="Times New Roman"/>
          <w:b/>
          <w:sz w:val="36"/>
          <w:szCs w:val="36"/>
        </w:rPr>
        <w:t>УП.0</w:t>
      </w:r>
      <w:r w:rsidR="00484DB0">
        <w:rPr>
          <w:rFonts w:ascii="Times New Roman" w:hAnsi="Times New Roman" w:cs="Times New Roman"/>
          <w:b/>
          <w:sz w:val="36"/>
          <w:szCs w:val="36"/>
        </w:rPr>
        <w:t>4 МАТЕМАТИКА</w:t>
      </w:r>
    </w:p>
    <w:p w:rsidR="00484DB0" w:rsidRPr="00A5790D" w:rsidRDefault="00484DB0" w:rsidP="00484DB0">
      <w:pPr>
        <w:widowControl w:val="0"/>
        <w:autoSpaceDE w:val="0"/>
        <w:autoSpaceDN w:val="0"/>
        <w:adjustRightInd w:val="0"/>
        <w:spacing w:after="0" w:line="360" w:lineRule="auto"/>
        <w:ind w:firstLine="142"/>
        <w:jc w:val="center"/>
        <w:rPr>
          <w:rFonts w:ascii="Times New Roman" w:hAnsi="Times New Roman" w:cs="Times New Roman"/>
          <w:bCs/>
          <w:spacing w:val="-3"/>
          <w:sz w:val="28"/>
          <w:szCs w:val="28"/>
          <w:lang w:eastAsia="ar-SA"/>
        </w:rPr>
      </w:pPr>
    </w:p>
    <w:p w:rsidR="00A5790D" w:rsidRPr="00A5790D" w:rsidRDefault="00A5790D" w:rsidP="00A5790D">
      <w:pPr>
        <w:widowControl w:val="0"/>
        <w:autoSpaceDE w:val="0"/>
        <w:autoSpaceDN w:val="0"/>
        <w:spacing w:after="0" w:line="240" w:lineRule="auto"/>
        <w:ind w:firstLine="142"/>
        <w:jc w:val="center"/>
        <w:rPr>
          <w:rFonts w:ascii="Times New Roman" w:hAnsi="Times New Roman" w:cs="Times New Roman"/>
          <w:sz w:val="32"/>
          <w:szCs w:val="28"/>
        </w:rPr>
      </w:pPr>
      <w:r w:rsidRPr="00A5790D">
        <w:rPr>
          <w:rFonts w:ascii="Times New Roman" w:hAnsi="Times New Roman" w:cs="Times New Roman"/>
          <w:sz w:val="32"/>
          <w:szCs w:val="28"/>
        </w:rPr>
        <w:t xml:space="preserve">образовательной программы среднего профессионального образования </w:t>
      </w:r>
    </w:p>
    <w:p w:rsidR="009F7737" w:rsidRDefault="009F7737" w:rsidP="009F7737">
      <w:pPr>
        <w:pStyle w:val="afc"/>
        <w:ind w:firstLine="142"/>
        <w:jc w:val="center"/>
        <w:rPr>
          <w:sz w:val="32"/>
          <w:szCs w:val="28"/>
        </w:rPr>
      </w:pPr>
      <w:r>
        <w:rPr>
          <w:sz w:val="32"/>
          <w:szCs w:val="28"/>
        </w:rPr>
        <w:t>по программе подготовки квалифицированных рабочих, служащих</w:t>
      </w:r>
    </w:p>
    <w:p w:rsidR="00A5790D" w:rsidRPr="00A5790D" w:rsidRDefault="00A5790D" w:rsidP="00A5790D">
      <w:pPr>
        <w:widowControl w:val="0"/>
        <w:autoSpaceDE w:val="0"/>
        <w:autoSpaceDN w:val="0"/>
        <w:spacing w:after="0" w:line="240" w:lineRule="auto"/>
        <w:ind w:firstLine="142"/>
        <w:jc w:val="center"/>
        <w:rPr>
          <w:rFonts w:ascii="Times New Roman" w:hAnsi="Times New Roman" w:cs="Times New Roman"/>
          <w:sz w:val="32"/>
          <w:szCs w:val="28"/>
        </w:rPr>
      </w:pPr>
    </w:p>
    <w:p w:rsidR="008D1507" w:rsidRDefault="008D1507" w:rsidP="00A5790D">
      <w:pPr>
        <w:widowControl w:val="0"/>
        <w:autoSpaceDE w:val="0"/>
        <w:autoSpaceDN w:val="0"/>
        <w:spacing w:after="0" w:line="240" w:lineRule="auto"/>
        <w:ind w:firstLine="142"/>
        <w:jc w:val="center"/>
        <w:rPr>
          <w:rFonts w:ascii="Times New Roman" w:hAnsi="Times New Roman" w:cs="Times New Roman"/>
          <w:sz w:val="32"/>
          <w:szCs w:val="28"/>
        </w:rPr>
      </w:pPr>
    </w:p>
    <w:p w:rsidR="008D1507" w:rsidRDefault="008D1507" w:rsidP="008D15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firstLine="142"/>
        <w:jc w:val="center"/>
        <w:rPr>
          <w:rFonts w:ascii="Times New Roman" w:hAnsi="Times New Roman"/>
          <w:sz w:val="32"/>
          <w:szCs w:val="28"/>
        </w:rPr>
      </w:pPr>
      <w:r>
        <w:rPr>
          <w:rFonts w:ascii="Times New Roman" w:hAnsi="Times New Roman"/>
          <w:sz w:val="32"/>
          <w:szCs w:val="28"/>
        </w:rPr>
        <w:t>по профессии</w:t>
      </w:r>
    </w:p>
    <w:p w:rsidR="00A5790D" w:rsidRPr="00A5790D" w:rsidRDefault="008D1507" w:rsidP="008D15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firstLine="142"/>
        <w:jc w:val="center"/>
        <w:rPr>
          <w:rFonts w:ascii="Times New Roman" w:hAnsi="Times New Roman" w:cs="Times New Roman"/>
          <w:b/>
          <w:bCs/>
          <w:sz w:val="28"/>
          <w:szCs w:val="28"/>
        </w:rPr>
      </w:pPr>
      <w:r>
        <w:rPr>
          <w:rFonts w:ascii="Times New Roman" w:hAnsi="Times New Roman"/>
          <w:b/>
          <w:sz w:val="32"/>
          <w:szCs w:val="28"/>
        </w:rPr>
        <w:t>15.01.05  Сварщик  (ручной и частично механизированной сварки (наплавки)</w:t>
      </w:r>
    </w:p>
    <w:p w:rsidR="00A5790D" w:rsidRPr="00A5790D" w:rsidRDefault="00A5790D" w:rsidP="00A5790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firstLine="142"/>
        <w:jc w:val="center"/>
        <w:rPr>
          <w:rFonts w:ascii="Times New Roman" w:hAnsi="Times New Roman" w:cs="Times New Roman"/>
          <w:bCs/>
          <w:spacing w:val="-3"/>
          <w:sz w:val="28"/>
          <w:szCs w:val="28"/>
          <w:lang w:eastAsia="ar-SA"/>
        </w:rPr>
      </w:pPr>
    </w:p>
    <w:p w:rsidR="00A5790D" w:rsidRPr="00A5790D" w:rsidRDefault="00A5790D" w:rsidP="00A5790D">
      <w:pPr>
        <w:widowControl w:val="0"/>
        <w:autoSpaceDE w:val="0"/>
        <w:autoSpaceDN w:val="0"/>
        <w:spacing w:after="0" w:line="240" w:lineRule="auto"/>
        <w:rPr>
          <w:rFonts w:ascii="Times New Roman" w:hAnsi="Times New Roman" w:cs="Times New Roman"/>
          <w:sz w:val="28"/>
          <w:szCs w:val="28"/>
          <w:lang w:eastAsia="ru-RU"/>
        </w:rPr>
      </w:pPr>
      <w:r w:rsidRPr="00A5790D">
        <w:rPr>
          <w:rFonts w:ascii="Times New Roman" w:hAnsi="Times New Roman" w:cs="Times New Roman"/>
          <w:sz w:val="28"/>
          <w:szCs w:val="28"/>
        </w:rPr>
        <w:t xml:space="preserve">              </w:t>
      </w:r>
    </w:p>
    <w:p w:rsidR="00A5790D" w:rsidRPr="00A5790D" w:rsidRDefault="00A5790D" w:rsidP="00A5790D">
      <w:pPr>
        <w:widowControl w:val="0"/>
        <w:autoSpaceDE w:val="0"/>
        <w:autoSpaceDN w:val="0"/>
        <w:spacing w:after="0" w:line="240" w:lineRule="auto"/>
        <w:jc w:val="right"/>
        <w:rPr>
          <w:rFonts w:ascii="Times New Roman" w:hAnsi="Times New Roman" w:cs="Times New Roman"/>
          <w:b/>
          <w:sz w:val="32"/>
          <w:szCs w:val="32"/>
        </w:rPr>
      </w:pPr>
    </w:p>
    <w:bookmarkEnd w:id="0"/>
    <w:p w:rsidR="00B4181C" w:rsidRDefault="00B4181C" w:rsidP="00B4181C">
      <w:pPr>
        <w:widowControl w:val="0"/>
        <w:autoSpaceDE w:val="0"/>
        <w:autoSpaceDN w:val="0"/>
        <w:spacing w:after="0" w:line="240" w:lineRule="auto"/>
        <w:jc w:val="right"/>
        <w:rPr>
          <w:rFonts w:ascii="Times New Roman" w:eastAsia="Calibri" w:hAnsi="Times New Roman" w:cs="Calibri"/>
          <w:b/>
          <w:sz w:val="28"/>
          <w:szCs w:val="28"/>
        </w:rPr>
      </w:pPr>
      <w:r>
        <w:rPr>
          <w:rFonts w:ascii="Times New Roman" w:eastAsia="Calibri" w:hAnsi="Times New Roman" w:cs="Calibri"/>
          <w:b/>
          <w:sz w:val="28"/>
          <w:szCs w:val="28"/>
        </w:rPr>
        <w:t>РАССМОТРЕНО</w:t>
      </w:r>
    </w:p>
    <w:p w:rsidR="00B4181C" w:rsidRDefault="00B4181C" w:rsidP="00B4181C">
      <w:pPr>
        <w:widowControl w:val="0"/>
        <w:autoSpaceDE w:val="0"/>
        <w:autoSpaceDN w:val="0"/>
        <w:spacing w:after="0" w:line="240" w:lineRule="auto"/>
        <w:jc w:val="right"/>
        <w:rPr>
          <w:rFonts w:ascii="Times New Roman" w:eastAsia="Calibri" w:hAnsi="Times New Roman" w:cs="Calibri"/>
          <w:sz w:val="28"/>
          <w:szCs w:val="28"/>
        </w:rPr>
      </w:pPr>
      <w:r>
        <w:rPr>
          <w:rFonts w:ascii="Times New Roman" w:eastAsia="Calibri" w:hAnsi="Times New Roman" w:cs="Calibri"/>
          <w:sz w:val="28"/>
          <w:szCs w:val="28"/>
        </w:rPr>
        <w:t>на заседании кафедры общеобразовательных дисциплин, ОГСЭ, СГ по ОП СПО ППССЗ/ППКРС и цифровых технологий</w:t>
      </w:r>
    </w:p>
    <w:p w:rsidR="00B4181C" w:rsidRDefault="00B4181C" w:rsidP="00B4181C">
      <w:pPr>
        <w:widowControl w:val="0"/>
        <w:autoSpaceDE w:val="0"/>
        <w:autoSpaceDN w:val="0"/>
        <w:spacing w:after="0" w:line="240" w:lineRule="auto"/>
        <w:jc w:val="right"/>
        <w:rPr>
          <w:rFonts w:ascii="Times New Roman" w:eastAsia="Calibri" w:hAnsi="Times New Roman" w:cs="Calibri"/>
          <w:sz w:val="28"/>
          <w:szCs w:val="28"/>
        </w:rPr>
      </w:pPr>
      <w:r>
        <w:rPr>
          <w:rFonts w:ascii="Times New Roman" w:eastAsia="Calibri" w:hAnsi="Times New Roman" w:cs="Calibri"/>
          <w:sz w:val="28"/>
          <w:szCs w:val="28"/>
        </w:rPr>
        <w:t>Протокол № 8 от «20» марта  2025 г.</w:t>
      </w:r>
    </w:p>
    <w:p w:rsidR="00B4181C" w:rsidRDefault="00B4181C" w:rsidP="00B4181C">
      <w:pPr>
        <w:widowControl w:val="0"/>
        <w:autoSpaceDE w:val="0"/>
        <w:autoSpaceDN w:val="0"/>
        <w:spacing w:after="0" w:line="240" w:lineRule="auto"/>
        <w:jc w:val="right"/>
        <w:rPr>
          <w:rFonts w:ascii="Times New Roman" w:eastAsia="Calibri" w:hAnsi="Times New Roman" w:cs="Calibri"/>
          <w:sz w:val="28"/>
          <w:szCs w:val="28"/>
        </w:rPr>
      </w:pPr>
      <w:r>
        <w:rPr>
          <w:rFonts w:ascii="Times New Roman" w:eastAsia="Calibri" w:hAnsi="Times New Roman" w:cs="Calibri"/>
          <w:sz w:val="28"/>
          <w:szCs w:val="28"/>
        </w:rPr>
        <w:t>Заведующий кафедрой ____________Щербакова Ц.Н.</w:t>
      </w:r>
    </w:p>
    <w:p w:rsidR="00B4181C" w:rsidRDefault="00B4181C" w:rsidP="00B4181C">
      <w:pPr>
        <w:widowControl w:val="0"/>
        <w:autoSpaceDE w:val="0"/>
        <w:autoSpaceDN w:val="0"/>
        <w:spacing w:after="0" w:line="240" w:lineRule="auto"/>
        <w:rPr>
          <w:rFonts w:ascii="Times New Roman" w:eastAsia="Calibri" w:hAnsi="Times New Roman" w:cs="Calibri"/>
          <w:sz w:val="28"/>
          <w:szCs w:val="28"/>
        </w:rPr>
      </w:pPr>
    </w:p>
    <w:p w:rsidR="00A5790D" w:rsidRPr="00A5790D" w:rsidRDefault="00A5790D" w:rsidP="00A5790D">
      <w:pPr>
        <w:widowControl w:val="0"/>
        <w:autoSpaceDE w:val="0"/>
        <w:autoSpaceDN w:val="0"/>
        <w:spacing w:after="0" w:line="240" w:lineRule="auto"/>
        <w:rPr>
          <w:rFonts w:ascii="Times New Roman" w:hAnsi="Times New Roman" w:cs="Times New Roman"/>
          <w:sz w:val="32"/>
          <w:szCs w:val="32"/>
        </w:rPr>
      </w:pPr>
    </w:p>
    <w:p w:rsidR="00A5790D" w:rsidRPr="00A5790D" w:rsidRDefault="00A5790D" w:rsidP="00A5790D">
      <w:pPr>
        <w:widowControl w:val="0"/>
        <w:autoSpaceDE w:val="0"/>
        <w:autoSpaceDN w:val="0"/>
        <w:spacing w:after="0" w:line="240" w:lineRule="auto"/>
        <w:rPr>
          <w:rFonts w:ascii="Times New Roman" w:hAnsi="Times New Roman" w:cs="Times New Roman"/>
          <w:sz w:val="32"/>
          <w:szCs w:val="32"/>
        </w:rPr>
      </w:pPr>
      <w:r w:rsidRPr="00A5790D">
        <w:rPr>
          <w:rFonts w:ascii="Times New Roman" w:hAnsi="Times New Roman" w:cs="Times New Roman"/>
          <w:sz w:val="32"/>
          <w:szCs w:val="32"/>
        </w:rPr>
        <w:t xml:space="preserve">                                                  </w:t>
      </w:r>
    </w:p>
    <w:p w:rsidR="00A5790D" w:rsidRPr="00A5790D" w:rsidRDefault="00A5790D" w:rsidP="00A5790D">
      <w:pPr>
        <w:widowControl w:val="0"/>
        <w:autoSpaceDE w:val="0"/>
        <w:autoSpaceDN w:val="0"/>
        <w:spacing w:after="0" w:line="240" w:lineRule="auto"/>
        <w:rPr>
          <w:rFonts w:ascii="Times New Roman" w:hAnsi="Times New Roman" w:cs="Times New Roman"/>
          <w:sz w:val="32"/>
          <w:szCs w:val="32"/>
        </w:rPr>
      </w:pPr>
    </w:p>
    <w:p w:rsidR="00A5790D" w:rsidRPr="00A5790D" w:rsidRDefault="00A5790D" w:rsidP="00A5790D">
      <w:pPr>
        <w:widowControl w:val="0"/>
        <w:autoSpaceDE w:val="0"/>
        <w:autoSpaceDN w:val="0"/>
        <w:spacing w:after="0" w:line="252" w:lineRule="auto"/>
        <w:jc w:val="center"/>
        <w:rPr>
          <w:rFonts w:ascii="Times New Roman" w:hAnsi="Times New Roman" w:cs="Times New Roman"/>
          <w:spacing w:val="-2"/>
          <w:w w:val="95"/>
          <w:sz w:val="32"/>
        </w:rPr>
      </w:pPr>
    </w:p>
    <w:p w:rsidR="00A5790D" w:rsidRPr="00A5790D" w:rsidRDefault="0096063F" w:rsidP="00A5790D">
      <w:pPr>
        <w:widowControl w:val="0"/>
        <w:autoSpaceDE w:val="0"/>
        <w:autoSpaceDN w:val="0"/>
        <w:spacing w:after="0" w:line="252" w:lineRule="auto"/>
        <w:jc w:val="center"/>
        <w:rPr>
          <w:rFonts w:ascii="Times New Roman" w:hAnsi="Times New Roman" w:cs="Times New Roman"/>
          <w:b/>
          <w:sz w:val="28"/>
          <w:szCs w:val="28"/>
        </w:rPr>
      </w:pPr>
      <w:r>
        <w:rPr>
          <w:rFonts w:ascii="Times New Roman" w:hAnsi="Times New Roman" w:cs="Times New Roman"/>
          <w:b/>
          <w:spacing w:val="-2"/>
          <w:w w:val="95"/>
          <w:sz w:val="28"/>
          <w:szCs w:val="28"/>
        </w:rPr>
        <w:t>202</w:t>
      </w:r>
      <w:r w:rsidR="00F458BA">
        <w:rPr>
          <w:rFonts w:ascii="Times New Roman" w:hAnsi="Times New Roman" w:cs="Times New Roman"/>
          <w:b/>
          <w:spacing w:val="-2"/>
          <w:w w:val="95"/>
          <w:sz w:val="28"/>
          <w:szCs w:val="28"/>
        </w:rPr>
        <w:t>5</w:t>
      </w:r>
      <w:r>
        <w:rPr>
          <w:rFonts w:ascii="Times New Roman" w:hAnsi="Times New Roman" w:cs="Times New Roman"/>
          <w:b/>
          <w:spacing w:val="-2"/>
          <w:w w:val="95"/>
          <w:sz w:val="28"/>
          <w:szCs w:val="28"/>
        </w:rPr>
        <w:t xml:space="preserve"> </w:t>
      </w:r>
      <w:r w:rsidR="00A5790D" w:rsidRPr="00A5790D">
        <w:rPr>
          <w:rFonts w:ascii="Times New Roman" w:hAnsi="Times New Roman" w:cs="Times New Roman"/>
          <w:b/>
          <w:spacing w:val="-2"/>
          <w:w w:val="95"/>
          <w:sz w:val="28"/>
          <w:szCs w:val="28"/>
        </w:rPr>
        <w:t>г.</w:t>
      </w:r>
    </w:p>
    <w:p w:rsidR="00A5790D" w:rsidRPr="00A5790D" w:rsidRDefault="00A5790D" w:rsidP="00A5790D">
      <w:pPr>
        <w:spacing w:after="0" w:line="252" w:lineRule="auto"/>
        <w:rPr>
          <w:rFonts w:ascii="Times New Roman" w:hAnsi="Times New Roman" w:cs="Times New Roman"/>
          <w:b/>
          <w:sz w:val="28"/>
          <w:szCs w:val="28"/>
        </w:rPr>
        <w:sectPr w:rsidR="00A5790D" w:rsidRPr="00A5790D">
          <w:pgSz w:w="11910" w:h="16840"/>
          <w:pgMar w:top="851" w:right="740" w:bottom="280" w:left="993" w:header="720" w:footer="720" w:gutter="0"/>
          <w:cols w:space="720"/>
        </w:sectPr>
      </w:pPr>
    </w:p>
    <w:p w:rsidR="00A5790D" w:rsidRPr="00A5790D" w:rsidRDefault="00A5790D" w:rsidP="00A5790D">
      <w:pPr>
        <w:widowControl w:val="0"/>
        <w:autoSpaceDE w:val="0"/>
        <w:autoSpaceDN w:val="0"/>
        <w:spacing w:before="39" w:after="0" w:line="240" w:lineRule="auto"/>
        <w:ind w:right="3941"/>
        <w:rPr>
          <w:rFonts w:ascii="Times New Roman" w:hAnsi="Times New Roman" w:cs="Times New Roman"/>
          <w:b/>
          <w:spacing w:val="-2"/>
          <w:sz w:val="28"/>
        </w:rPr>
      </w:pPr>
      <w:r w:rsidRPr="00A5790D">
        <w:rPr>
          <w:rFonts w:ascii="Times New Roman" w:hAnsi="Times New Roman" w:cs="Times New Roman"/>
          <w:b/>
          <w:spacing w:val="-2"/>
          <w:sz w:val="28"/>
        </w:rPr>
        <w:lastRenderedPageBreak/>
        <w:t xml:space="preserve">                                            </w:t>
      </w:r>
    </w:p>
    <w:p w:rsidR="00A5790D" w:rsidRPr="00233B57" w:rsidRDefault="00A5790D" w:rsidP="008D1507">
      <w:pPr>
        <w:autoSpaceDE w:val="0"/>
        <w:autoSpaceDN w:val="0"/>
        <w:adjustRightInd w:val="0"/>
        <w:spacing w:after="0" w:line="240" w:lineRule="auto"/>
        <w:ind w:left="-142"/>
        <w:jc w:val="both"/>
        <w:rPr>
          <w:rFonts w:ascii="Times New Roman" w:eastAsia="Times New Roman" w:hAnsi="Times New Roman" w:cs="Times New Roman"/>
          <w:bCs/>
          <w:sz w:val="28"/>
          <w:szCs w:val="28"/>
          <w:lang w:eastAsia="ru-RU"/>
        </w:rPr>
      </w:pPr>
      <w:r w:rsidRPr="00A5790D">
        <w:rPr>
          <w:rFonts w:ascii="Times New Roman" w:hAnsi="Times New Roman" w:cs="Times New Roman"/>
          <w:sz w:val="28"/>
          <w:szCs w:val="28"/>
        </w:rPr>
        <w:t xml:space="preserve">     Рабочая программа учебной дисциплины разработана на основе примерной программы УП.0</w:t>
      </w:r>
      <w:r w:rsidR="00484DB0">
        <w:rPr>
          <w:rFonts w:ascii="Times New Roman" w:hAnsi="Times New Roman" w:cs="Times New Roman"/>
          <w:sz w:val="28"/>
          <w:szCs w:val="28"/>
        </w:rPr>
        <w:t>4 Математика</w:t>
      </w:r>
      <w:r w:rsidRPr="00A5790D">
        <w:rPr>
          <w:rFonts w:ascii="Times New Roman" w:hAnsi="Times New Roman" w:cs="Times New Roman"/>
          <w:sz w:val="28"/>
          <w:szCs w:val="28"/>
        </w:rPr>
        <w:t xml:space="preserve"> для профессиональных образовательных организаций </w:t>
      </w:r>
      <w:r w:rsidR="00362C9E">
        <w:rPr>
          <w:rFonts w:ascii="Times New Roman" w:hAnsi="Times New Roman" w:cs="Times New Roman"/>
          <w:sz w:val="28"/>
          <w:szCs w:val="28"/>
        </w:rPr>
        <w:t>(актуализированной на 01.09.2025 г.)</w:t>
      </w:r>
      <w:r w:rsidRPr="00A5790D">
        <w:rPr>
          <w:rFonts w:ascii="Times New Roman" w:hAnsi="Times New Roman" w:cs="Times New Roman"/>
          <w:sz w:val="28"/>
          <w:szCs w:val="28"/>
        </w:rPr>
        <w:t xml:space="preserve"> и Федерального государственного образовательного стандарта </w:t>
      </w:r>
      <w:r w:rsidR="008D1507" w:rsidRPr="008D1507">
        <w:rPr>
          <w:rFonts w:ascii="Times New Roman" w:hAnsi="Times New Roman" w:cs="Times New Roman"/>
          <w:bCs/>
          <w:sz w:val="28"/>
          <w:szCs w:val="28"/>
        </w:rPr>
        <w:t>по профессии</w:t>
      </w:r>
      <w:r w:rsidR="008D1507">
        <w:rPr>
          <w:rFonts w:ascii="Times New Roman" w:hAnsi="Times New Roman" w:cs="Times New Roman"/>
          <w:bCs/>
          <w:sz w:val="28"/>
          <w:szCs w:val="28"/>
        </w:rPr>
        <w:t xml:space="preserve"> </w:t>
      </w:r>
      <w:r w:rsidR="008D1507" w:rsidRPr="00D77B2B">
        <w:rPr>
          <w:rFonts w:ascii="Times New Roman" w:hAnsi="Times New Roman" w:cs="Times New Roman"/>
          <w:b/>
          <w:bCs/>
          <w:sz w:val="28"/>
          <w:szCs w:val="28"/>
        </w:rPr>
        <w:t>15.01.05  Сварщик  (ручной и частично механизированной сварки (наплавки)</w:t>
      </w:r>
      <w:r w:rsidR="00233B57">
        <w:rPr>
          <w:rFonts w:ascii="Times New Roman" w:hAnsi="Times New Roman" w:cs="Times New Roman"/>
          <w:bCs/>
          <w:sz w:val="28"/>
          <w:szCs w:val="28"/>
        </w:rPr>
        <w:t xml:space="preserve">, </w:t>
      </w:r>
      <w:r w:rsidR="00233B57" w:rsidRPr="00233B57">
        <w:rPr>
          <w:rFonts w:ascii="Times New Roman" w:hAnsi="Times New Roman" w:cs="Times New Roman"/>
          <w:bCs/>
          <w:sz w:val="28"/>
          <w:szCs w:val="28"/>
        </w:rPr>
        <w:t>утвержденного приказом Министерства просвещения Российской Федерации от 15 ноября 2023 г. N 863</w:t>
      </w:r>
    </w:p>
    <w:p w:rsidR="00A5790D" w:rsidRPr="00A5790D" w:rsidRDefault="00A5790D" w:rsidP="00A5790D">
      <w:pPr>
        <w:autoSpaceDN w:val="0"/>
        <w:spacing w:after="0" w:line="240" w:lineRule="auto"/>
        <w:jc w:val="both"/>
        <w:rPr>
          <w:rFonts w:ascii="Times New Roman" w:eastAsia="Calibri" w:hAnsi="Times New Roman" w:cs="Times New Roman"/>
          <w:b/>
          <w:sz w:val="28"/>
          <w:szCs w:val="28"/>
        </w:rPr>
      </w:pPr>
    </w:p>
    <w:p w:rsidR="00A5790D" w:rsidRPr="00A5790D" w:rsidRDefault="00A5790D" w:rsidP="00A5790D">
      <w:pPr>
        <w:autoSpaceDN w:val="0"/>
        <w:spacing w:after="0" w:line="240" w:lineRule="auto"/>
        <w:jc w:val="both"/>
        <w:rPr>
          <w:rFonts w:ascii="Times New Roman" w:hAnsi="Times New Roman" w:cs="Times New Roman"/>
          <w:sz w:val="28"/>
          <w:szCs w:val="28"/>
        </w:rPr>
      </w:pPr>
    </w:p>
    <w:p w:rsidR="00A5790D" w:rsidRPr="00A5790D" w:rsidRDefault="00A5790D" w:rsidP="00A5790D">
      <w:pPr>
        <w:autoSpaceDN w:val="0"/>
        <w:spacing w:after="0" w:line="240" w:lineRule="auto"/>
        <w:jc w:val="both"/>
        <w:rPr>
          <w:rFonts w:ascii="Times New Roman" w:hAnsi="Times New Roman" w:cs="Times New Roman"/>
          <w:sz w:val="28"/>
          <w:szCs w:val="28"/>
        </w:rPr>
      </w:pPr>
      <w:r w:rsidRPr="00A5790D">
        <w:rPr>
          <w:rFonts w:ascii="Times New Roman" w:hAnsi="Times New Roman" w:cs="Times New Roman"/>
          <w:sz w:val="28"/>
          <w:szCs w:val="28"/>
        </w:rPr>
        <w:t>Согласована   ГПОУ ТО «ТГМК им. Н. Демидова»:</w:t>
      </w:r>
    </w:p>
    <w:p w:rsidR="00A5790D" w:rsidRPr="00A5790D" w:rsidRDefault="00A5790D" w:rsidP="00A5790D">
      <w:pPr>
        <w:autoSpaceDN w:val="0"/>
        <w:spacing w:after="0" w:line="240" w:lineRule="auto"/>
        <w:jc w:val="both"/>
        <w:rPr>
          <w:rFonts w:ascii="Times New Roman" w:hAnsi="Times New Roman" w:cs="Times New Roman"/>
          <w:sz w:val="28"/>
          <w:szCs w:val="28"/>
        </w:rPr>
      </w:pPr>
    </w:p>
    <w:p w:rsidR="00A5790D" w:rsidRPr="00A5790D" w:rsidRDefault="00A5790D" w:rsidP="00A5790D">
      <w:pPr>
        <w:autoSpaceDN w:val="0"/>
        <w:spacing w:after="0" w:line="240" w:lineRule="auto"/>
        <w:jc w:val="both"/>
        <w:rPr>
          <w:rFonts w:ascii="Times New Roman" w:hAnsi="Times New Roman" w:cs="Times New Roman"/>
          <w:sz w:val="28"/>
          <w:szCs w:val="28"/>
        </w:rPr>
      </w:pPr>
      <w:r w:rsidRPr="00A5790D">
        <w:rPr>
          <w:rFonts w:ascii="Times New Roman" w:hAnsi="Times New Roman" w:cs="Times New Roman"/>
          <w:sz w:val="28"/>
          <w:szCs w:val="28"/>
        </w:rPr>
        <w:t>Касьянова Н.В. (зам. директора по У</w:t>
      </w:r>
      <w:r w:rsidR="00186FCA">
        <w:rPr>
          <w:rFonts w:ascii="Times New Roman" w:hAnsi="Times New Roman" w:cs="Times New Roman"/>
          <w:sz w:val="28"/>
          <w:szCs w:val="28"/>
        </w:rPr>
        <w:t xml:space="preserve"> </w:t>
      </w:r>
      <w:r w:rsidRPr="00A5790D">
        <w:rPr>
          <w:rFonts w:ascii="Times New Roman" w:hAnsi="Times New Roman" w:cs="Times New Roman"/>
          <w:sz w:val="28"/>
          <w:szCs w:val="28"/>
        </w:rPr>
        <w:t>и МР) _________________</w:t>
      </w:r>
    </w:p>
    <w:p w:rsidR="00A5790D" w:rsidRPr="00A5790D" w:rsidRDefault="00A5790D" w:rsidP="00A5790D">
      <w:pPr>
        <w:autoSpaceDN w:val="0"/>
        <w:spacing w:after="0" w:line="240" w:lineRule="auto"/>
        <w:jc w:val="both"/>
        <w:rPr>
          <w:rFonts w:ascii="Times New Roman" w:hAnsi="Times New Roman" w:cs="Times New Roman"/>
          <w:sz w:val="28"/>
          <w:szCs w:val="28"/>
        </w:rPr>
      </w:pPr>
      <w:r w:rsidRPr="00A5790D">
        <w:rPr>
          <w:rFonts w:ascii="Times New Roman" w:hAnsi="Times New Roman" w:cs="Times New Roman"/>
          <w:sz w:val="28"/>
          <w:szCs w:val="28"/>
        </w:rPr>
        <w:t>Патрикова А.Ю. (зав.</w:t>
      </w:r>
      <w:r w:rsidR="003762FB">
        <w:rPr>
          <w:rFonts w:ascii="Times New Roman" w:hAnsi="Times New Roman" w:cs="Times New Roman"/>
          <w:sz w:val="28"/>
          <w:szCs w:val="28"/>
        </w:rPr>
        <w:t xml:space="preserve"> </w:t>
      </w:r>
      <w:r w:rsidRPr="00A5790D">
        <w:rPr>
          <w:rFonts w:ascii="Times New Roman" w:hAnsi="Times New Roman" w:cs="Times New Roman"/>
          <w:sz w:val="28"/>
          <w:szCs w:val="28"/>
        </w:rPr>
        <w:t>методическим кабинетом)___________________</w:t>
      </w:r>
    </w:p>
    <w:p w:rsidR="00A5790D" w:rsidRPr="00A5790D" w:rsidRDefault="00A5790D" w:rsidP="00A5790D">
      <w:pPr>
        <w:tabs>
          <w:tab w:val="left" w:pos="8364"/>
        </w:tabs>
        <w:rPr>
          <w:rFonts w:ascii="Times New Roman" w:hAnsi="Times New Roman" w:cs="Times New Roman"/>
          <w:b/>
          <w:sz w:val="28"/>
          <w:szCs w:val="28"/>
        </w:rPr>
      </w:pPr>
    </w:p>
    <w:p w:rsidR="00BC4C89" w:rsidRPr="00A5790D" w:rsidRDefault="00BC4C89" w:rsidP="00BC4C89">
      <w:pPr>
        <w:rPr>
          <w:rFonts w:ascii="Times New Roman" w:hAnsi="Times New Roman" w:cs="Times New Roman"/>
        </w:rPr>
      </w:pPr>
    </w:p>
    <w:p w:rsidR="00D663EF" w:rsidRPr="00A5790D" w:rsidRDefault="00D663EF" w:rsidP="00D663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663EF" w:rsidRPr="00A5790D" w:rsidRDefault="00D663EF" w:rsidP="00D663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663EF" w:rsidRPr="00A5790D" w:rsidRDefault="00D663EF" w:rsidP="00D663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663EF" w:rsidRPr="00A5790D" w:rsidRDefault="00D663EF" w:rsidP="00D663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663EF" w:rsidRPr="00A5790D" w:rsidRDefault="00D663EF" w:rsidP="00D663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663EF" w:rsidRPr="00A5790D" w:rsidRDefault="00D663EF" w:rsidP="00D663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663EF" w:rsidRPr="00A5790D" w:rsidRDefault="00D663EF" w:rsidP="00D6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pacing w:val="-2"/>
          <w:sz w:val="20"/>
          <w:szCs w:val="20"/>
          <w:lang w:eastAsia="ru-RU"/>
        </w:rPr>
      </w:pPr>
    </w:p>
    <w:p w:rsidR="00236B81" w:rsidRPr="00A5790D" w:rsidRDefault="00236B81">
      <w:pPr>
        <w:rPr>
          <w:rFonts w:ascii="Times New Roman" w:hAnsi="Times New Roman" w:cs="Times New Roman"/>
          <w:b/>
          <w:bCs/>
          <w:sz w:val="28"/>
          <w:szCs w:val="28"/>
        </w:rPr>
      </w:pPr>
    </w:p>
    <w:p w:rsidR="00D663EF" w:rsidRPr="00A5790D" w:rsidRDefault="00D663EF" w:rsidP="00BC4C8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ind w:firstLine="708"/>
        <w:rPr>
          <w:rFonts w:ascii="Times New Roman" w:hAnsi="Times New Roman" w:cs="Times New Roman"/>
          <w:b/>
          <w:sz w:val="28"/>
          <w:szCs w:val="28"/>
        </w:rPr>
      </w:pPr>
      <w:r w:rsidRPr="00A5790D">
        <w:rPr>
          <w:rFonts w:ascii="Times New Roman" w:hAnsi="Times New Roman" w:cs="Times New Roman"/>
          <w:b/>
          <w:sz w:val="28"/>
          <w:szCs w:val="28"/>
        </w:rPr>
        <w:br w:type="page"/>
      </w:r>
    </w:p>
    <w:p w:rsidR="00611723" w:rsidRPr="00362080" w:rsidRDefault="00611723" w:rsidP="00611723">
      <w:pPr>
        <w:pStyle w:val="1"/>
        <w:spacing w:line="360" w:lineRule="auto"/>
        <w:jc w:val="center"/>
        <w:rPr>
          <w:b/>
          <w:sz w:val="28"/>
        </w:rPr>
      </w:pPr>
      <w:bookmarkStart w:id="1" w:name="_Toc189731963"/>
      <w:bookmarkStart w:id="2" w:name="_Toc113637405"/>
      <w:bookmarkStart w:id="3" w:name="_Toc124938099"/>
      <w:bookmarkStart w:id="4" w:name="_Toc125024768"/>
      <w:bookmarkStart w:id="5" w:name="_Hlk115029769"/>
      <w:r w:rsidRPr="00362080">
        <w:rPr>
          <w:b/>
          <w:sz w:val="28"/>
        </w:rPr>
        <w:lastRenderedPageBreak/>
        <w:t>1. Общая характеристика рабочей программы общеобразовательной дисциплины «Математика»</w:t>
      </w:r>
      <w:bookmarkEnd w:id="1"/>
    </w:p>
    <w:p w:rsidR="00611723" w:rsidRPr="00362080" w:rsidRDefault="00611723" w:rsidP="00611723">
      <w:pPr>
        <w:pStyle w:val="aa"/>
        <w:widowControl w:val="0"/>
        <w:numPr>
          <w:ilvl w:val="1"/>
          <w:numId w:val="36"/>
        </w:numPr>
        <w:tabs>
          <w:tab w:val="left" w:pos="1276"/>
          <w:tab w:val="left" w:pos="10992"/>
          <w:tab w:val="left" w:pos="11908"/>
          <w:tab w:val="left" w:pos="12824"/>
          <w:tab w:val="left" w:pos="13740"/>
          <w:tab w:val="left" w:pos="14656"/>
        </w:tabs>
        <w:spacing w:after="0" w:line="360" w:lineRule="auto"/>
        <w:ind w:left="0" w:firstLine="709"/>
        <w:contextualSpacing w:val="0"/>
        <w:jc w:val="both"/>
        <w:rPr>
          <w:rFonts w:ascii="Times New Roman" w:hAnsi="Times New Roman"/>
          <w:b/>
          <w:sz w:val="28"/>
        </w:rPr>
      </w:pPr>
      <w:r w:rsidRPr="00362080">
        <w:rPr>
          <w:rFonts w:ascii="Times New Roman" w:hAnsi="Times New Roman"/>
          <w:b/>
          <w:sz w:val="28"/>
        </w:rPr>
        <w:t>Место дисциплины в структуре образовательной программы СПО:</w:t>
      </w:r>
    </w:p>
    <w:p w:rsidR="00611723" w:rsidRPr="00362080" w:rsidRDefault="00611723" w:rsidP="00611723">
      <w:pPr>
        <w:pStyle w:val="aa"/>
        <w:tabs>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sz w:val="28"/>
        </w:rPr>
      </w:pPr>
      <w:r w:rsidRPr="00362080">
        <w:rPr>
          <w:rFonts w:ascii="Times New Roman" w:hAnsi="Times New Roman"/>
          <w:sz w:val="28"/>
        </w:rPr>
        <w:t xml:space="preserve">Общеобразовательная дисциплина «Математика» является обязательной частью общеобразовательного цикла образовательной программы в соответствии с ФГОС </w:t>
      </w:r>
      <w:r>
        <w:rPr>
          <w:rFonts w:ascii="Times New Roman" w:hAnsi="Times New Roman"/>
          <w:sz w:val="28"/>
        </w:rPr>
        <w:t xml:space="preserve">СПО по </w:t>
      </w:r>
      <w:r w:rsidRPr="00362080">
        <w:rPr>
          <w:rFonts w:ascii="Times New Roman" w:hAnsi="Times New Roman"/>
          <w:sz w:val="28"/>
        </w:rPr>
        <w:t>__</w:t>
      </w:r>
      <w:r w:rsidRPr="005C66FF">
        <w:rPr>
          <w:rFonts w:ascii="Times New Roman" w:hAnsi="Times New Roman" w:cs="Times New Roman"/>
          <w:sz w:val="28"/>
          <w:szCs w:val="28"/>
          <w:u w:val="single"/>
          <w:lang w:eastAsia="ru-RU"/>
        </w:rPr>
        <w:t xml:space="preserve">профессии </w:t>
      </w:r>
      <w:r w:rsidR="003C7EF0" w:rsidRPr="003C7EF0">
        <w:rPr>
          <w:rFonts w:ascii="Times New Roman" w:hAnsi="Times New Roman" w:cs="Times New Roman"/>
          <w:sz w:val="28"/>
          <w:szCs w:val="28"/>
          <w:u w:val="single"/>
          <w:lang w:eastAsia="ru-RU"/>
        </w:rPr>
        <w:t>15.01.05  Сварщик  (ручной и частично механизированной сварки (наплавки)</w:t>
      </w:r>
      <w:r w:rsidRPr="00362080">
        <w:rPr>
          <w:rFonts w:ascii="Times New Roman" w:hAnsi="Times New Roman"/>
          <w:sz w:val="28"/>
        </w:rPr>
        <w:t>___</w:t>
      </w:r>
      <w:r>
        <w:rPr>
          <w:rFonts w:ascii="Times New Roman" w:hAnsi="Times New Roman"/>
          <w:sz w:val="28"/>
        </w:rPr>
        <w:tab/>
      </w:r>
      <w:r w:rsidRPr="00362080">
        <w:rPr>
          <w:rFonts w:ascii="Times New Roman" w:hAnsi="Times New Roman"/>
          <w:sz w:val="28"/>
        </w:rPr>
        <w:t>______________________.</w:t>
      </w:r>
    </w:p>
    <w:p w:rsidR="00611723" w:rsidRPr="00362080" w:rsidRDefault="00611723" w:rsidP="00611723">
      <w:pPr>
        <w:pStyle w:val="aa"/>
        <w:tabs>
          <w:tab w:val="left" w:pos="10076"/>
          <w:tab w:val="left" w:pos="10992"/>
          <w:tab w:val="left" w:pos="11908"/>
          <w:tab w:val="left" w:pos="12824"/>
          <w:tab w:val="left" w:pos="13740"/>
          <w:tab w:val="left" w:pos="14656"/>
        </w:tabs>
        <w:spacing w:after="0" w:line="360" w:lineRule="auto"/>
        <w:ind w:left="0"/>
        <w:jc w:val="both"/>
        <w:rPr>
          <w:rFonts w:ascii="Times New Roman" w:hAnsi="Times New Roman"/>
          <w:i/>
          <w:sz w:val="28"/>
        </w:rPr>
      </w:pPr>
      <w:r w:rsidRPr="00362080">
        <w:rPr>
          <w:rFonts w:ascii="Times New Roman" w:hAnsi="Times New Roman"/>
          <w:i/>
          <w:sz w:val="32"/>
          <w:vertAlign w:val="superscript"/>
        </w:rPr>
        <w:t xml:space="preserve">                                                                   </w:t>
      </w:r>
      <w:r>
        <w:rPr>
          <w:rFonts w:ascii="Times New Roman" w:hAnsi="Times New Roman"/>
          <w:i/>
          <w:sz w:val="32"/>
          <w:vertAlign w:val="superscript"/>
        </w:rPr>
        <w:t xml:space="preserve">             </w:t>
      </w:r>
      <w:r w:rsidRPr="00362080">
        <w:rPr>
          <w:rFonts w:ascii="Times New Roman" w:hAnsi="Times New Roman"/>
          <w:i/>
          <w:sz w:val="32"/>
          <w:vertAlign w:val="superscript"/>
        </w:rPr>
        <w:t xml:space="preserve">                          (профессии/специальности)</w:t>
      </w:r>
    </w:p>
    <w:p w:rsidR="00611723" w:rsidRPr="00362080" w:rsidRDefault="00611723" w:rsidP="00611723">
      <w:pPr>
        <w:spacing w:after="0" w:line="360" w:lineRule="auto"/>
        <w:ind w:firstLine="709"/>
        <w:rPr>
          <w:rFonts w:ascii="Times New Roman" w:hAnsi="Times New Roman"/>
          <w:b/>
          <w:sz w:val="28"/>
        </w:rPr>
      </w:pPr>
      <w:r w:rsidRPr="00362080">
        <w:rPr>
          <w:rFonts w:ascii="Times New Roman" w:hAnsi="Times New Roman"/>
          <w:b/>
          <w:sz w:val="28"/>
        </w:rPr>
        <w:t>1.2. Цели и планируемые результаты освоения дисциплины:</w:t>
      </w:r>
    </w:p>
    <w:p w:rsidR="00611723" w:rsidRPr="00362080" w:rsidRDefault="00611723" w:rsidP="0061172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8"/>
        </w:rPr>
      </w:pPr>
      <w:r w:rsidRPr="00362080">
        <w:rPr>
          <w:rFonts w:ascii="Times New Roman" w:hAnsi="Times New Roman"/>
          <w:b/>
          <w:sz w:val="28"/>
        </w:rPr>
        <w:t xml:space="preserve">1.2.1. Цель дисциплины </w:t>
      </w:r>
    </w:p>
    <w:p w:rsidR="00611723" w:rsidRDefault="00611723" w:rsidP="00611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362080">
        <w:rPr>
          <w:rFonts w:ascii="Times New Roman" w:hAnsi="Times New Roman"/>
          <w:sz w:val="28"/>
        </w:rPr>
        <w:t xml:space="preserve">Содержание программы общеобразовательной дисциплины «Математика» направлено на достижение результатов ее изучения </w:t>
      </w:r>
      <w:r>
        <w:rPr>
          <w:rFonts w:ascii="Times New Roman" w:hAnsi="Times New Roman"/>
          <w:sz w:val="28"/>
        </w:rPr>
        <w:br/>
      </w:r>
      <w:r w:rsidRPr="00362080">
        <w:rPr>
          <w:rFonts w:ascii="Times New Roman" w:hAnsi="Times New Roman"/>
          <w:sz w:val="28"/>
        </w:rPr>
        <w:t>в соответствии с требованиями ФГОС СОО с учетом профессиональной направленности ФГОС СПО.</w:t>
      </w:r>
      <w:r w:rsidRPr="00CD0DA3">
        <w:rPr>
          <w:rFonts w:ascii="Times New Roman" w:hAnsi="Times New Roman"/>
          <w:sz w:val="28"/>
        </w:rPr>
        <w:t xml:space="preserve"> Приоритетными целями обучения математике </w:t>
      </w:r>
      <w:r>
        <w:rPr>
          <w:rFonts w:ascii="Times New Roman" w:hAnsi="Times New Roman"/>
          <w:sz w:val="28"/>
        </w:rPr>
        <w:br/>
      </w:r>
      <w:r w:rsidRPr="00CD0DA3">
        <w:rPr>
          <w:rFonts w:ascii="Times New Roman" w:hAnsi="Times New Roman"/>
          <w:sz w:val="28"/>
        </w:rPr>
        <w:t>на базовом уровне являются</w:t>
      </w:r>
      <w:r>
        <w:rPr>
          <w:rStyle w:val="a8"/>
          <w:rFonts w:ascii="Times New Roman" w:hAnsi="Times New Roman"/>
          <w:sz w:val="28"/>
        </w:rPr>
        <w:footnoteReference w:id="1"/>
      </w:r>
      <w:r w:rsidRPr="00CD0DA3">
        <w:rPr>
          <w:rFonts w:ascii="Times New Roman" w:hAnsi="Times New Roman"/>
          <w:sz w:val="28"/>
        </w:rPr>
        <w:t xml:space="preserve">: </w:t>
      </w:r>
    </w:p>
    <w:p w:rsidR="00611723" w:rsidRDefault="00611723" w:rsidP="00611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CD0DA3">
        <w:rPr>
          <w:rFonts w:ascii="Times New Roman" w:hAnsi="Times New Roman"/>
          <w:sz w:val="28"/>
        </w:rPr>
        <w:t xml:space="preserve">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 </w:t>
      </w:r>
    </w:p>
    <w:p w:rsidR="00611723" w:rsidRDefault="00611723" w:rsidP="00611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CD0DA3">
        <w:rPr>
          <w:rFonts w:ascii="Times New Roman" w:hAnsi="Times New Roman"/>
          <w:sz w:val="28"/>
        </w:rPr>
        <w:t xml:space="preserve">подведение обучающихся на доступном для них уровне к осознанию взаимосвязи математики и окружающего мира, понимание математики </w:t>
      </w:r>
      <w:r>
        <w:rPr>
          <w:rFonts w:ascii="Times New Roman" w:hAnsi="Times New Roman"/>
          <w:sz w:val="28"/>
        </w:rPr>
        <w:br/>
      </w:r>
      <w:r w:rsidRPr="00CD0DA3">
        <w:rPr>
          <w:rFonts w:ascii="Times New Roman" w:hAnsi="Times New Roman"/>
          <w:sz w:val="28"/>
        </w:rPr>
        <w:t xml:space="preserve">как части общей культуры человечества; </w:t>
      </w:r>
    </w:p>
    <w:p w:rsidR="00611723" w:rsidRDefault="00611723" w:rsidP="00611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CD0DA3">
        <w:rPr>
          <w:rFonts w:ascii="Times New Roman" w:hAnsi="Times New Roman"/>
          <w:sz w:val="28"/>
        </w:rPr>
        <w:t xml:space="preserve">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 </w:t>
      </w:r>
    </w:p>
    <w:p w:rsidR="00611723" w:rsidRDefault="00611723" w:rsidP="00611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hAnsi="Times New Roman"/>
          <w:sz w:val="28"/>
        </w:rPr>
      </w:pPr>
      <w:r w:rsidRPr="00CD0DA3">
        <w:rPr>
          <w:rFonts w:ascii="Times New Roman" w:hAnsi="Times New Roman"/>
          <w:sz w:val="28"/>
        </w:rPr>
        <w:t xml:space="preserve">формирование функциональной математической грамотности: умения распознавать математические аспекты в реальных жизненных ситуациях </w:t>
      </w:r>
      <w:r>
        <w:rPr>
          <w:rFonts w:ascii="Times New Roman" w:hAnsi="Times New Roman"/>
          <w:sz w:val="28"/>
        </w:rPr>
        <w:br/>
      </w:r>
      <w:r w:rsidRPr="00CD0DA3">
        <w:rPr>
          <w:rFonts w:ascii="Times New Roman" w:hAnsi="Times New Roman"/>
          <w:sz w:val="28"/>
        </w:rPr>
        <w:lastRenderedPageBreak/>
        <w:t xml:space="preserve">и при изучении других </w:t>
      </w:r>
      <w:r>
        <w:rPr>
          <w:rFonts w:ascii="Times New Roman" w:hAnsi="Times New Roman"/>
          <w:sz w:val="28"/>
        </w:rPr>
        <w:t>дисциплин</w:t>
      </w:r>
      <w:r w:rsidRPr="00CD0DA3">
        <w:rPr>
          <w:rFonts w:ascii="Times New Roman" w:hAnsi="Times New Roman"/>
          <w:sz w:val="28"/>
        </w:rPr>
        <w:t xml:space="preserve">, проявления зависимостей </w:t>
      </w:r>
      <w:r>
        <w:rPr>
          <w:rFonts w:ascii="Times New Roman" w:hAnsi="Times New Roman"/>
          <w:sz w:val="28"/>
        </w:rPr>
        <w:br/>
      </w:r>
      <w:r w:rsidRPr="00CD0DA3">
        <w:rPr>
          <w:rFonts w:ascii="Times New Roman" w:hAnsi="Times New Roman"/>
          <w:sz w:val="28"/>
        </w:rPr>
        <w:t xml:space="preserve">и закономерностей, формулировать их на языке математики и создавать математические модели, применять освоенный математический аппарат </w:t>
      </w:r>
      <w:r>
        <w:rPr>
          <w:rFonts w:ascii="Times New Roman" w:hAnsi="Times New Roman"/>
          <w:sz w:val="28"/>
        </w:rPr>
        <w:br/>
      </w:r>
      <w:r w:rsidRPr="00CD0DA3">
        <w:rPr>
          <w:rFonts w:ascii="Times New Roman" w:hAnsi="Times New Roman"/>
          <w:sz w:val="28"/>
        </w:rPr>
        <w:t xml:space="preserve">для решения практико-ориентированных задач, </w:t>
      </w:r>
      <w:r>
        <w:rPr>
          <w:rFonts w:ascii="Times New Roman" w:hAnsi="Times New Roman"/>
          <w:sz w:val="28"/>
        </w:rPr>
        <w:t xml:space="preserve">задач профессиональной деятельности, </w:t>
      </w:r>
      <w:r w:rsidRPr="00CD0DA3">
        <w:rPr>
          <w:rFonts w:ascii="Times New Roman" w:hAnsi="Times New Roman"/>
          <w:sz w:val="28"/>
        </w:rPr>
        <w:t>интерпретировать и оценивать полученные результаты.</w:t>
      </w:r>
    </w:p>
    <w:p w:rsidR="00611723" w:rsidRPr="0081566F" w:rsidRDefault="00611723" w:rsidP="00611723">
      <w:pPr>
        <w:suppressAutoHyphens/>
        <w:spacing w:after="0" w:line="360" w:lineRule="auto"/>
        <w:jc w:val="both"/>
        <w:rPr>
          <w:rFonts w:ascii="Times New Roman" w:hAnsi="Times New Roman"/>
          <w:b/>
          <w:sz w:val="28"/>
          <w:szCs w:val="28"/>
        </w:rPr>
      </w:pPr>
      <w:r w:rsidRPr="00362080">
        <w:rPr>
          <w:rFonts w:ascii="Times New Roman" w:hAnsi="Times New Roman"/>
          <w:b/>
          <w:sz w:val="28"/>
        </w:rPr>
        <w:t xml:space="preserve">1.2.2. </w:t>
      </w:r>
      <w:r w:rsidRPr="0081566F">
        <w:rPr>
          <w:rFonts w:ascii="Times New Roman" w:hAnsi="Times New Roman"/>
          <w:b/>
          <w:sz w:val="28"/>
          <w:szCs w:val="28"/>
        </w:rPr>
        <w:t>Планируемые результаты освоения общеобразовательной дисциплины</w:t>
      </w:r>
      <w:r w:rsidRPr="0081566F">
        <w:rPr>
          <w:rFonts w:ascii="Times New Roman" w:eastAsia="Calibri" w:hAnsi="Times New Roman"/>
          <w:b/>
          <w:sz w:val="28"/>
          <w:szCs w:val="28"/>
        </w:rPr>
        <w:t xml:space="preserve"> в соответствии с ФГОС СПО и на основе ФГОС СОО</w:t>
      </w:r>
    </w:p>
    <w:p w:rsidR="00611723" w:rsidRDefault="00611723" w:rsidP="00611723">
      <w:pPr>
        <w:spacing w:after="0" w:line="360" w:lineRule="auto"/>
        <w:jc w:val="both"/>
        <w:rPr>
          <w:rFonts w:ascii="Times New Roman" w:hAnsi="Times New Roman"/>
        </w:rPr>
      </w:pPr>
      <w:r>
        <w:rPr>
          <w:rFonts w:ascii="Times New Roman" w:hAnsi="Times New Roman"/>
          <w:sz w:val="28"/>
        </w:rPr>
        <w:t xml:space="preserve">Общие компетенции (далее – ОК) и профессиональные компетенции </w:t>
      </w:r>
      <w:r>
        <w:rPr>
          <w:rFonts w:ascii="Times New Roman" w:hAnsi="Times New Roman"/>
          <w:sz w:val="28"/>
        </w:rPr>
        <w:br/>
        <w:t xml:space="preserve">(далее – ПК) ФГОС СПО в </w:t>
      </w:r>
      <w:r w:rsidRPr="00DD36B2">
        <w:rPr>
          <w:rFonts w:ascii="Times New Roman" w:hAnsi="Times New Roman"/>
          <w:sz w:val="28"/>
        </w:rPr>
        <w:t>соотнесен</w:t>
      </w:r>
      <w:r>
        <w:rPr>
          <w:rFonts w:ascii="Times New Roman" w:hAnsi="Times New Roman"/>
          <w:sz w:val="28"/>
        </w:rPr>
        <w:t>ии</w:t>
      </w:r>
      <w:r w:rsidRPr="00DD36B2">
        <w:rPr>
          <w:rFonts w:ascii="Times New Roman" w:hAnsi="Times New Roman"/>
          <w:sz w:val="28"/>
        </w:rPr>
        <w:t xml:space="preserve"> с личностными, метапредметными </w:t>
      </w:r>
      <w:r>
        <w:rPr>
          <w:rFonts w:ascii="Times New Roman" w:hAnsi="Times New Roman"/>
          <w:sz w:val="28"/>
        </w:rPr>
        <w:br/>
      </w:r>
      <w:r w:rsidRPr="00DD36B2">
        <w:rPr>
          <w:rFonts w:ascii="Times New Roman" w:hAnsi="Times New Roman"/>
          <w:sz w:val="28"/>
        </w:rPr>
        <w:t xml:space="preserve">и предметными результатами </w:t>
      </w:r>
      <w:r>
        <w:rPr>
          <w:rFonts w:ascii="Times New Roman" w:hAnsi="Times New Roman"/>
          <w:sz w:val="28"/>
        </w:rPr>
        <w:t xml:space="preserve">обучения базового уровня (далее – ПРб) </w:t>
      </w:r>
      <w:r>
        <w:rPr>
          <w:rFonts w:ascii="Times New Roman" w:hAnsi="Times New Roman"/>
          <w:sz w:val="28"/>
        </w:rPr>
        <w:br/>
      </w:r>
      <w:r w:rsidRPr="00DD36B2">
        <w:rPr>
          <w:rFonts w:ascii="Times New Roman" w:hAnsi="Times New Roman"/>
          <w:sz w:val="28"/>
        </w:rPr>
        <w:t>ФГОС СОО</w:t>
      </w:r>
      <w:r>
        <w:rPr>
          <w:rFonts w:ascii="Times New Roman" w:hAnsi="Times New Roman"/>
          <w:sz w:val="28"/>
        </w:rPr>
        <w:t xml:space="preserve"> представлены в таблице:</w:t>
      </w:r>
    </w:p>
    <w:p w:rsidR="00611723" w:rsidRPr="00362080" w:rsidRDefault="00611723" w:rsidP="00611723">
      <w:pPr>
        <w:rPr>
          <w:rFonts w:ascii="Times New Roman" w:hAnsi="Times New Roman"/>
        </w:rPr>
        <w:sectPr w:rsidR="00611723" w:rsidRPr="00362080">
          <w:footerReference w:type="even" r:id="rId8"/>
          <w:footerReference w:type="default" r:id="rId9"/>
          <w:pgSz w:w="11906" w:h="16838"/>
          <w:pgMar w:top="1134" w:right="850" w:bottom="1134" w:left="1701" w:header="708" w:footer="708" w:gutter="0"/>
          <w:cols w:space="720"/>
          <w:titlePg/>
        </w:sectPr>
      </w:pPr>
    </w:p>
    <w:tbl>
      <w:tblPr>
        <w:tblW w:w="14451"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3050"/>
        <w:gridCol w:w="5306"/>
        <w:gridCol w:w="6095"/>
      </w:tblGrid>
      <w:tr w:rsidR="00611723" w:rsidRPr="00362080" w:rsidTr="00133AED">
        <w:trPr>
          <w:trHeight w:val="411"/>
        </w:trPr>
        <w:tc>
          <w:tcPr>
            <w:tcW w:w="3050"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11723" w:rsidRPr="00362080" w:rsidRDefault="00611723" w:rsidP="00133AED">
            <w:pPr>
              <w:spacing w:after="0" w:line="240" w:lineRule="auto"/>
              <w:contextualSpacing/>
              <w:jc w:val="center"/>
              <w:rPr>
                <w:rFonts w:ascii="Times New Roman" w:hAnsi="Times New Roman"/>
                <w:sz w:val="24"/>
              </w:rPr>
            </w:pPr>
            <w:bookmarkStart w:id="7" w:name="_Hlk188864102"/>
            <w:r>
              <w:rPr>
                <w:rFonts w:ascii="Times New Roman" w:hAnsi="Times New Roman"/>
                <w:b/>
                <w:sz w:val="24"/>
              </w:rPr>
              <w:lastRenderedPageBreak/>
              <w:t>Код и наименование формируемых</w:t>
            </w:r>
            <w:r w:rsidRPr="00362080">
              <w:rPr>
                <w:rFonts w:ascii="Times New Roman" w:hAnsi="Times New Roman"/>
                <w:b/>
                <w:sz w:val="24"/>
              </w:rPr>
              <w:t xml:space="preserve"> компетенци</w:t>
            </w:r>
            <w:r>
              <w:rPr>
                <w:rFonts w:ascii="Times New Roman" w:hAnsi="Times New Roman"/>
                <w:b/>
                <w:sz w:val="24"/>
              </w:rPr>
              <w:t>й</w:t>
            </w:r>
          </w:p>
        </w:tc>
        <w:tc>
          <w:tcPr>
            <w:tcW w:w="11401"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11723" w:rsidRPr="00362080" w:rsidRDefault="00611723" w:rsidP="00133AED">
            <w:pPr>
              <w:spacing w:after="0" w:line="240" w:lineRule="auto"/>
              <w:contextualSpacing/>
              <w:jc w:val="center"/>
              <w:rPr>
                <w:rFonts w:ascii="Times New Roman" w:hAnsi="Times New Roman"/>
                <w:sz w:val="24"/>
              </w:rPr>
            </w:pPr>
            <w:r>
              <w:rPr>
                <w:rFonts w:ascii="Times New Roman" w:hAnsi="Times New Roman"/>
                <w:b/>
                <w:sz w:val="24"/>
              </w:rPr>
              <w:t>Р</w:t>
            </w:r>
            <w:r w:rsidRPr="00362080">
              <w:rPr>
                <w:rFonts w:ascii="Times New Roman" w:hAnsi="Times New Roman"/>
                <w:b/>
                <w:sz w:val="24"/>
              </w:rPr>
              <w:t>езультаты обучения</w:t>
            </w:r>
          </w:p>
        </w:tc>
      </w:tr>
      <w:tr w:rsidR="00611723" w:rsidRPr="00362080" w:rsidTr="00133AED">
        <w:trPr>
          <w:trHeight w:val="680"/>
        </w:trPr>
        <w:tc>
          <w:tcPr>
            <w:tcW w:w="3050"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11723" w:rsidRPr="00362080" w:rsidRDefault="00611723" w:rsidP="00133AED">
            <w:pPr>
              <w:spacing w:after="0" w:line="240" w:lineRule="auto"/>
              <w:jc w:val="both"/>
              <w:rPr>
                <w:rFonts w:ascii="Times New Roman" w:hAnsi="Times New Roman"/>
              </w:rPr>
            </w:pPr>
          </w:p>
        </w:tc>
        <w:tc>
          <w:tcPr>
            <w:tcW w:w="53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11723" w:rsidRPr="00362080" w:rsidRDefault="00611723" w:rsidP="00BA41E2">
            <w:pPr>
              <w:spacing w:after="0" w:line="240" w:lineRule="auto"/>
              <w:contextualSpacing/>
              <w:jc w:val="center"/>
              <w:rPr>
                <w:rFonts w:ascii="Times New Roman" w:hAnsi="Times New Roman"/>
                <w:sz w:val="24"/>
              </w:rPr>
            </w:pPr>
            <w:r w:rsidRPr="00362080">
              <w:rPr>
                <w:rFonts w:ascii="Times New Roman" w:hAnsi="Times New Roman"/>
                <w:b/>
                <w:sz w:val="24"/>
              </w:rPr>
              <w:t>Общие</w:t>
            </w:r>
          </w:p>
        </w:tc>
        <w:tc>
          <w:tcPr>
            <w:tcW w:w="60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611723" w:rsidRPr="00362080" w:rsidRDefault="00611723" w:rsidP="00BA41E2">
            <w:pPr>
              <w:spacing w:after="0" w:line="240" w:lineRule="auto"/>
              <w:contextualSpacing/>
              <w:jc w:val="center"/>
              <w:rPr>
                <w:rFonts w:ascii="Times New Roman" w:hAnsi="Times New Roman"/>
                <w:sz w:val="24"/>
              </w:rPr>
            </w:pPr>
            <w:r w:rsidRPr="00362080">
              <w:rPr>
                <w:rFonts w:ascii="Times New Roman" w:hAnsi="Times New Roman"/>
                <w:b/>
                <w:sz w:val="24"/>
              </w:rPr>
              <w:t>Дисциплинарные</w:t>
            </w:r>
          </w:p>
        </w:tc>
      </w:tr>
      <w:tr w:rsidR="00611723" w:rsidRPr="00362080" w:rsidTr="00133AED">
        <w:trPr>
          <w:trHeight w:val="694"/>
        </w:trPr>
        <w:tc>
          <w:tcPr>
            <w:tcW w:w="30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left="128" w:right="69"/>
              <w:contextualSpacing/>
              <w:jc w:val="both"/>
              <w:rPr>
                <w:rFonts w:ascii="Times New Roman" w:hAnsi="Times New Roman"/>
                <w:sz w:val="24"/>
                <w:szCs w:val="24"/>
              </w:rPr>
            </w:pPr>
            <w:r w:rsidRPr="00362080">
              <w:rPr>
                <w:rFonts w:ascii="Times New Roman" w:hAnsi="Times New Roman"/>
                <w:sz w:val="24"/>
                <w:szCs w:val="24"/>
              </w:rPr>
              <w:t xml:space="preserve">ОК 01. Выбирать способы решения задач профессиональной деятельности применительно </w:t>
            </w:r>
            <w:r w:rsidRPr="00362080">
              <w:rPr>
                <w:rFonts w:ascii="Times New Roman" w:hAnsi="Times New Roman"/>
                <w:sz w:val="24"/>
                <w:szCs w:val="24"/>
              </w:rPr>
              <w:br/>
              <w:t>к различным контекстам</w:t>
            </w:r>
          </w:p>
        </w:tc>
        <w:tc>
          <w:tcPr>
            <w:tcW w:w="53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отражать </w:t>
            </w:r>
            <w:r>
              <w:rPr>
                <w:rFonts w:ascii="Times New Roman" w:hAnsi="Times New Roman"/>
                <w:sz w:val="24"/>
                <w:szCs w:val="24"/>
              </w:rPr>
              <w:br/>
            </w:r>
            <w:r w:rsidRPr="00362080">
              <w:rPr>
                <w:rFonts w:ascii="Times New Roman" w:hAnsi="Times New Roman"/>
                <w:sz w:val="24"/>
                <w:szCs w:val="24"/>
              </w:rPr>
              <w:t>в части: трудового воспитания:</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готовность к труду, осознание ценности мастерства, трудолюбие; </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w:t>
            </w:r>
            <w:r>
              <w:rPr>
                <w:rFonts w:ascii="Times New Roman" w:hAnsi="Times New Roman"/>
                <w:sz w:val="24"/>
                <w:szCs w:val="24"/>
              </w:rPr>
              <w:br/>
            </w:r>
            <w:r w:rsidRPr="00362080">
              <w:rPr>
                <w:rFonts w:ascii="Times New Roman" w:hAnsi="Times New Roman"/>
                <w:sz w:val="24"/>
                <w:szCs w:val="24"/>
              </w:rPr>
              <w:t xml:space="preserve">и самостоятельно выполнять такую деятельность; </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интерес к различным сферам профессиональной деятельности</w:t>
            </w:r>
            <w:r>
              <w:rPr>
                <w:rFonts w:ascii="Times New Roman" w:hAnsi="Times New Roman"/>
                <w:sz w:val="24"/>
                <w:szCs w:val="24"/>
              </w:rPr>
              <w:t>.</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rsidR="00611723" w:rsidRPr="00362080" w:rsidRDefault="00611723" w:rsidP="00133AED">
            <w:pPr>
              <w:spacing w:after="0" w:line="240" w:lineRule="auto"/>
              <w:ind w:left="59" w:right="141"/>
              <w:contextualSpacing/>
              <w:jc w:val="both"/>
              <w:rPr>
                <w:rFonts w:ascii="Times New Roman" w:hAnsi="Times New Roman"/>
                <w:sz w:val="24"/>
                <w:szCs w:val="24"/>
              </w:rPr>
            </w:pPr>
            <w:r>
              <w:rPr>
                <w:rFonts w:ascii="Times New Roman" w:hAnsi="Times New Roman"/>
                <w:sz w:val="24"/>
                <w:szCs w:val="24"/>
              </w:rPr>
              <w:t>О</w:t>
            </w:r>
            <w:r w:rsidRPr="00362080">
              <w:rPr>
                <w:rFonts w:ascii="Times New Roman" w:hAnsi="Times New Roman"/>
                <w:sz w:val="24"/>
                <w:szCs w:val="24"/>
              </w:rPr>
              <w:t>владение универсальными учебными познавательными действиями:</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а) базовые логические действия:</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самостоятельно формулировать </w:t>
            </w:r>
            <w:r>
              <w:rPr>
                <w:rFonts w:ascii="Times New Roman" w:hAnsi="Times New Roman"/>
                <w:sz w:val="24"/>
                <w:szCs w:val="24"/>
              </w:rPr>
              <w:br/>
            </w:r>
            <w:r w:rsidRPr="00362080">
              <w:rPr>
                <w:rFonts w:ascii="Times New Roman" w:hAnsi="Times New Roman"/>
                <w:sz w:val="24"/>
                <w:szCs w:val="24"/>
              </w:rPr>
              <w:t xml:space="preserve">и актуализировать проблему, рассматривать </w:t>
            </w:r>
            <w:r>
              <w:rPr>
                <w:rFonts w:ascii="Times New Roman" w:hAnsi="Times New Roman"/>
                <w:sz w:val="24"/>
                <w:szCs w:val="24"/>
              </w:rPr>
              <w:br/>
            </w:r>
            <w:r w:rsidRPr="00362080">
              <w:rPr>
                <w:rFonts w:ascii="Times New Roman" w:hAnsi="Times New Roman"/>
                <w:sz w:val="24"/>
                <w:szCs w:val="24"/>
              </w:rPr>
              <w:t>ее всесторонне;</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устанавливать существенный признак </w:t>
            </w:r>
            <w:r>
              <w:rPr>
                <w:rFonts w:ascii="Times New Roman" w:hAnsi="Times New Roman"/>
                <w:sz w:val="24"/>
                <w:szCs w:val="24"/>
              </w:rPr>
              <w:br/>
            </w:r>
            <w:r w:rsidRPr="00362080">
              <w:rPr>
                <w:rFonts w:ascii="Times New Roman" w:hAnsi="Times New Roman"/>
                <w:sz w:val="24"/>
                <w:szCs w:val="24"/>
              </w:rPr>
              <w:t xml:space="preserve">или основания для сравнения, классификации </w:t>
            </w:r>
            <w:r>
              <w:rPr>
                <w:rFonts w:ascii="Times New Roman" w:hAnsi="Times New Roman"/>
                <w:sz w:val="24"/>
                <w:szCs w:val="24"/>
              </w:rPr>
              <w:br/>
            </w:r>
            <w:r w:rsidRPr="00362080">
              <w:rPr>
                <w:rFonts w:ascii="Times New Roman" w:hAnsi="Times New Roman"/>
                <w:sz w:val="24"/>
                <w:szCs w:val="24"/>
              </w:rPr>
              <w:t xml:space="preserve">и обобщения;  </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определять цели деятельности, задавать параметры и критерии их достижения;</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выявлять закономерности и противоречия </w:t>
            </w:r>
            <w:r>
              <w:rPr>
                <w:rFonts w:ascii="Times New Roman" w:hAnsi="Times New Roman"/>
                <w:sz w:val="24"/>
                <w:szCs w:val="24"/>
              </w:rPr>
              <w:br/>
            </w:r>
            <w:r w:rsidRPr="00362080">
              <w:rPr>
                <w:rFonts w:ascii="Times New Roman" w:hAnsi="Times New Roman"/>
                <w:sz w:val="24"/>
                <w:szCs w:val="24"/>
              </w:rPr>
              <w:t xml:space="preserve">в рассматриваемых явлениях;  </w:t>
            </w:r>
          </w:p>
          <w:p w:rsidR="00611723" w:rsidRPr="00362080" w:rsidRDefault="00611723" w:rsidP="00133AED">
            <w:pPr>
              <w:pStyle w:val="dt-p"/>
              <w:spacing w:beforeAutospacing="0" w:after="0" w:afterAutospacing="0"/>
              <w:ind w:left="59" w:right="141"/>
              <w:contextualSpacing/>
              <w:jc w:val="both"/>
            </w:pPr>
            <w:r w:rsidRPr="00362080">
              <w:t>- вносить коррективы в деятельность, оценивать соответствие результатов целям, оценивать риски последствий деятельности</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б) базовые исследовательские действия:</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lastRenderedPageBreak/>
              <w:t xml:space="preserve">- владеть навыками учебно-исследовательской </w:t>
            </w:r>
            <w:r>
              <w:rPr>
                <w:rFonts w:ascii="Times New Roman" w:hAnsi="Times New Roman"/>
                <w:sz w:val="24"/>
                <w:szCs w:val="24"/>
              </w:rPr>
              <w:br/>
            </w:r>
            <w:r w:rsidRPr="00362080">
              <w:rPr>
                <w:rFonts w:ascii="Times New Roman" w:hAnsi="Times New Roman"/>
                <w:sz w:val="24"/>
                <w:szCs w:val="24"/>
              </w:rPr>
              <w:t xml:space="preserve">и проектной деятельности, навыками разрешения проблем; </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выявлять причинно-следственные связи </w:t>
            </w:r>
            <w:r>
              <w:rPr>
                <w:rFonts w:ascii="Times New Roman" w:hAnsi="Times New Roman"/>
                <w:sz w:val="24"/>
                <w:szCs w:val="24"/>
              </w:rPr>
              <w:br/>
            </w:r>
            <w:r w:rsidRPr="00362080">
              <w:rPr>
                <w:rFonts w:ascii="Times New Roman" w:hAnsi="Times New Roman"/>
                <w:sz w:val="24"/>
                <w:szCs w:val="24"/>
              </w:rPr>
              <w:t xml:space="preserve">и актуализировать задачу, выдвигать гипотезу </w:t>
            </w:r>
            <w:r>
              <w:rPr>
                <w:rFonts w:ascii="Times New Roman" w:hAnsi="Times New Roman"/>
                <w:sz w:val="24"/>
                <w:szCs w:val="24"/>
              </w:rPr>
              <w:br/>
            </w:r>
            <w:r w:rsidRPr="00362080">
              <w:rPr>
                <w:rFonts w:ascii="Times New Roman" w:hAnsi="Times New Roman"/>
                <w:sz w:val="24"/>
                <w:szCs w:val="24"/>
              </w:rPr>
              <w:t xml:space="preserve">ее решения, находить аргументы </w:t>
            </w:r>
            <w:r>
              <w:rPr>
                <w:rFonts w:ascii="Times New Roman" w:hAnsi="Times New Roman"/>
                <w:sz w:val="24"/>
                <w:szCs w:val="24"/>
              </w:rPr>
              <w:br/>
            </w:r>
            <w:r w:rsidRPr="00362080">
              <w:rPr>
                <w:rFonts w:ascii="Times New Roman" w:hAnsi="Times New Roman"/>
                <w:sz w:val="24"/>
                <w:szCs w:val="24"/>
              </w:rPr>
              <w:t xml:space="preserve">для доказательства своих утверждений, задавать параметры и критерии решения; </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анализировать полученные в ходе решения задачи результаты, критически оценивать </w:t>
            </w:r>
            <w:r>
              <w:rPr>
                <w:rFonts w:ascii="Times New Roman" w:hAnsi="Times New Roman"/>
                <w:sz w:val="24"/>
                <w:szCs w:val="24"/>
              </w:rPr>
              <w:br/>
            </w:r>
            <w:r w:rsidRPr="00362080">
              <w:rPr>
                <w:rFonts w:ascii="Times New Roman" w:hAnsi="Times New Roman"/>
                <w:sz w:val="24"/>
                <w:szCs w:val="24"/>
              </w:rPr>
              <w:t xml:space="preserve">их достоверность, прогнозировать изменение </w:t>
            </w:r>
            <w:r>
              <w:rPr>
                <w:rFonts w:ascii="Times New Roman" w:hAnsi="Times New Roman"/>
                <w:sz w:val="24"/>
                <w:szCs w:val="24"/>
              </w:rPr>
              <w:br/>
            </w:r>
            <w:r w:rsidRPr="00362080">
              <w:rPr>
                <w:rFonts w:ascii="Times New Roman" w:hAnsi="Times New Roman"/>
                <w:sz w:val="24"/>
                <w:szCs w:val="24"/>
              </w:rPr>
              <w:t xml:space="preserve">в новых условиях; </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разрабатывать план решения проблемы с учетом анализа имеющихся материальных </w:t>
            </w:r>
            <w:r>
              <w:rPr>
                <w:rFonts w:ascii="Times New Roman" w:hAnsi="Times New Roman"/>
                <w:sz w:val="24"/>
                <w:szCs w:val="24"/>
              </w:rPr>
              <w:br/>
            </w:r>
            <w:r w:rsidRPr="00362080">
              <w:rPr>
                <w:rFonts w:ascii="Times New Roman" w:hAnsi="Times New Roman"/>
                <w:sz w:val="24"/>
                <w:szCs w:val="24"/>
              </w:rPr>
              <w:t>и нематериальных ресурсов;</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уметь переносить знания в познавательную </w:t>
            </w:r>
            <w:r>
              <w:rPr>
                <w:rFonts w:ascii="Times New Roman" w:hAnsi="Times New Roman"/>
                <w:sz w:val="24"/>
                <w:szCs w:val="24"/>
              </w:rPr>
              <w:br/>
            </w:r>
            <w:r w:rsidRPr="00362080">
              <w:rPr>
                <w:rFonts w:ascii="Times New Roman" w:hAnsi="Times New Roman"/>
                <w:sz w:val="24"/>
                <w:szCs w:val="24"/>
              </w:rPr>
              <w:t>и практическую области жизнедеятельности;</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уметь интегрировать знания из разных предметных областей; </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выдвигать новые идеи, предлагать оригинальные подходы и решения </w:t>
            </w:r>
          </w:p>
          <w:p w:rsidR="00611723" w:rsidRPr="00362080" w:rsidRDefault="00611723" w:rsidP="00133AED">
            <w:pPr>
              <w:spacing w:after="0" w:line="240" w:lineRule="auto"/>
              <w:contextualSpacing/>
              <w:jc w:val="both"/>
              <w:rPr>
                <w:rFonts w:ascii="Times New Roman" w:hAnsi="Times New Roman"/>
                <w:sz w:val="24"/>
                <w:szCs w:val="24"/>
              </w:rPr>
            </w:pPr>
          </w:p>
        </w:tc>
        <w:tc>
          <w:tcPr>
            <w:tcW w:w="60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pStyle w:val="s1"/>
              <w:spacing w:beforeAutospacing="0" w:after="0" w:afterAutospacing="0"/>
              <w:ind w:left="142" w:right="137"/>
              <w:contextualSpacing/>
              <w:jc w:val="both"/>
            </w:pPr>
            <w:r w:rsidRPr="00362080">
              <w:lastRenderedPageBreak/>
              <w:t xml:space="preserve">ПРб1. Владение методами доказательств, алгоритмами решения задач; умение формулировать определения, аксиомы </w:t>
            </w:r>
            <w:r>
              <w:br/>
            </w:r>
            <w:r w:rsidRPr="00362080">
              <w:t>и теоремы, применять их, проводить доказательные рассуждения в ходе решения задач;</w:t>
            </w:r>
          </w:p>
          <w:p w:rsidR="00611723" w:rsidRPr="00362080" w:rsidRDefault="00611723" w:rsidP="00133AED">
            <w:pPr>
              <w:pStyle w:val="s1"/>
              <w:spacing w:beforeAutospacing="0" w:after="0" w:afterAutospacing="0"/>
              <w:ind w:left="142" w:right="137"/>
              <w:contextualSpacing/>
              <w:jc w:val="both"/>
            </w:pPr>
            <w:r w:rsidRPr="00362080">
              <w:t xml:space="preserve">ПРб2. Умение оперировать понятиями: степень числа, логарифм числа; умение выполнять вычисление значений </w:t>
            </w:r>
            <w:r>
              <w:br/>
            </w:r>
            <w:r w:rsidRPr="00362080">
              <w:t>и преобразования выражений со степенями и логарифмами, преобразования дробно-рациональных выражений;</w:t>
            </w:r>
          </w:p>
          <w:p w:rsidR="00611723" w:rsidRPr="00362080" w:rsidRDefault="00611723" w:rsidP="00133AED">
            <w:pPr>
              <w:pStyle w:val="s1"/>
              <w:spacing w:beforeAutospacing="0" w:after="0" w:afterAutospacing="0"/>
              <w:ind w:left="142" w:right="137"/>
              <w:contextualSpacing/>
              <w:jc w:val="both"/>
            </w:pPr>
            <w:r w:rsidRPr="00362080">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611723" w:rsidRPr="00362080" w:rsidRDefault="00611723" w:rsidP="00133AED">
            <w:pPr>
              <w:pStyle w:val="paragraph"/>
              <w:spacing w:beforeAutospacing="0" w:after="0" w:afterAutospacing="0"/>
              <w:ind w:left="142" w:right="137"/>
              <w:jc w:val="both"/>
            </w:pPr>
            <w:r w:rsidRPr="00362080">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br/>
            </w:r>
            <w:r w:rsidRPr="00362080">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br/>
            </w:r>
            <w:r w:rsidRPr="00362080">
              <w:t xml:space="preserve">на движение; решать практико-ориентированные задачи </w:t>
            </w:r>
            <w:r>
              <w:br/>
            </w:r>
            <w:r w:rsidRPr="00362080">
              <w:t>на наибольшие и наименьшие значения, на нахождение пути, скорости и ускорения;</w:t>
            </w:r>
          </w:p>
          <w:p w:rsidR="00611723" w:rsidRPr="00362080" w:rsidRDefault="00611723" w:rsidP="00133AED">
            <w:pPr>
              <w:pStyle w:val="s1"/>
              <w:spacing w:beforeAutospacing="0" w:after="0" w:afterAutospacing="0"/>
              <w:ind w:left="142" w:right="137"/>
              <w:contextualSpacing/>
              <w:jc w:val="both"/>
            </w:pPr>
            <w:r w:rsidRPr="00362080">
              <w:t xml:space="preserve">ПРб5. Умение оперировать понятиями: рациональная </w:t>
            </w:r>
            <w:r w:rsidRPr="00362080">
              <w:lastRenderedPageBreak/>
              <w:t>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611723" w:rsidRPr="00362080" w:rsidRDefault="00611723" w:rsidP="00133AED">
            <w:pPr>
              <w:pStyle w:val="s1"/>
              <w:spacing w:beforeAutospacing="0" w:after="0" w:afterAutospacing="0"/>
              <w:ind w:left="142" w:right="137"/>
              <w:contextualSpacing/>
              <w:jc w:val="both"/>
            </w:pPr>
            <w:r w:rsidRPr="00362080">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11723" w:rsidRPr="00362080" w:rsidRDefault="00611723" w:rsidP="00133AED">
            <w:pPr>
              <w:pStyle w:val="s1"/>
              <w:spacing w:beforeAutospacing="0" w:after="0" w:afterAutospacing="0"/>
              <w:ind w:left="142" w:right="137"/>
              <w:jc w:val="both"/>
            </w:pPr>
            <w:r w:rsidRPr="00362080">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br/>
            </w:r>
            <w:r w:rsidRPr="00362080">
              <w:t>с применением графических методов и электронных средств;</w:t>
            </w:r>
          </w:p>
          <w:p w:rsidR="00611723" w:rsidRPr="00362080" w:rsidRDefault="00611723" w:rsidP="00133AED">
            <w:pPr>
              <w:pStyle w:val="s1"/>
              <w:spacing w:beforeAutospacing="0" w:after="0" w:afterAutospacing="0"/>
              <w:ind w:left="142" w:right="137"/>
              <w:contextualSpacing/>
              <w:jc w:val="both"/>
            </w:pPr>
            <w:r w:rsidRPr="00362080">
              <w:t xml:space="preserve">ПРб8. Умение оперировать понятиями: случайный опыт </w:t>
            </w:r>
            <w:r>
              <w:br/>
            </w:r>
            <w:r w:rsidRPr="00362080">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w:t>
            </w:r>
            <w:r w:rsidRPr="00362080">
              <w:lastRenderedPageBreak/>
              <w:t xml:space="preserve">реальных событий; знакомство </w:t>
            </w:r>
            <w:r>
              <w:br/>
            </w:r>
            <w:r w:rsidRPr="00362080">
              <w:t xml:space="preserve">со случайными величинами; умение приводить примеры проявления закона больших чисел в природных </w:t>
            </w:r>
            <w:r>
              <w:br/>
            </w:r>
            <w:r w:rsidRPr="00362080">
              <w:t>и общественных явлениях;</w:t>
            </w:r>
          </w:p>
          <w:p w:rsidR="00611723" w:rsidRPr="00362080" w:rsidRDefault="00611723" w:rsidP="00133AED">
            <w:pPr>
              <w:pStyle w:val="s1"/>
              <w:spacing w:beforeAutospacing="0" w:after="0" w:afterAutospacing="0"/>
              <w:ind w:left="142" w:right="137"/>
              <w:contextualSpacing/>
              <w:jc w:val="both"/>
            </w:pPr>
            <w:r w:rsidRPr="00362080">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br/>
            </w:r>
            <w:r w:rsidRPr="00362080">
              <w:t xml:space="preserve">и плоскостей, угол между прямыми, угол между прямой </w:t>
            </w:r>
            <w:r>
              <w:br/>
            </w:r>
            <w:r w:rsidRPr="00362080">
              <w:t>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611723" w:rsidRPr="00362080" w:rsidRDefault="00611723" w:rsidP="00133AED">
            <w:pPr>
              <w:pStyle w:val="s1"/>
              <w:spacing w:beforeAutospacing="0" w:after="0" w:afterAutospacing="0"/>
              <w:ind w:left="142" w:right="137"/>
              <w:contextualSpacing/>
              <w:jc w:val="both"/>
            </w:pPr>
            <w:r w:rsidRPr="00362080">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br/>
            </w:r>
            <w:r w:rsidRPr="00362080">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611723" w:rsidRPr="00362080" w:rsidRDefault="00611723" w:rsidP="00133AED">
            <w:pPr>
              <w:pStyle w:val="s1"/>
              <w:spacing w:beforeAutospacing="0" w:after="0" w:afterAutospacing="0"/>
              <w:ind w:left="142" w:right="137"/>
              <w:contextualSpacing/>
              <w:jc w:val="both"/>
            </w:pPr>
            <w:r w:rsidRPr="00362080">
              <w:t xml:space="preserve">ПРб11 Умение оперировать понятиями: движение </w:t>
            </w:r>
            <w:r>
              <w:br/>
            </w:r>
            <w:r w:rsidRPr="00362080">
              <w:t>в пространстве, подобные фигуры в пространстве; использовать отношение площадей поверхностей и объемов подобных фигур при решении задач;</w:t>
            </w:r>
          </w:p>
          <w:p w:rsidR="00611723" w:rsidRPr="00362080" w:rsidRDefault="00611723" w:rsidP="00133AED">
            <w:pPr>
              <w:pStyle w:val="s1"/>
              <w:spacing w:beforeAutospacing="0" w:after="0" w:afterAutospacing="0"/>
              <w:ind w:left="142" w:right="137"/>
              <w:contextualSpacing/>
              <w:jc w:val="both"/>
            </w:pPr>
            <w:r w:rsidRPr="00362080">
              <w:lastRenderedPageBreak/>
              <w:t>ПРб12. Умение вычислять геометрические величины (длина, угол, площадь, объем, площадь поверхности), используя изученные формулы и методы;</w:t>
            </w:r>
          </w:p>
          <w:p w:rsidR="00611723" w:rsidRPr="00362080" w:rsidRDefault="00611723" w:rsidP="00133AED">
            <w:pPr>
              <w:pStyle w:val="s1"/>
              <w:spacing w:beforeAutospacing="0" w:after="0" w:afterAutospacing="0"/>
              <w:ind w:left="142" w:right="137"/>
              <w:contextualSpacing/>
              <w:jc w:val="both"/>
            </w:pPr>
            <w:r w:rsidRPr="00362080">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611723" w:rsidRPr="00362080" w:rsidRDefault="00611723" w:rsidP="00133AED">
            <w:pPr>
              <w:pStyle w:val="s1"/>
              <w:spacing w:beforeAutospacing="0" w:after="0" w:afterAutospacing="0"/>
              <w:ind w:left="142" w:right="137"/>
              <w:contextualSpacing/>
              <w:jc w:val="both"/>
            </w:pPr>
            <w:r w:rsidRPr="00362080">
              <w:t xml:space="preserve">ПРб14. Умение выбирать подходящий изученный метод </w:t>
            </w:r>
            <w:r>
              <w:br/>
            </w:r>
            <w:r w:rsidRPr="00362080">
              <w:t xml:space="preserve">для решения задачи, распознавать математические факты </w:t>
            </w:r>
            <w:r>
              <w:br/>
            </w:r>
            <w:r w:rsidRPr="00362080">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11723" w:rsidRPr="00362080" w:rsidTr="00133AED">
        <w:trPr>
          <w:trHeight w:val="1403"/>
        </w:trPr>
        <w:tc>
          <w:tcPr>
            <w:tcW w:w="30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right="76"/>
              <w:jc w:val="both"/>
              <w:rPr>
                <w:rFonts w:ascii="Times New Roman" w:hAnsi="Times New Roman"/>
                <w:sz w:val="24"/>
                <w:szCs w:val="24"/>
              </w:rPr>
            </w:pPr>
            <w:r w:rsidRPr="00362080">
              <w:rPr>
                <w:rFonts w:ascii="Times New Roman" w:hAnsi="Times New Roman"/>
                <w:sz w:val="24"/>
                <w:szCs w:val="24"/>
              </w:rPr>
              <w:lastRenderedPageBreak/>
              <w:t>ОК 02. Использовать современные средства поиска, анализа</w:t>
            </w:r>
            <w:r>
              <w:rPr>
                <w:rFonts w:ascii="Times New Roman" w:hAnsi="Times New Roman"/>
                <w:sz w:val="24"/>
                <w:szCs w:val="24"/>
              </w:rPr>
              <w:t xml:space="preserve"> </w:t>
            </w:r>
            <w:r w:rsidRPr="00362080">
              <w:rPr>
                <w:rFonts w:ascii="Times New Roman" w:hAnsi="Times New Roman"/>
                <w:sz w:val="24"/>
                <w:szCs w:val="24"/>
              </w:rPr>
              <w:t>и интерпретации информации,</w:t>
            </w:r>
            <w:r>
              <w:rPr>
                <w:rFonts w:ascii="Times New Roman" w:hAnsi="Times New Roman"/>
                <w:sz w:val="24"/>
                <w:szCs w:val="24"/>
              </w:rPr>
              <w:t xml:space="preserve"> </w:t>
            </w:r>
            <w:r w:rsidRPr="00362080">
              <w:rPr>
                <w:rFonts w:ascii="Times New Roman" w:hAnsi="Times New Roman"/>
                <w:sz w:val="24"/>
                <w:szCs w:val="24"/>
              </w:rPr>
              <w:t>и информационные технологии для выполнения задач профессиональной деятельности</w:t>
            </w:r>
          </w:p>
        </w:tc>
        <w:tc>
          <w:tcPr>
            <w:tcW w:w="53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Личностные результаты должны отражать в части: ценности научного познания:</w:t>
            </w:r>
          </w:p>
          <w:p w:rsidR="00611723" w:rsidRPr="00362080" w:rsidRDefault="00611723" w:rsidP="00133AED">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w:t>
            </w:r>
            <w:r>
              <w:rPr>
                <w:rFonts w:ascii="Times New Roman" w:hAnsi="Times New Roman"/>
                <w:sz w:val="24"/>
                <w:szCs w:val="24"/>
              </w:rPr>
              <w:br/>
            </w:r>
            <w:r w:rsidRPr="00362080">
              <w:rPr>
                <w:rFonts w:ascii="Times New Roman" w:hAnsi="Times New Roman"/>
                <w:sz w:val="24"/>
                <w:szCs w:val="24"/>
              </w:rPr>
              <w:t xml:space="preserve">на диалоге культур, способствующего осознанию своего места в поликультурном мире; </w:t>
            </w:r>
          </w:p>
          <w:p w:rsidR="00611723" w:rsidRPr="00362080" w:rsidRDefault="00611723" w:rsidP="00133AED">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rsidR="00611723" w:rsidRPr="00362080" w:rsidRDefault="00611723" w:rsidP="00133AED">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Овладение универсальными учебными познавательными действиями:</w:t>
            </w:r>
          </w:p>
          <w:p w:rsidR="00611723" w:rsidRPr="00362080" w:rsidRDefault="00611723" w:rsidP="00133AED">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в) работа с информацией:</w:t>
            </w:r>
          </w:p>
          <w:p w:rsidR="00611723" w:rsidRPr="00362080" w:rsidRDefault="00611723" w:rsidP="00133AED">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 владеть навыками получения информации</w:t>
            </w:r>
            <w:r>
              <w:rPr>
                <w:rFonts w:ascii="Times New Roman" w:hAnsi="Times New Roman"/>
                <w:sz w:val="24"/>
                <w:szCs w:val="24"/>
              </w:rPr>
              <w:t xml:space="preserve"> </w:t>
            </w:r>
            <w:r w:rsidRPr="00362080">
              <w:rPr>
                <w:rFonts w:ascii="Times New Roman" w:hAnsi="Times New Roman"/>
                <w:sz w:val="24"/>
                <w:szCs w:val="24"/>
              </w:rPr>
              <w:t>из источников разных типов, самостоятельно осуществлять поиск, анализ, систематизацию</w:t>
            </w:r>
            <w:r>
              <w:rPr>
                <w:rFonts w:ascii="Times New Roman" w:hAnsi="Times New Roman"/>
                <w:sz w:val="24"/>
                <w:szCs w:val="24"/>
              </w:rPr>
              <w:t xml:space="preserve"> </w:t>
            </w:r>
            <w:r w:rsidRPr="00362080">
              <w:rPr>
                <w:rFonts w:ascii="Times New Roman" w:hAnsi="Times New Roman"/>
                <w:sz w:val="24"/>
                <w:szCs w:val="24"/>
              </w:rPr>
              <w:t>и интерпретацию информации различных видов</w:t>
            </w:r>
            <w:r>
              <w:rPr>
                <w:rFonts w:ascii="Times New Roman" w:hAnsi="Times New Roman"/>
                <w:sz w:val="24"/>
                <w:szCs w:val="24"/>
              </w:rPr>
              <w:t xml:space="preserve"> </w:t>
            </w:r>
            <w:r w:rsidRPr="00362080">
              <w:rPr>
                <w:rFonts w:ascii="Times New Roman" w:hAnsi="Times New Roman"/>
                <w:sz w:val="24"/>
                <w:szCs w:val="24"/>
              </w:rPr>
              <w:t xml:space="preserve">и форм представления;  </w:t>
            </w:r>
          </w:p>
          <w:p w:rsidR="00611723" w:rsidRPr="00362080" w:rsidRDefault="00611723" w:rsidP="00133AED">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lastRenderedPageBreak/>
              <w:t xml:space="preserve">- создавать тексты в различных форматах с учетом назначения информации и целевой аудитории, выбирая оптимальную форму представления </w:t>
            </w:r>
            <w:r>
              <w:rPr>
                <w:rFonts w:ascii="Times New Roman" w:hAnsi="Times New Roman"/>
                <w:sz w:val="24"/>
                <w:szCs w:val="24"/>
              </w:rPr>
              <w:br/>
            </w:r>
            <w:r w:rsidRPr="00362080">
              <w:rPr>
                <w:rFonts w:ascii="Times New Roman" w:hAnsi="Times New Roman"/>
                <w:sz w:val="24"/>
                <w:szCs w:val="24"/>
              </w:rPr>
              <w:t xml:space="preserve">и визуализации;  </w:t>
            </w:r>
          </w:p>
          <w:p w:rsidR="00611723" w:rsidRPr="00362080" w:rsidRDefault="00611723" w:rsidP="00133AED">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 оценивать достоверность, легитимность информации, ее соответствие правовым</w:t>
            </w:r>
            <w:r>
              <w:rPr>
                <w:rFonts w:ascii="Times New Roman" w:hAnsi="Times New Roman"/>
                <w:sz w:val="24"/>
                <w:szCs w:val="24"/>
              </w:rPr>
              <w:t xml:space="preserve"> </w:t>
            </w:r>
            <w:r w:rsidRPr="00362080">
              <w:rPr>
                <w:rFonts w:ascii="Times New Roman" w:hAnsi="Times New Roman"/>
                <w:sz w:val="24"/>
                <w:szCs w:val="24"/>
              </w:rPr>
              <w:t xml:space="preserve">и морально-этическим нормам;  </w:t>
            </w:r>
          </w:p>
          <w:p w:rsidR="00611723" w:rsidRPr="00362080" w:rsidRDefault="00611723" w:rsidP="00133AED">
            <w:pPr>
              <w:spacing w:after="0" w:line="240" w:lineRule="auto"/>
              <w:ind w:left="56" w:right="130"/>
              <w:jc w:val="both"/>
              <w:rPr>
                <w:rFonts w:ascii="Times New Roman" w:hAnsi="Times New Roman"/>
                <w:sz w:val="24"/>
                <w:szCs w:val="24"/>
              </w:rPr>
            </w:pPr>
            <w:r w:rsidRPr="00362080">
              <w:rPr>
                <w:rFonts w:ascii="Times New Roman" w:hAnsi="Times New Roman"/>
                <w:sz w:val="24"/>
                <w:szCs w:val="24"/>
              </w:rPr>
              <w:t>- использовать средства информационных</w:t>
            </w:r>
            <w:r>
              <w:rPr>
                <w:rFonts w:ascii="Times New Roman" w:hAnsi="Times New Roman"/>
                <w:sz w:val="24"/>
                <w:szCs w:val="24"/>
              </w:rPr>
              <w:t xml:space="preserve"> </w:t>
            </w:r>
            <w:r w:rsidRPr="00362080">
              <w:rPr>
                <w:rFonts w:ascii="Times New Roman" w:hAnsi="Times New Roman"/>
                <w:sz w:val="24"/>
                <w:szCs w:val="24"/>
              </w:rPr>
              <w:t>и коммуникационных технологий в решении когнитивных, коммуникативных</w:t>
            </w:r>
            <w:r>
              <w:rPr>
                <w:rFonts w:ascii="Times New Roman" w:hAnsi="Times New Roman"/>
                <w:sz w:val="24"/>
                <w:szCs w:val="24"/>
              </w:rPr>
              <w:t xml:space="preserve"> </w:t>
            </w:r>
            <w:r w:rsidRPr="00362080">
              <w:rPr>
                <w:rFonts w:ascii="Times New Roman" w:hAnsi="Times New Roman"/>
                <w:sz w:val="24"/>
                <w:szCs w:val="24"/>
              </w:rPr>
              <w:t>и организационных задач с соблюдением требований эргономики, техники безопасности, гигиены, ресурсосбережения, правовых</w:t>
            </w:r>
            <w:r>
              <w:rPr>
                <w:rFonts w:ascii="Times New Roman" w:hAnsi="Times New Roman"/>
                <w:sz w:val="24"/>
                <w:szCs w:val="24"/>
              </w:rPr>
              <w:t xml:space="preserve"> </w:t>
            </w:r>
            <w:r w:rsidRPr="00362080">
              <w:rPr>
                <w:rFonts w:ascii="Times New Roman" w:hAnsi="Times New Roman"/>
                <w:sz w:val="24"/>
                <w:szCs w:val="24"/>
              </w:rPr>
              <w:t>и этических норм, норм информационной безопасности</w:t>
            </w:r>
          </w:p>
        </w:tc>
        <w:tc>
          <w:tcPr>
            <w:tcW w:w="60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pStyle w:val="s1"/>
              <w:spacing w:beforeAutospacing="0" w:after="0" w:afterAutospacing="0"/>
              <w:ind w:left="142" w:right="137"/>
              <w:contextualSpacing/>
              <w:jc w:val="both"/>
            </w:pPr>
            <w:r w:rsidRPr="00362080">
              <w:lastRenderedPageBreak/>
              <w:t xml:space="preserve">ПРб1. Владение методами доказательств, алгоритмами решения задач; умение формулировать определения, аксиомы </w:t>
            </w:r>
            <w:r>
              <w:br/>
            </w:r>
            <w:r w:rsidRPr="00362080">
              <w:t>и теоремы, применять их, проводить доказательные рассуждения в ходе решения задач;</w:t>
            </w:r>
          </w:p>
          <w:p w:rsidR="00611723" w:rsidRPr="00362080" w:rsidRDefault="00611723" w:rsidP="00133AED">
            <w:pPr>
              <w:pStyle w:val="s1"/>
              <w:spacing w:beforeAutospacing="0" w:after="0" w:afterAutospacing="0"/>
              <w:ind w:left="142" w:right="137"/>
              <w:contextualSpacing/>
              <w:jc w:val="both"/>
            </w:pPr>
            <w:r w:rsidRPr="00362080">
              <w:t xml:space="preserve">ПРб2. Умение оперировать понятиями: степень числа, логарифм числа; умение выполнять вычисление значений </w:t>
            </w:r>
            <w:r>
              <w:br/>
            </w:r>
            <w:r w:rsidRPr="00362080">
              <w:t>и преобразования выражений со степенями и логарифмами, преобразования дробно-рациональных выражений;</w:t>
            </w:r>
          </w:p>
          <w:p w:rsidR="00611723" w:rsidRPr="00362080" w:rsidRDefault="00611723" w:rsidP="00133AED">
            <w:pPr>
              <w:pStyle w:val="s1"/>
              <w:spacing w:beforeAutospacing="0" w:after="0" w:afterAutospacing="0"/>
              <w:ind w:left="142" w:right="137"/>
              <w:contextualSpacing/>
              <w:jc w:val="both"/>
            </w:pPr>
            <w:r w:rsidRPr="00362080">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611723" w:rsidRPr="00362080" w:rsidRDefault="00611723" w:rsidP="00133AED">
            <w:pPr>
              <w:pStyle w:val="paragraph"/>
              <w:spacing w:beforeAutospacing="0" w:after="0" w:afterAutospacing="0"/>
              <w:ind w:left="142" w:right="137"/>
              <w:jc w:val="both"/>
            </w:pPr>
            <w:r w:rsidRPr="00362080">
              <w:t xml:space="preserve">ПРб4. Умение оперировать понятиями: функция, </w:t>
            </w:r>
            <w:r w:rsidRPr="00362080">
              <w:lastRenderedPageBreak/>
              <w:t xml:space="preserve">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br/>
            </w:r>
            <w:r w:rsidRPr="00362080">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br/>
            </w:r>
            <w:r w:rsidRPr="00362080">
              <w:t xml:space="preserve">на движение; решать практико-ориентированные задачи </w:t>
            </w:r>
            <w:r>
              <w:br/>
            </w:r>
            <w:r w:rsidRPr="00362080">
              <w:t>на наибольшие и наименьшие значения, на нахождение пути, скорости и ускорения;</w:t>
            </w:r>
          </w:p>
          <w:p w:rsidR="00611723" w:rsidRPr="00362080" w:rsidRDefault="00611723" w:rsidP="00133AED">
            <w:pPr>
              <w:pStyle w:val="s1"/>
              <w:spacing w:beforeAutospacing="0" w:after="0" w:afterAutospacing="0"/>
              <w:ind w:left="142" w:right="137"/>
              <w:contextualSpacing/>
              <w:jc w:val="both"/>
            </w:pPr>
            <w:r w:rsidRPr="00362080">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611723" w:rsidRPr="00362080" w:rsidRDefault="00611723" w:rsidP="00133AED">
            <w:pPr>
              <w:pStyle w:val="s1"/>
              <w:spacing w:beforeAutospacing="0" w:after="0" w:afterAutospacing="0"/>
              <w:ind w:left="142" w:right="137"/>
              <w:contextualSpacing/>
              <w:jc w:val="both"/>
            </w:pPr>
            <w:r w:rsidRPr="00362080">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11723" w:rsidRPr="00362080" w:rsidRDefault="00611723" w:rsidP="00133AED">
            <w:pPr>
              <w:pStyle w:val="s1"/>
              <w:spacing w:beforeAutospacing="0" w:after="0" w:afterAutospacing="0"/>
              <w:ind w:left="142" w:right="137"/>
              <w:jc w:val="both"/>
            </w:pPr>
            <w:r w:rsidRPr="00362080">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w:t>
            </w:r>
            <w:r w:rsidRPr="00362080">
              <w:lastRenderedPageBreak/>
              <w:t xml:space="preserve">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br/>
            </w:r>
            <w:r w:rsidRPr="00362080">
              <w:t>с применением графических методов и электронных средств;</w:t>
            </w:r>
          </w:p>
          <w:p w:rsidR="00611723" w:rsidRPr="00362080" w:rsidRDefault="00611723" w:rsidP="00133AED">
            <w:pPr>
              <w:pStyle w:val="s1"/>
              <w:spacing w:beforeAutospacing="0" w:after="0" w:afterAutospacing="0"/>
              <w:ind w:left="142" w:right="137"/>
              <w:contextualSpacing/>
              <w:jc w:val="both"/>
            </w:pPr>
            <w:r w:rsidRPr="00362080">
              <w:t xml:space="preserve">ПРб8. Умение оперировать понятиями: случайный опыт </w:t>
            </w:r>
            <w:r>
              <w:br/>
            </w:r>
            <w:r w:rsidRPr="00362080">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br/>
            </w:r>
            <w:r w:rsidRPr="00362080">
              <w:t xml:space="preserve">со случайными величинами; умение приводить примеры проявления закона больших чисел в природных </w:t>
            </w:r>
            <w:r>
              <w:br/>
            </w:r>
            <w:r w:rsidRPr="00362080">
              <w:t>и общественных явлениях;</w:t>
            </w:r>
          </w:p>
          <w:p w:rsidR="00611723" w:rsidRPr="00362080" w:rsidRDefault="00611723" w:rsidP="00133AED">
            <w:pPr>
              <w:pStyle w:val="s1"/>
              <w:spacing w:beforeAutospacing="0" w:after="0" w:afterAutospacing="0"/>
              <w:ind w:left="142" w:right="137"/>
              <w:contextualSpacing/>
              <w:jc w:val="both"/>
            </w:pPr>
            <w:r w:rsidRPr="00362080">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br/>
            </w:r>
            <w:r w:rsidRPr="00362080">
              <w:t xml:space="preserve">и плоскостей, угол между прямыми, угол между прямой </w:t>
            </w:r>
            <w:r>
              <w:br/>
            </w:r>
            <w:r w:rsidRPr="00362080">
              <w:t xml:space="preserve">и плоскостью, угол между плоскостями, расстояние от точки </w:t>
            </w:r>
            <w:r>
              <w:br/>
            </w:r>
            <w:r w:rsidRPr="00362080">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611723" w:rsidRPr="00362080" w:rsidRDefault="00611723" w:rsidP="00133AED">
            <w:pPr>
              <w:pStyle w:val="s1"/>
              <w:spacing w:beforeAutospacing="0" w:after="0" w:afterAutospacing="0"/>
              <w:ind w:left="142" w:right="137"/>
              <w:contextualSpacing/>
              <w:jc w:val="both"/>
            </w:pPr>
            <w:r w:rsidRPr="00362080">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w:t>
            </w:r>
            <w:r w:rsidRPr="00362080">
              <w:lastRenderedPageBreak/>
              <w:t xml:space="preserve">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br/>
            </w:r>
            <w:r w:rsidRPr="00362080">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611723" w:rsidRPr="00362080" w:rsidRDefault="00611723" w:rsidP="00133AED">
            <w:pPr>
              <w:pStyle w:val="s1"/>
              <w:spacing w:beforeAutospacing="0" w:after="0" w:afterAutospacing="0"/>
              <w:ind w:left="142" w:right="137"/>
              <w:contextualSpacing/>
              <w:jc w:val="both"/>
            </w:pPr>
            <w:r w:rsidRPr="00362080">
              <w:t xml:space="preserve">ПРб11 Умение оперировать понятиями: движение </w:t>
            </w:r>
            <w:r>
              <w:br/>
            </w:r>
            <w:r w:rsidRPr="00362080">
              <w:t>в пространстве, подобные фигуры в пространстве; использовать отношение площадей поверхностей и объемов подобных фигур при решении задач;</w:t>
            </w:r>
          </w:p>
          <w:p w:rsidR="00611723" w:rsidRPr="00362080" w:rsidRDefault="00611723" w:rsidP="00133AED">
            <w:pPr>
              <w:pStyle w:val="s1"/>
              <w:spacing w:beforeAutospacing="0" w:after="0" w:afterAutospacing="0"/>
              <w:ind w:left="142" w:right="137"/>
              <w:contextualSpacing/>
              <w:jc w:val="both"/>
            </w:pPr>
            <w:r w:rsidRPr="00362080">
              <w:t>ПРб12. Умение вычислять геометрические величины (длина, угол, площадь, объем, площадь поверхности), используя изученные формулы и методы;</w:t>
            </w:r>
          </w:p>
          <w:p w:rsidR="00611723" w:rsidRPr="00362080" w:rsidRDefault="00611723" w:rsidP="00133AED">
            <w:pPr>
              <w:pStyle w:val="s1"/>
              <w:spacing w:beforeAutospacing="0" w:after="0" w:afterAutospacing="0"/>
              <w:ind w:left="142" w:right="137"/>
              <w:contextualSpacing/>
              <w:jc w:val="both"/>
            </w:pPr>
            <w:r w:rsidRPr="00362080">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611723" w:rsidRPr="00362080" w:rsidRDefault="00611723" w:rsidP="00133AED">
            <w:pPr>
              <w:pStyle w:val="s1"/>
              <w:spacing w:beforeAutospacing="0" w:after="0" w:afterAutospacing="0"/>
              <w:ind w:left="142" w:right="137"/>
              <w:contextualSpacing/>
              <w:jc w:val="both"/>
            </w:pPr>
            <w:r w:rsidRPr="00362080">
              <w:t xml:space="preserve">ПРб14. Умение выбирать подходящий изученный метод </w:t>
            </w:r>
            <w:r>
              <w:br/>
            </w:r>
            <w:r w:rsidRPr="00362080">
              <w:t xml:space="preserve">для решения задачи, распознавать математические факты </w:t>
            </w:r>
            <w:r>
              <w:br/>
            </w:r>
            <w:r w:rsidRPr="00362080">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11723" w:rsidRPr="00362080" w:rsidTr="00133AED">
        <w:trPr>
          <w:trHeight w:val="694"/>
        </w:trPr>
        <w:tc>
          <w:tcPr>
            <w:tcW w:w="30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left="128" w:right="69"/>
              <w:jc w:val="both"/>
              <w:rPr>
                <w:rFonts w:ascii="Times New Roman" w:hAnsi="Times New Roman"/>
                <w:sz w:val="24"/>
                <w:szCs w:val="24"/>
              </w:rPr>
            </w:pPr>
            <w:r w:rsidRPr="00362080">
              <w:rPr>
                <w:rFonts w:ascii="Times New Roman" w:hAnsi="Times New Roman"/>
                <w:sz w:val="24"/>
                <w:szCs w:val="24"/>
              </w:rPr>
              <w:lastRenderedPageBreak/>
              <w:t xml:space="preserve">ОК 03. Планировать </w:t>
            </w:r>
            <w:r>
              <w:rPr>
                <w:rFonts w:ascii="Times New Roman" w:hAnsi="Times New Roman"/>
                <w:sz w:val="24"/>
                <w:szCs w:val="24"/>
              </w:rPr>
              <w:br/>
            </w:r>
            <w:r w:rsidRPr="00362080">
              <w:rPr>
                <w:rFonts w:ascii="Times New Roman" w:hAnsi="Times New Roman"/>
                <w:sz w:val="24"/>
                <w:szCs w:val="24"/>
              </w:rPr>
              <w:t>и реализовывать</w:t>
            </w:r>
            <w:r>
              <w:rPr>
                <w:rFonts w:ascii="Times New Roman" w:hAnsi="Times New Roman"/>
                <w:sz w:val="24"/>
                <w:szCs w:val="24"/>
              </w:rPr>
              <w:t xml:space="preserve"> </w:t>
            </w:r>
            <w:r w:rsidRPr="00362080">
              <w:rPr>
                <w:rFonts w:ascii="Times New Roman" w:hAnsi="Times New Roman"/>
                <w:sz w:val="24"/>
                <w:szCs w:val="24"/>
              </w:rPr>
              <w:t xml:space="preserve">собственное </w:t>
            </w:r>
            <w:r w:rsidRPr="00362080">
              <w:rPr>
                <w:rFonts w:ascii="Times New Roman" w:hAnsi="Times New Roman"/>
                <w:sz w:val="24"/>
                <w:szCs w:val="24"/>
              </w:rPr>
              <w:lastRenderedPageBreak/>
              <w:t xml:space="preserve">профессиональное </w:t>
            </w:r>
            <w:r>
              <w:rPr>
                <w:rFonts w:ascii="Times New Roman" w:hAnsi="Times New Roman"/>
                <w:sz w:val="24"/>
                <w:szCs w:val="24"/>
              </w:rPr>
              <w:br/>
            </w:r>
            <w:r w:rsidRPr="00362080">
              <w:rPr>
                <w:rFonts w:ascii="Times New Roman" w:hAnsi="Times New Roman"/>
                <w:sz w:val="24"/>
                <w:szCs w:val="24"/>
              </w:rPr>
              <w:t>и личностное развитие,</w:t>
            </w:r>
            <w:r>
              <w:rPr>
                <w:rFonts w:ascii="Times New Roman" w:hAnsi="Times New Roman"/>
                <w:sz w:val="24"/>
                <w:szCs w:val="24"/>
              </w:rPr>
              <w:t xml:space="preserve"> </w:t>
            </w:r>
            <w:r w:rsidRPr="00362080">
              <w:rPr>
                <w:rFonts w:ascii="Times New Roman" w:hAnsi="Times New Roman"/>
                <w:sz w:val="24"/>
                <w:szCs w:val="24"/>
              </w:rPr>
              <w:t xml:space="preserve">предпринимательскую деятельность </w:t>
            </w:r>
            <w:r>
              <w:rPr>
                <w:rFonts w:ascii="Times New Roman" w:hAnsi="Times New Roman"/>
                <w:sz w:val="24"/>
                <w:szCs w:val="24"/>
              </w:rPr>
              <w:br/>
            </w:r>
            <w:r w:rsidRPr="00362080">
              <w:rPr>
                <w:rFonts w:ascii="Times New Roman" w:hAnsi="Times New Roman"/>
                <w:sz w:val="24"/>
                <w:szCs w:val="24"/>
              </w:rPr>
              <w:t>в профессиональной сфере,</w:t>
            </w:r>
            <w:r>
              <w:rPr>
                <w:rFonts w:ascii="Times New Roman" w:hAnsi="Times New Roman"/>
                <w:sz w:val="24"/>
                <w:szCs w:val="24"/>
              </w:rPr>
              <w:t xml:space="preserve"> </w:t>
            </w:r>
            <w:r w:rsidRPr="00362080">
              <w:rPr>
                <w:rFonts w:ascii="Times New Roman" w:hAnsi="Times New Roman"/>
                <w:sz w:val="24"/>
                <w:szCs w:val="24"/>
              </w:rPr>
              <w:t xml:space="preserve">использовать знания </w:t>
            </w:r>
            <w:r>
              <w:rPr>
                <w:rFonts w:ascii="Times New Roman" w:hAnsi="Times New Roman"/>
                <w:sz w:val="24"/>
                <w:szCs w:val="24"/>
              </w:rPr>
              <w:br/>
            </w:r>
            <w:r w:rsidRPr="00362080">
              <w:rPr>
                <w:rFonts w:ascii="Times New Roman" w:hAnsi="Times New Roman"/>
                <w:sz w:val="24"/>
                <w:szCs w:val="24"/>
              </w:rPr>
              <w:t>по правовой и финансовой грамотности в различных жизненных ситуациях</w:t>
            </w:r>
          </w:p>
        </w:tc>
        <w:tc>
          <w:tcPr>
            <w:tcW w:w="53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lastRenderedPageBreak/>
              <w:t xml:space="preserve"> Личностные результаты должны отражать </w:t>
            </w:r>
            <w:r>
              <w:rPr>
                <w:rFonts w:ascii="Times New Roman" w:hAnsi="Times New Roman"/>
                <w:sz w:val="24"/>
                <w:szCs w:val="24"/>
              </w:rPr>
              <w:br/>
            </w:r>
            <w:r w:rsidRPr="00362080">
              <w:rPr>
                <w:rFonts w:ascii="Times New Roman" w:hAnsi="Times New Roman"/>
                <w:sz w:val="24"/>
                <w:szCs w:val="24"/>
              </w:rPr>
              <w:t>в части: духовно-нравственного воспитания:</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сформированность нравственного сознания, </w:t>
            </w:r>
            <w:r w:rsidRPr="00362080">
              <w:rPr>
                <w:rFonts w:ascii="Times New Roman" w:hAnsi="Times New Roman"/>
                <w:sz w:val="24"/>
                <w:szCs w:val="24"/>
              </w:rPr>
              <w:lastRenderedPageBreak/>
              <w:t xml:space="preserve">этического поведения;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способность оценивать ситуацию и принимать осознанные решения, ориентируясь на морально-нравственные нормы и ценности;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осознание личного вклада в построение устойчивого будущего;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ответственное отношение к своим родителям </w:t>
            </w:r>
            <w:r>
              <w:rPr>
                <w:rFonts w:ascii="Times New Roman" w:hAnsi="Times New Roman"/>
                <w:sz w:val="24"/>
                <w:szCs w:val="24"/>
              </w:rPr>
              <w:br/>
            </w:r>
            <w:r w:rsidRPr="00362080">
              <w:rPr>
                <w:rFonts w:ascii="Times New Roman" w:hAnsi="Times New Roman"/>
                <w:sz w:val="24"/>
                <w:szCs w:val="24"/>
              </w:rPr>
              <w:t xml:space="preserve">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Овладение универсальными регулятивными действиями:</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а) самоорганизация:</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самостоятельно осуществлять познавательную деятельность, выявлять проблемы, ставить </w:t>
            </w:r>
            <w:r>
              <w:rPr>
                <w:rFonts w:ascii="Times New Roman" w:hAnsi="Times New Roman"/>
                <w:sz w:val="24"/>
                <w:szCs w:val="24"/>
              </w:rPr>
              <w:br/>
            </w:r>
            <w:r w:rsidRPr="00362080">
              <w:rPr>
                <w:rFonts w:ascii="Times New Roman" w:hAnsi="Times New Roman"/>
                <w:sz w:val="24"/>
                <w:szCs w:val="24"/>
              </w:rPr>
              <w:t xml:space="preserve">и формулировать собственные задачи </w:t>
            </w:r>
            <w:r>
              <w:rPr>
                <w:rFonts w:ascii="Times New Roman" w:hAnsi="Times New Roman"/>
                <w:sz w:val="24"/>
                <w:szCs w:val="24"/>
              </w:rPr>
              <w:br/>
            </w:r>
            <w:r w:rsidRPr="00362080">
              <w:rPr>
                <w:rFonts w:ascii="Times New Roman" w:hAnsi="Times New Roman"/>
                <w:sz w:val="24"/>
                <w:szCs w:val="24"/>
              </w:rPr>
              <w:t xml:space="preserve">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w:t>
            </w:r>
            <w:r>
              <w:rPr>
                <w:rFonts w:ascii="Times New Roman" w:hAnsi="Times New Roman"/>
                <w:sz w:val="24"/>
                <w:szCs w:val="24"/>
              </w:rPr>
              <w:br/>
            </w:r>
            <w:r w:rsidRPr="00362080">
              <w:rPr>
                <w:rFonts w:ascii="Times New Roman" w:hAnsi="Times New Roman"/>
                <w:sz w:val="24"/>
                <w:szCs w:val="24"/>
              </w:rPr>
              <w:t xml:space="preserve">и предпочтений; давать оценку новым ситуациям;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б) самоконтроль:</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использовать приемы рефлексии для оценки ситуации, выбора верного решения;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уметь оценивать риски и своевременно принимать решения по их снижению;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в) эмоциональный интеллект, предполагающий сформированность:</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w:t>
            </w:r>
            <w:r>
              <w:rPr>
                <w:rFonts w:ascii="Times New Roman" w:hAnsi="Times New Roman"/>
                <w:sz w:val="24"/>
                <w:szCs w:val="24"/>
              </w:rPr>
              <w:br/>
            </w:r>
            <w:r w:rsidRPr="00362080">
              <w:rPr>
                <w:rFonts w:ascii="Times New Roman" w:hAnsi="Times New Roman"/>
                <w:sz w:val="24"/>
                <w:szCs w:val="24"/>
              </w:rPr>
              <w:lastRenderedPageBreak/>
              <w:t xml:space="preserve">из своих возможностей;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эмпатии, включающей способность понимать эмоциональное состояние других, учитывать </w:t>
            </w:r>
            <w:r>
              <w:rPr>
                <w:rFonts w:ascii="Times New Roman" w:hAnsi="Times New Roman"/>
                <w:sz w:val="24"/>
                <w:szCs w:val="24"/>
              </w:rPr>
              <w:br/>
            </w:r>
            <w:r w:rsidRPr="00362080">
              <w:rPr>
                <w:rFonts w:ascii="Times New Roman" w:hAnsi="Times New Roman"/>
                <w:sz w:val="24"/>
                <w:szCs w:val="24"/>
              </w:rPr>
              <w:t xml:space="preserve">его при осуществлении коммуникации, способность к сочувствию и сопереживанию;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60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pStyle w:val="s1"/>
              <w:spacing w:beforeAutospacing="0" w:after="0" w:afterAutospacing="0"/>
              <w:ind w:left="142" w:right="137"/>
              <w:contextualSpacing/>
              <w:jc w:val="both"/>
            </w:pPr>
            <w:r w:rsidRPr="00362080">
              <w:lastRenderedPageBreak/>
              <w:t xml:space="preserve">ПРб1. Владение методами доказательств, алгоритмами решения задач; умение формулировать определения, </w:t>
            </w:r>
            <w:r w:rsidRPr="00362080">
              <w:lastRenderedPageBreak/>
              <w:t xml:space="preserve">аксиомы </w:t>
            </w:r>
            <w:r>
              <w:br/>
            </w:r>
            <w:r w:rsidRPr="00362080">
              <w:t>и теоремы, применять их, проводить доказательные рассуждения в ходе решения задач;</w:t>
            </w:r>
          </w:p>
          <w:p w:rsidR="00611723" w:rsidRPr="00362080" w:rsidRDefault="00611723" w:rsidP="00133AED">
            <w:pPr>
              <w:pStyle w:val="paragraph"/>
              <w:spacing w:beforeAutospacing="0" w:after="0" w:afterAutospacing="0"/>
              <w:ind w:left="142" w:right="137"/>
              <w:jc w:val="both"/>
            </w:pPr>
            <w:r w:rsidRPr="00362080">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br/>
            </w:r>
            <w:r w:rsidRPr="00362080">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br/>
            </w:r>
            <w:r w:rsidRPr="00362080">
              <w:t xml:space="preserve">на движение; решать практико-ориентированные задачи </w:t>
            </w:r>
            <w:r>
              <w:br/>
            </w:r>
            <w:r w:rsidRPr="00362080">
              <w:t>на наибольшие и наименьшие значения, на нахождение пути, скорости и ускорения;</w:t>
            </w:r>
          </w:p>
          <w:p w:rsidR="00611723" w:rsidRPr="00362080" w:rsidRDefault="00611723" w:rsidP="00133AED">
            <w:pPr>
              <w:pStyle w:val="s1"/>
              <w:spacing w:beforeAutospacing="0" w:after="0" w:afterAutospacing="0"/>
              <w:ind w:left="142" w:right="137"/>
              <w:contextualSpacing/>
              <w:jc w:val="both"/>
            </w:pPr>
            <w:r w:rsidRPr="00362080">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611723" w:rsidRPr="00362080" w:rsidRDefault="00611723" w:rsidP="00133AED">
            <w:pPr>
              <w:pStyle w:val="s1"/>
              <w:spacing w:beforeAutospacing="0" w:after="0" w:afterAutospacing="0"/>
              <w:ind w:left="142" w:right="137"/>
              <w:contextualSpacing/>
              <w:jc w:val="both"/>
            </w:pPr>
            <w:r w:rsidRPr="00362080">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11723" w:rsidRPr="00362080" w:rsidRDefault="00611723" w:rsidP="00133AED">
            <w:pPr>
              <w:pStyle w:val="s1"/>
              <w:spacing w:beforeAutospacing="0" w:after="0" w:afterAutospacing="0"/>
              <w:ind w:left="142" w:right="137"/>
              <w:jc w:val="both"/>
            </w:pPr>
            <w:r w:rsidRPr="00362080">
              <w:lastRenderedPageBreak/>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611723" w:rsidRPr="00362080" w:rsidRDefault="00611723" w:rsidP="00133AED">
            <w:pPr>
              <w:pStyle w:val="s1"/>
              <w:spacing w:beforeAutospacing="0" w:after="0" w:afterAutospacing="0"/>
              <w:ind w:left="142" w:right="137"/>
              <w:contextualSpacing/>
              <w:jc w:val="both"/>
            </w:pPr>
            <w:r w:rsidRPr="00362080">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br/>
            </w:r>
            <w:r w:rsidRPr="00362080">
              <w:t xml:space="preserve">со случайными величинами; умение приводить примеры проявления закона больших чисел в природных </w:t>
            </w:r>
            <w:r>
              <w:br/>
            </w:r>
            <w:r w:rsidRPr="00362080">
              <w:t>и общественных явлениях;</w:t>
            </w:r>
          </w:p>
          <w:p w:rsidR="00611723" w:rsidRPr="00362080" w:rsidRDefault="00611723" w:rsidP="00133AED">
            <w:pPr>
              <w:pStyle w:val="s1"/>
              <w:spacing w:beforeAutospacing="0" w:after="0" w:afterAutospacing="0"/>
              <w:ind w:left="142" w:right="137"/>
              <w:jc w:val="both"/>
            </w:pPr>
            <w:r w:rsidRPr="00362080">
              <w:t xml:space="preserve">ПРб14. Умение выбирать подходящий изученный метод </w:t>
            </w:r>
            <w:r>
              <w:br/>
            </w:r>
            <w:r w:rsidRPr="00362080">
              <w:t xml:space="preserve">для решения задачи, распознавать математические факты </w:t>
            </w:r>
            <w:r>
              <w:br/>
            </w:r>
            <w:r w:rsidRPr="00362080">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11723" w:rsidRPr="00362080" w:rsidTr="00133AED">
        <w:trPr>
          <w:trHeight w:val="690"/>
        </w:trPr>
        <w:tc>
          <w:tcPr>
            <w:tcW w:w="30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left="128" w:right="69"/>
              <w:jc w:val="both"/>
              <w:rPr>
                <w:rFonts w:ascii="Times New Roman" w:hAnsi="Times New Roman"/>
                <w:sz w:val="24"/>
                <w:szCs w:val="24"/>
              </w:rPr>
            </w:pPr>
            <w:r w:rsidRPr="00362080">
              <w:rPr>
                <w:rFonts w:ascii="Times New Roman" w:hAnsi="Times New Roman"/>
                <w:sz w:val="24"/>
                <w:szCs w:val="24"/>
              </w:rPr>
              <w:lastRenderedPageBreak/>
              <w:t xml:space="preserve">ОК 04. Эффективно взаимодействовать </w:t>
            </w:r>
            <w:r>
              <w:rPr>
                <w:rFonts w:ascii="Times New Roman" w:hAnsi="Times New Roman"/>
                <w:sz w:val="24"/>
                <w:szCs w:val="24"/>
              </w:rPr>
              <w:br/>
            </w:r>
            <w:r w:rsidRPr="00362080">
              <w:rPr>
                <w:rFonts w:ascii="Times New Roman" w:hAnsi="Times New Roman"/>
                <w:sz w:val="24"/>
                <w:szCs w:val="24"/>
              </w:rPr>
              <w:t xml:space="preserve">и работать в коллективе </w:t>
            </w:r>
            <w:r>
              <w:rPr>
                <w:rFonts w:ascii="Times New Roman" w:hAnsi="Times New Roman"/>
                <w:sz w:val="24"/>
                <w:szCs w:val="24"/>
              </w:rPr>
              <w:br/>
            </w:r>
            <w:r w:rsidRPr="00362080">
              <w:rPr>
                <w:rFonts w:ascii="Times New Roman" w:hAnsi="Times New Roman"/>
                <w:sz w:val="24"/>
                <w:szCs w:val="24"/>
              </w:rPr>
              <w:t>и команде</w:t>
            </w:r>
          </w:p>
        </w:tc>
        <w:tc>
          <w:tcPr>
            <w:tcW w:w="53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отражать </w:t>
            </w:r>
            <w:r>
              <w:rPr>
                <w:rFonts w:ascii="Times New Roman" w:hAnsi="Times New Roman"/>
                <w:sz w:val="24"/>
                <w:szCs w:val="24"/>
              </w:rPr>
              <w:br/>
            </w:r>
            <w:r w:rsidRPr="00362080">
              <w:rPr>
                <w:rFonts w:ascii="Times New Roman" w:hAnsi="Times New Roman"/>
                <w:sz w:val="24"/>
                <w:szCs w:val="24"/>
              </w:rPr>
              <w:t xml:space="preserve">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lastRenderedPageBreak/>
              <w:t>Метапредметные результаты должны отражать:</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Овладение универсальными коммуникативными действиями:</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б) совместная деятельность:</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понимать и использовать преимущества командной и индивидуальной работы;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Овладение универсальными регулятивными действиями:</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г) принятие себя и других людей: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принимать мотивы и аргументы других людей при анализе результатов деятельности;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признавать свое право и право других людей </w:t>
            </w:r>
            <w:r>
              <w:rPr>
                <w:rFonts w:ascii="Times New Roman" w:hAnsi="Times New Roman"/>
                <w:sz w:val="24"/>
                <w:szCs w:val="24"/>
              </w:rPr>
              <w:br/>
            </w:r>
            <w:r w:rsidRPr="00362080">
              <w:rPr>
                <w:rFonts w:ascii="Times New Roman" w:hAnsi="Times New Roman"/>
                <w:sz w:val="24"/>
                <w:szCs w:val="24"/>
              </w:rPr>
              <w:t xml:space="preserve">на ошибки;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развивать способность понимать мир с позиции другого человека</w:t>
            </w:r>
          </w:p>
        </w:tc>
        <w:tc>
          <w:tcPr>
            <w:tcW w:w="60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pStyle w:val="s1"/>
              <w:spacing w:beforeAutospacing="0" w:after="0" w:afterAutospacing="0"/>
              <w:ind w:left="142" w:right="137"/>
              <w:jc w:val="both"/>
            </w:pPr>
            <w:r w:rsidRPr="00362080">
              <w:lastRenderedPageBreak/>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w:t>
            </w:r>
            <w:r w:rsidRPr="00362080">
              <w:lastRenderedPageBreak/>
              <w:t>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611723" w:rsidRPr="00362080" w:rsidRDefault="00611723" w:rsidP="00133AED">
            <w:pPr>
              <w:pStyle w:val="s1"/>
              <w:spacing w:beforeAutospacing="0" w:after="0" w:afterAutospacing="0"/>
              <w:ind w:left="142" w:right="137"/>
              <w:jc w:val="both"/>
            </w:pPr>
            <w:r w:rsidRPr="00362080">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r>
              <w:br/>
            </w:r>
            <w:r w:rsidRPr="00362080">
              <w:t>и общественных явлениях;</w:t>
            </w:r>
          </w:p>
          <w:p w:rsidR="00611723" w:rsidRPr="00362080" w:rsidRDefault="00611723" w:rsidP="00133AED">
            <w:pPr>
              <w:pStyle w:val="paragraph"/>
              <w:spacing w:beforeAutospacing="0" w:after="0" w:afterAutospacing="0"/>
              <w:ind w:left="142" w:right="137"/>
              <w:jc w:val="both"/>
            </w:pPr>
            <w:r w:rsidRPr="00362080">
              <w:t xml:space="preserve">ПРб14. Умение выбирать подходящий изученный метод для решения задачи, распознавать математические факты </w:t>
            </w:r>
            <w:r>
              <w:br/>
            </w:r>
            <w:r w:rsidRPr="00362080">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11723" w:rsidRPr="00362080" w:rsidTr="00133AED">
        <w:trPr>
          <w:trHeight w:val="698"/>
        </w:trPr>
        <w:tc>
          <w:tcPr>
            <w:tcW w:w="30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left="128" w:right="69"/>
              <w:jc w:val="both"/>
              <w:rPr>
                <w:rFonts w:ascii="Times New Roman" w:hAnsi="Times New Roman"/>
                <w:sz w:val="24"/>
                <w:szCs w:val="24"/>
              </w:rPr>
            </w:pPr>
            <w:r w:rsidRPr="00362080">
              <w:rPr>
                <w:rFonts w:ascii="Times New Roman" w:hAnsi="Times New Roman"/>
                <w:sz w:val="24"/>
                <w:szCs w:val="24"/>
              </w:rPr>
              <w:lastRenderedPageBreak/>
              <w:t xml:space="preserve">ОК 05. Осуществлять устную и письменную коммуникацию </w:t>
            </w:r>
            <w:r>
              <w:rPr>
                <w:rFonts w:ascii="Times New Roman" w:hAnsi="Times New Roman"/>
                <w:sz w:val="24"/>
                <w:szCs w:val="24"/>
              </w:rPr>
              <w:br/>
            </w:r>
            <w:r w:rsidRPr="00362080">
              <w:rPr>
                <w:rFonts w:ascii="Times New Roman" w:hAnsi="Times New Roman"/>
                <w:sz w:val="24"/>
                <w:szCs w:val="24"/>
              </w:rPr>
              <w:t xml:space="preserve">на государственном языке Российской Федерации </w:t>
            </w:r>
            <w:r>
              <w:rPr>
                <w:rFonts w:ascii="Times New Roman" w:hAnsi="Times New Roman"/>
                <w:sz w:val="24"/>
                <w:szCs w:val="24"/>
              </w:rPr>
              <w:br/>
            </w:r>
            <w:r w:rsidRPr="00362080">
              <w:rPr>
                <w:rFonts w:ascii="Times New Roman" w:hAnsi="Times New Roman"/>
                <w:sz w:val="24"/>
                <w:szCs w:val="24"/>
              </w:rPr>
              <w:t>с учетом особенностей социального и культурного контекста </w:t>
            </w:r>
          </w:p>
        </w:tc>
        <w:tc>
          <w:tcPr>
            <w:tcW w:w="53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отражать </w:t>
            </w:r>
            <w:r>
              <w:rPr>
                <w:rFonts w:ascii="Times New Roman" w:hAnsi="Times New Roman"/>
                <w:sz w:val="24"/>
                <w:szCs w:val="24"/>
              </w:rPr>
              <w:br/>
            </w:r>
            <w:r w:rsidRPr="00362080">
              <w:rPr>
                <w:rFonts w:ascii="Times New Roman" w:hAnsi="Times New Roman"/>
                <w:sz w:val="24"/>
                <w:szCs w:val="24"/>
              </w:rPr>
              <w:t>в части: эстетического воспитания:</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эстетическое отношение к миру, включая эстетику быта, научного и технического творчества, спорта, труда и общественных отношений;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lastRenderedPageBreak/>
              <w:t>Овладение универсальными коммуникативными действиями:</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а) общение: - осуществлять коммуникации </w:t>
            </w:r>
            <w:r>
              <w:rPr>
                <w:rFonts w:ascii="Times New Roman" w:hAnsi="Times New Roman"/>
                <w:sz w:val="24"/>
                <w:szCs w:val="24"/>
              </w:rPr>
              <w:br/>
            </w:r>
            <w:r w:rsidRPr="00362080">
              <w:rPr>
                <w:rFonts w:ascii="Times New Roman" w:hAnsi="Times New Roman"/>
                <w:sz w:val="24"/>
                <w:szCs w:val="24"/>
              </w:rPr>
              <w:t>во всех сферах жизни;</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611723" w:rsidRPr="00362080" w:rsidRDefault="00611723" w:rsidP="00133AED">
            <w:pPr>
              <w:pStyle w:val="dt-p"/>
              <w:spacing w:beforeAutospacing="0" w:after="0" w:afterAutospacing="0"/>
              <w:ind w:left="59" w:right="141"/>
              <w:jc w:val="both"/>
            </w:pPr>
            <w:r w:rsidRPr="00362080">
              <w:t>- развернуто и логично излагать свою точку зрения с использованием языковых средств</w:t>
            </w:r>
          </w:p>
        </w:tc>
        <w:tc>
          <w:tcPr>
            <w:tcW w:w="60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pStyle w:val="s1"/>
              <w:spacing w:beforeAutospacing="0" w:after="0" w:afterAutospacing="0"/>
              <w:ind w:left="142" w:right="137"/>
              <w:contextualSpacing/>
              <w:jc w:val="both"/>
            </w:pPr>
            <w:r w:rsidRPr="00362080">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611723" w:rsidRPr="00362080" w:rsidRDefault="00611723" w:rsidP="00133AED">
            <w:pPr>
              <w:pStyle w:val="s1"/>
              <w:spacing w:beforeAutospacing="0" w:after="0" w:afterAutospacing="0"/>
              <w:ind w:left="142" w:right="137"/>
              <w:contextualSpacing/>
              <w:jc w:val="both"/>
            </w:pPr>
            <w:r w:rsidRPr="00362080">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br/>
            </w:r>
            <w:r w:rsidRPr="00362080">
              <w:lastRenderedPageBreak/>
              <w:t xml:space="preserve">со случайными величинами; умение приводить примеры проявления закона больших чисел в природных </w:t>
            </w:r>
            <w:r>
              <w:br/>
            </w:r>
            <w:r w:rsidRPr="00362080">
              <w:t>и общественных явлениях;</w:t>
            </w:r>
          </w:p>
          <w:p w:rsidR="00611723" w:rsidRPr="00362080" w:rsidRDefault="00611723" w:rsidP="00133AED">
            <w:pPr>
              <w:pStyle w:val="s1"/>
              <w:spacing w:beforeAutospacing="0" w:after="0" w:afterAutospacing="0"/>
              <w:ind w:left="142" w:right="137"/>
              <w:contextualSpacing/>
              <w:jc w:val="both"/>
            </w:pPr>
            <w:r w:rsidRPr="00362080">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br/>
            </w:r>
            <w:r w:rsidRPr="00362080">
              <w:t xml:space="preserve">и плоскостей, угол между прямыми, угол между прямой </w:t>
            </w:r>
            <w:r>
              <w:br/>
            </w:r>
            <w:r w:rsidRPr="00362080">
              <w:t xml:space="preserve">и плоскостью, угол между плоскостями, расстояние от точки </w:t>
            </w:r>
            <w:r>
              <w:br/>
            </w:r>
            <w:r w:rsidRPr="00362080">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611723" w:rsidRPr="00362080" w:rsidRDefault="00611723" w:rsidP="00133AED">
            <w:pPr>
              <w:pStyle w:val="s1"/>
              <w:spacing w:beforeAutospacing="0" w:after="0" w:afterAutospacing="0"/>
              <w:ind w:left="142" w:right="137"/>
              <w:contextualSpacing/>
              <w:jc w:val="both"/>
            </w:pPr>
            <w:r w:rsidRPr="00362080">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br/>
            </w:r>
            <w:r w:rsidRPr="00362080">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611723" w:rsidRPr="00362080" w:rsidRDefault="00611723" w:rsidP="00133AED">
            <w:pPr>
              <w:pStyle w:val="s1"/>
              <w:spacing w:beforeAutospacing="0" w:after="0" w:afterAutospacing="0"/>
              <w:ind w:left="142" w:right="137"/>
              <w:contextualSpacing/>
              <w:jc w:val="both"/>
            </w:pPr>
            <w:r w:rsidRPr="00362080">
              <w:t xml:space="preserve">ПРб11 Умение оперировать понятиями: движение </w:t>
            </w:r>
            <w:r>
              <w:br/>
            </w:r>
            <w:r w:rsidRPr="00362080">
              <w:t>в пространстве, подобные фигуры в пространстве; использовать отношение площадей поверхностей и объемов подобных фигур при решении задач;</w:t>
            </w:r>
          </w:p>
          <w:p w:rsidR="00611723" w:rsidRPr="00362080" w:rsidRDefault="00611723" w:rsidP="00133AED">
            <w:pPr>
              <w:pStyle w:val="s1"/>
              <w:spacing w:beforeAutospacing="0" w:after="0" w:afterAutospacing="0"/>
              <w:ind w:left="142" w:right="137"/>
              <w:contextualSpacing/>
              <w:jc w:val="both"/>
            </w:pPr>
            <w:r w:rsidRPr="00362080">
              <w:lastRenderedPageBreak/>
              <w:t>ПРб12. Умение вычислять геометрические величины (длина, угол, площадь, объем, площадь поверхности), используя изученные формулы и методы;</w:t>
            </w:r>
          </w:p>
          <w:p w:rsidR="00611723" w:rsidRPr="00362080" w:rsidRDefault="00611723" w:rsidP="00133AED">
            <w:pPr>
              <w:pStyle w:val="s1"/>
              <w:spacing w:beforeAutospacing="0" w:after="0" w:afterAutospacing="0"/>
              <w:ind w:left="142" w:right="137"/>
              <w:contextualSpacing/>
              <w:jc w:val="both"/>
            </w:pPr>
            <w:r w:rsidRPr="00362080">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611723" w:rsidRPr="00362080" w:rsidRDefault="00611723" w:rsidP="00133AED">
            <w:pPr>
              <w:pStyle w:val="paragraph"/>
              <w:spacing w:beforeAutospacing="0" w:after="0" w:afterAutospacing="0"/>
              <w:ind w:left="142" w:right="137"/>
              <w:jc w:val="both"/>
              <w:rPr>
                <w:i/>
              </w:rPr>
            </w:pPr>
            <w:r w:rsidRPr="00362080">
              <w:t xml:space="preserve">ПРб14. Умение выбирать подходящий изученный метод </w:t>
            </w:r>
            <w:r>
              <w:br/>
            </w:r>
            <w:r w:rsidRPr="00362080">
              <w:t xml:space="preserve">для решения задачи, распознавать математические факты </w:t>
            </w:r>
            <w:r>
              <w:br/>
            </w:r>
            <w:r w:rsidRPr="00362080">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11723" w:rsidRPr="00362080" w:rsidTr="00133AED">
        <w:trPr>
          <w:trHeight w:val="698"/>
        </w:trPr>
        <w:tc>
          <w:tcPr>
            <w:tcW w:w="30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left="128" w:right="69"/>
              <w:jc w:val="both"/>
              <w:rPr>
                <w:rFonts w:ascii="Times New Roman" w:hAnsi="Times New Roman"/>
                <w:sz w:val="24"/>
                <w:szCs w:val="24"/>
              </w:rPr>
            </w:pPr>
            <w:r w:rsidRPr="00362080">
              <w:rPr>
                <w:rFonts w:ascii="Times New Roman" w:hAnsi="Times New Roman"/>
                <w:sz w:val="24"/>
                <w:szCs w:val="24"/>
              </w:rPr>
              <w:lastRenderedPageBreak/>
              <w:t xml:space="preserve">ОК 06. Проявлять гражданско-патриотическую позицию, демонстрировать осознанное поведение </w:t>
            </w:r>
            <w:r>
              <w:rPr>
                <w:rFonts w:ascii="Times New Roman" w:hAnsi="Times New Roman"/>
                <w:sz w:val="24"/>
                <w:szCs w:val="24"/>
              </w:rPr>
              <w:br/>
            </w:r>
            <w:r w:rsidRPr="00362080">
              <w:rPr>
                <w:rFonts w:ascii="Times New Roman" w:hAnsi="Times New Roman"/>
                <w:sz w:val="24"/>
                <w:szCs w:val="24"/>
              </w:rPr>
              <w:t xml:space="preserve">на основе российских духовно-нравственных ценностей, в том числе </w:t>
            </w:r>
            <w:r>
              <w:rPr>
                <w:rFonts w:ascii="Times New Roman" w:hAnsi="Times New Roman"/>
                <w:sz w:val="24"/>
                <w:szCs w:val="24"/>
              </w:rPr>
              <w:br/>
            </w:r>
            <w:r w:rsidRPr="00362080">
              <w:rPr>
                <w:rFonts w:ascii="Times New Roman" w:hAnsi="Times New Roman"/>
                <w:sz w:val="24"/>
                <w:szCs w:val="24"/>
              </w:rPr>
              <w:t xml:space="preserve">с учетом гармонизации межнациональных </w:t>
            </w:r>
            <w:r>
              <w:rPr>
                <w:rFonts w:ascii="Times New Roman" w:hAnsi="Times New Roman"/>
                <w:sz w:val="24"/>
                <w:szCs w:val="24"/>
              </w:rPr>
              <w:br/>
            </w:r>
            <w:r w:rsidRPr="00362080">
              <w:rPr>
                <w:rFonts w:ascii="Times New Roman" w:hAnsi="Times New Roman"/>
                <w:sz w:val="24"/>
                <w:szCs w:val="24"/>
              </w:rPr>
              <w:t>и межрелигиозных отношений, применять стандарты антикоррупционного поведения</w:t>
            </w:r>
          </w:p>
        </w:tc>
        <w:tc>
          <w:tcPr>
            <w:tcW w:w="53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отражать </w:t>
            </w:r>
            <w:r>
              <w:rPr>
                <w:rFonts w:ascii="Times New Roman" w:hAnsi="Times New Roman"/>
                <w:sz w:val="24"/>
                <w:szCs w:val="24"/>
              </w:rPr>
              <w:br/>
            </w:r>
            <w:r w:rsidRPr="00362080">
              <w:rPr>
                <w:rFonts w:ascii="Times New Roman" w:hAnsi="Times New Roman"/>
                <w:sz w:val="24"/>
                <w:szCs w:val="24"/>
              </w:rPr>
              <w:t xml:space="preserve">в части: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гражданского воспитания: принятие традиционных национальных, общечеловеческих гуманистических и демократических ценностей;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-патриотического воспитания:</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Метапредметные результаты должны отражать: Овладение универсальными регулятивными действиями: в) эмоциональный интеллект, предполагающий сформированность: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--самосознания, включающего способность </w:t>
            </w:r>
            <w:r w:rsidRPr="00362080">
              <w:rPr>
                <w:rFonts w:ascii="Times New Roman" w:hAnsi="Times New Roman"/>
                <w:sz w:val="24"/>
                <w:szCs w:val="24"/>
              </w:rPr>
              <w:lastRenderedPageBreak/>
              <w:t>понимать свое эмоциональное состояние, видеть направления развития собственной эмоциональной сферы, быть уверенным в себе;</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xml:space="preserve">-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w:t>
            </w:r>
            <w:r>
              <w:rPr>
                <w:rFonts w:ascii="Times New Roman" w:hAnsi="Times New Roman"/>
                <w:sz w:val="24"/>
                <w:szCs w:val="24"/>
              </w:rPr>
              <w:br/>
            </w:r>
            <w:r w:rsidRPr="00362080">
              <w:rPr>
                <w:rFonts w:ascii="Times New Roman" w:hAnsi="Times New Roman"/>
                <w:sz w:val="24"/>
                <w:szCs w:val="24"/>
              </w:rPr>
              <w:t xml:space="preserve">и проявлять гибкость, быть открытым новому; </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11723" w:rsidRPr="00362080" w:rsidRDefault="00611723" w:rsidP="00133AED">
            <w:pPr>
              <w:spacing w:after="0" w:line="240" w:lineRule="auto"/>
              <w:ind w:left="59" w:right="141"/>
              <w:jc w:val="both"/>
              <w:rPr>
                <w:rFonts w:ascii="Times New Roman" w:hAnsi="Times New Roman"/>
                <w:sz w:val="24"/>
                <w:szCs w:val="24"/>
              </w:rPr>
            </w:pPr>
            <w:r w:rsidRPr="00362080">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60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pStyle w:val="s1"/>
              <w:spacing w:beforeAutospacing="0" w:after="0" w:afterAutospacing="0"/>
              <w:ind w:left="142" w:right="137"/>
              <w:contextualSpacing/>
              <w:jc w:val="both"/>
            </w:pPr>
            <w:r w:rsidRPr="00362080">
              <w:lastRenderedPageBreak/>
              <w:t xml:space="preserve">ПРб1. Владение методами доказательств, алгоритмами решения задач; умение формулировать определения, аксиомы </w:t>
            </w:r>
            <w:r>
              <w:br/>
            </w:r>
            <w:r w:rsidRPr="00362080">
              <w:t>и теоремы, применять их, проводить доказательные рассуждения в ходе решения задач;</w:t>
            </w:r>
          </w:p>
          <w:p w:rsidR="00611723" w:rsidRPr="00362080" w:rsidRDefault="00611723" w:rsidP="00133AED">
            <w:pPr>
              <w:pStyle w:val="paragraph"/>
              <w:spacing w:beforeAutospacing="0" w:after="0" w:afterAutospacing="0"/>
              <w:ind w:left="142" w:right="137"/>
              <w:jc w:val="both"/>
            </w:pPr>
            <w:r w:rsidRPr="00362080">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br/>
            </w:r>
            <w:r w:rsidRPr="00362080">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br/>
            </w:r>
            <w:r w:rsidRPr="00362080">
              <w:t xml:space="preserve">на движение; решать практико-ориентированные задачи </w:t>
            </w:r>
            <w:r>
              <w:br/>
            </w:r>
            <w:r w:rsidRPr="00362080">
              <w:lastRenderedPageBreak/>
              <w:t>на наибольшие и наименьшие значения, на нахождение пути, скорости и ускорения;</w:t>
            </w:r>
          </w:p>
          <w:p w:rsidR="00611723" w:rsidRPr="00362080" w:rsidRDefault="00611723" w:rsidP="00133AED">
            <w:pPr>
              <w:pStyle w:val="s1"/>
              <w:spacing w:beforeAutospacing="0" w:after="0" w:afterAutospacing="0"/>
              <w:ind w:left="142" w:right="137"/>
              <w:contextualSpacing/>
              <w:jc w:val="both"/>
            </w:pPr>
            <w:r w:rsidRPr="00362080">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11723" w:rsidRPr="00362080" w:rsidRDefault="00611723" w:rsidP="00133AED">
            <w:pPr>
              <w:pStyle w:val="s1"/>
              <w:spacing w:beforeAutospacing="0" w:after="0" w:afterAutospacing="0"/>
              <w:ind w:left="142" w:right="137"/>
              <w:jc w:val="both"/>
            </w:pPr>
            <w:r w:rsidRPr="00362080">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br/>
            </w:r>
            <w:r w:rsidRPr="00362080">
              <w:t>с применением графических методов и электронных средств;</w:t>
            </w:r>
          </w:p>
          <w:p w:rsidR="00611723" w:rsidRPr="00362080" w:rsidRDefault="00611723" w:rsidP="00133AED">
            <w:pPr>
              <w:pStyle w:val="s1"/>
              <w:spacing w:beforeAutospacing="0" w:after="0" w:afterAutospacing="0"/>
              <w:ind w:left="142" w:right="137"/>
              <w:contextualSpacing/>
              <w:jc w:val="both"/>
            </w:pPr>
            <w:r w:rsidRPr="00362080">
              <w:t xml:space="preserve">ПРб8. Умение оперировать понятиями: случайный опыт </w:t>
            </w:r>
            <w:r>
              <w:br/>
            </w:r>
            <w:r w:rsidRPr="00362080">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br/>
            </w:r>
            <w:r w:rsidRPr="00362080">
              <w:t xml:space="preserve">со случайными величинами; умение приводить примеры проявления закона больших чисел в природных </w:t>
            </w:r>
            <w:r>
              <w:br/>
            </w:r>
            <w:r w:rsidRPr="00362080">
              <w:t>и общественных явлениях;</w:t>
            </w:r>
          </w:p>
          <w:p w:rsidR="00611723" w:rsidRPr="00362080" w:rsidRDefault="00611723" w:rsidP="00133AED">
            <w:pPr>
              <w:pStyle w:val="paragraph"/>
              <w:spacing w:beforeAutospacing="0" w:after="0" w:afterAutospacing="0"/>
              <w:ind w:left="142" w:right="137"/>
              <w:jc w:val="both"/>
            </w:pPr>
            <w:r w:rsidRPr="00362080">
              <w:t xml:space="preserve">ПРб14. Умение выбирать подходящий изученный метод </w:t>
            </w:r>
            <w:r>
              <w:br/>
            </w:r>
            <w:r w:rsidRPr="00362080">
              <w:lastRenderedPageBreak/>
              <w:t xml:space="preserve">для решения задачи, распознавать математические факты </w:t>
            </w:r>
            <w:r>
              <w:br/>
            </w:r>
            <w:r w:rsidRPr="00362080">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11723" w:rsidRPr="00362080" w:rsidTr="00133AED">
        <w:trPr>
          <w:trHeight w:val="978"/>
        </w:trPr>
        <w:tc>
          <w:tcPr>
            <w:tcW w:w="30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left="128" w:right="69"/>
              <w:contextualSpacing/>
              <w:jc w:val="both"/>
              <w:rPr>
                <w:rFonts w:ascii="Times New Roman" w:hAnsi="Times New Roman"/>
                <w:sz w:val="24"/>
                <w:szCs w:val="24"/>
              </w:rPr>
            </w:pPr>
            <w:r w:rsidRPr="00362080">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w:t>
            </w:r>
            <w:r>
              <w:rPr>
                <w:rFonts w:ascii="Times New Roman" w:hAnsi="Times New Roman"/>
                <w:sz w:val="24"/>
                <w:szCs w:val="24"/>
              </w:rPr>
              <w:br/>
            </w:r>
            <w:r w:rsidRPr="00362080">
              <w:rPr>
                <w:rFonts w:ascii="Times New Roman" w:hAnsi="Times New Roman"/>
                <w:sz w:val="24"/>
                <w:szCs w:val="24"/>
              </w:rPr>
              <w:t xml:space="preserve">об изменении климата, принципы бережливого производства, эффективно действовать </w:t>
            </w:r>
            <w:r>
              <w:rPr>
                <w:rFonts w:ascii="Times New Roman" w:hAnsi="Times New Roman"/>
                <w:sz w:val="24"/>
                <w:szCs w:val="24"/>
              </w:rPr>
              <w:br/>
            </w:r>
            <w:r w:rsidRPr="00362080">
              <w:rPr>
                <w:rFonts w:ascii="Times New Roman" w:hAnsi="Times New Roman"/>
                <w:sz w:val="24"/>
                <w:szCs w:val="24"/>
              </w:rPr>
              <w:t>в чрезвычайных ситуациях</w:t>
            </w:r>
          </w:p>
        </w:tc>
        <w:tc>
          <w:tcPr>
            <w:tcW w:w="53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Личностные результаты должны отражать </w:t>
            </w:r>
            <w:r>
              <w:rPr>
                <w:rFonts w:ascii="Times New Roman" w:hAnsi="Times New Roman"/>
                <w:sz w:val="24"/>
                <w:szCs w:val="24"/>
              </w:rPr>
              <w:br/>
            </w:r>
            <w:r w:rsidRPr="00362080">
              <w:rPr>
                <w:rFonts w:ascii="Times New Roman" w:hAnsi="Times New Roman"/>
                <w:sz w:val="24"/>
                <w:szCs w:val="24"/>
              </w:rPr>
              <w:t>в части: экологического воспитания:</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активное неприятие действий, приносящих вред окружающей среде; </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умение прогнозировать неблагоприятные экологические последствия предпринимаемых действий, предотвращать их; </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расширение опыта деятельности экологической направленности; </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 Овладение универсальными учебными познавательными действиями:</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б) базовые исследовательские действия:</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разрабатывать план решения проблемы с учетом анализа имеющихся материальных </w:t>
            </w:r>
            <w:r>
              <w:rPr>
                <w:rFonts w:ascii="Times New Roman" w:hAnsi="Times New Roman"/>
                <w:sz w:val="24"/>
                <w:szCs w:val="24"/>
              </w:rPr>
              <w:br/>
            </w:r>
            <w:r w:rsidRPr="00362080">
              <w:rPr>
                <w:rFonts w:ascii="Times New Roman" w:hAnsi="Times New Roman"/>
                <w:sz w:val="24"/>
                <w:szCs w:val="24"/>
              </w:rPr>
              <w:t>и нематериальных ресурсов;</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осуществлять целенаправленный поиск переноса средств и способов действия </w:t>
            </w:r>
            <w:r>
              <w:rPr>
                <w:rFonts w:ascii="Times New Roman" w:hAnsi="Times New Roman"/>
                <w:sz w:val="24"/>
                <w:szCs w:val="24"/>
              </w:rPr>
              <w:br/>
            </w:r>
            <w:r w:rsidRPr="00362080">
              <w:rPr>
                <w:rFonts w:ascii="Times New Roman" w:hAnsi="Times New Roman"/>
                <w:sz w:val="24"/>
                <w:szCs w:val="24"/>
              </w:rPr>
              <w:t>в профессиональную среду;</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 уметь переносить знания в познавательную </w:t>
            </w:r>
            <w:r>
              <w:rPr>
                <w:rFonts w:ascii="Times New Roman" w:hAnsi="Times New Roman"/>
                <w:sz w:val="24"/>
                <w:szCs w:val="24"/>
              </w:rPr>
              <w:br/>
            </w:r>
            <w:r w:rsidRPr="00362080">
              <w:rPr>
                <w:rFonts w:ascii="Times New Roman" w:hAnsi="Times New Roman"/>
                <w:sz w:val="24"/>
                <w:szCs w:val="24"/>
              </w:rPr>
              <w:t>и практическую области жизнедеятельности;</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xml:space="preserve">Овладение универсальными регулятивными действиями: </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б) самоконтроль:</w:t>
            </w:r>
          </w:p>
          <w:p w:rsidR="00611723" w:rsidRPr="00362080" w:rsidRDefault="00611723" w:rsidP="00133AED">
            <w:pPr>
              <w:spacing w:after="0" w:line="240" w:lineRule="auto"/>
              <w:ind w:left="59" w:right="141"/>
              <w:contextualSpacing/>
              <w:jc w:val="both"/>
              <w:rPr>
                <w:rFonts w:ascii="Times New Roman" w:hAnsi="Times New Roman"/>
                <w:sz w:val="24"/>
                <w:szCs w:val="24"/>
              </w:rPr>
            </w:pPr>
            <w:r w:rsidRPr="00362080">
              <w:rPr>
                <w:rFonts w:ascii="Times New Roman" w:hAnsi="Times New Roman"/>
                <w:sz w:val="24"/>
                <w:szCs w:val="24"/>
              </w:rPr>
              <w:t>- давать оценку новым ситуациям, вносить коррективы в деятельность, оценивать соответствие результатов целям</w:t>
            </w:r>
          </w:p>
        </w:tc>
        <w:tc>
          <w:tcPr>
            <w:tcW w:w="60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pStyle w:val="s1"/>
              <w:spacing w:beforeAutospacing="0" w:after="0" w:afterAutospacing="0"/>
              <w:ind w:left="142" w:right="137"/>
              <w:contextualSpacing/>
              <w:jc w:val="both"/>
            </w:pPr>
            <w:r w:rsidRPr="00362080">
              <w:t xml:space="preserve">ПРб1. Владение методами доказательств, алгоритмами решения задач; умение формулировать определения, аксиомы </w:t>
            </w:r>
            <w:r>
              <w:br/>
            </w:r>
            <w:r w:rsidRPr="00362080">
              <w:t>и теоремы, применять их, проводить доказательные рассуждения в ходе решения задач;</w:t>
            </w:r>
          </w:p>
          <w:p w:rsidR="00611723" w:rsidRPr="00362080" w:rsidRDefault="00611723" w:rsidP="00133AED">
            <w:pPr>
              <w:pStyle w:val="paragraph"/>
              <w:spacing w:beforeAutospacing="0" w:after="0" w:afterAutospacing="0"/>
              <w:ind w:left="142" w:right="137"/>
              <w:jc w:val="both"/>
            </w:pPr>
            <w:r w:rsidRPr="00362080">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br/>
            </w:r>
            <w:r w:rsidRPr="00362080">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br/>
            </w:r>
            <w:r w:rsidRPr="00362080">
              <w:t xml:space="preserve">на движение; решать практико-ориентированные задачи </w:t>
            </w:r>
            <w:r>
              <w:br/>
            </w:r>
            <w:r w:rsidRPr="00362080">
              <w:t>на наибольшие и наименьшие значения, на нахождение пути, скорости и ускорения;</w:t>
            </w:r>
          </w:p>
          <w:p w:rsidR="00611723" w:rsidRPr="00362080" w:rsidRDefault="00611723" w:rsidP="00133AED">
            <w:pPr>
              <w:pStyle w:val="s1"/>
              <w:spacing w:beforeAutospacing="0" w:after="0" w:afterAutospacing="0"/>
              <w:ind w:left="142" w:right="137"/>
              <w:contextualSpacing/>
              <w:jc w:val="both"/>
            </w:pPr>
            <w:r w:rsidRPr="00362080">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611723" w:rsidRPr="00362080" w:rsidRDefault="00611723" w:rsidP="00133AED">
            <w:pPr>
              <w:pStyle w:val="s1"/>
              <w:spacing w:beforeAutospacing="0" w:after="0" w:afterAutospacing="0"/>
              <w:ind w:left="142" w:right="137"/>
              <w:contextualSpacing/>
              <w:jc w:val="both"/>
            </w:pPr>
            <w:r w:rsidRPr="00362080">
              <w:lastRenderedPageBreak/>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611723" w:rsidRPr="00362080" w:rsidRDefault="00611723" w:rsidP="00133AED">
            <w:pPr>
              <w:pStyle w:val="s1"/>
              <w:spacing w:beforeAutospacing="0" w:after="0" w:afterAutospacing="0"/>
              <w:ind w:left="142" w:right="137"/>
              <w:contextualSpacing/>
              <w:jc w:val="both"/>
            </w:pPr>
            <w:r w:rsidRPr="00362080">
              <w:t xml:space="preserve">ПРб8. Умение оперировать понятиями: случайный опыт </w:t>
            </w:r>
            <w:r>
              <w:br/>
            </w:r>
            <w:r w:rsidRPr="00362080">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br/>
            </w:r>
            <w:r w:rsidRPr="00362080">
              <w:t xml:space="preserve">со случайными величинами; умение приводить примеры проявления закона больших чисел в природных </w:t>
            </w:r>
            <w:r>
              <w:br/>
            </w:r>
            <w:r w:rsidRPr="00362080">
              <w:t>и общественных явлениях;</w:t>
            </w:r>
          </w:p>
          <w:p w:rsidR="00611723" w:rsidRPr="00362080" w:rsidRDefault="00611723" w:rsidP="00133AED">
            <w:pPr>
              <w:pStyle w:val="s1"/>
              <w:spacing w:beforeAutospacing="0" w:after="0" w:afterAutospacing="0"/>
              <w:ind w:left="142" w:right="137"/>
              <w:contextualSpacing/>
              <w:jc w:val="both"/>
            </w:pPr>
            <w:r w:rsidRPr="00362080">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br/>
            </w:r>
            <w:r w:rsidRPr="00362080">
              <w:t xml:space="preserve">и плоскостей, угол между прямыми, угол между прямой </w:t>
            </w:r>
            <w:r>
              <w:br/>
            </w:r>
            <w:r w:rsidRPr="00362080">
              <w:t xml:space="preserve">и плоскостью, угол между плоскостями, расстояние от точки </w:t>
            </w:r>
            <w:r>
              <w:br/>
            </w:r>
            <w:r w:rsidRPr="00362080">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611723" w:rsidRPr="00362080" w:rsidRDefault="00611723" w:rsidP="00133AED">
            <w:pPr>
              <w:pStyle w:val="s1"/>
              <w:spacing w:beforeAutospacing="0" w:after="0" w:afterAutospacing="0"/>
              <w:ind w:left="142" w:right="137"/>
              <w:contextualSpacing/>
              <w:jc w:val="both"/>
            </w:pPr>
            <w:r w:rsidRPr="00362080">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w:t>
            </w:r>
            <w:r w:rsidRPr="00362080">
              <w:lastRenderedPageBreak/>
              <w:t xml:space="preserve">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br/>
            </w:r>
            <w:r w:rsidRPr="00362080">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611723" w:rsidRPr="00362080" w:rsidRDefault="00611723" w:rsidP="00133AED">
            <w:pPr>
              <w:pStyle w:val="s1"/>
              <w:spacing w:beforeAutospacing="0" w:after="0" w:afterAutospacing="0"/>
              <w:ind w:left="142" w:right="137"/>
              <w:contextualSpacing/>
              <w:jc w:val="both"/>
            </w:pPr>
            <w:r w:rsidRPr="00362080">
              <w:t xml:space="preserve">ПРб11 Умение оперировать понятиями: движение </w:t>
            </w:r>
            <w:r>
              <w:br/>
            </w:r>
            <w:r w:rsidRPr="00362080">
              <w:t>в пространстве, подобные фигуры в пространстве; использовать отношение площадей поверхностей и объемов подобных фигур при решении задач;</w:t>
            </w:r>
          </w:p>
          <w:p w:rsidR="00611723" w:rsidRPr="00362080" w:rsidRDefault="00611723" w:rsidP="00133AED">
            <w:pPr>
              <w:pStyle w:val="s1"/>
              <w:spacing w:beforeAutospacing="0" w:after="0" w:afterAutospacing="0"/>
              <w:ind w:left="142" w:right="137"/>
              <w:contextualSpacing/>
              <w:jc w:val="both"/>
            </w:pPr>
            <w:r w:rsidRPr="00362080">
              <w:t>ПРб12. Умение вычислять геометрические величины (длина, угол, площадь, объем, площадь поверхности), используя изученные формулы и методы;</w:t>
            </w:r>
          </w:p>
          <w:p w:rsidR="00611723" w:rsidRPr="00362080" w:rsidRDefault="00611723" w:rsidP="00133AED">
            <w:pPr>
              <w:pStyle w:val="s1"/>
              <w:spacing w:beforeAutospacing="0" w:after="0" w:afterAutospacing="0"/>
              <w:ind w:left="142" w:right="137"/>
              <w:contextualSpacing/>
              <w:jc w:val="both"/>
            </w:pPr>
            <w:r w:rsidRPr="00362080">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611723" w:rsidRPr="00362080" w:rsidRDefault="00611723" w:rsidP="00133AED">
            <w:pPr>
              <w:pStyle w:val="paragraph"/>
              <w:spacing w:beforeAutospacing="0" w:after="0" w:afterAutospacing="0"/>
              <w:ind w:left="142" w:right="137"/>
              <w:contextualSpacing/>
              <w:jc w:val="both"/>
            </w:pPr>
            <w:r w:rsidRPr="00362080">
              <w:t xml:space="preserve">ПРб14. Умение выбирать подходящий изученный метод </w:t>
            </w:r>
            <w:r>
              <w:br/>
            </w:r>
            <w:r w:rsidRPr="00362080">
              <w:t xml:space="preserve">для решения задачи, распознавать математические факты </w:t>
            </w:r>
            <w:r>
              <w:br/>
            </w:r>
            <w:r w:rsidRPr="00362080">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611723" w:rsidRPr="00362080" w:rsidTr="00133AED">
        <w:trPr>
          <w:trHeight w:val="174"/>
        </w:trPr>
        <w:tc>
          <w:tcPr>
            <w:tcW w:w="30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BA41E2">
            <w:pPr>
              <w:spacing w:after="0" w:line="240" w:lineRule="auto"/>
              <w:contextualSpacing/>
              <w:jc w:val="both"/>
              <w:rPr>
                <w:rFonts w:ascii="Times New Roman" w:hAnsi="Times New Roman"/>
                <w:b/>
                <w:i/>
                <w:sz w:val="24"/>
              </w:rPr>
            </w:pPr>
            <w:r w:rsidRPr="00362080">
              <w:rPr>
                <w:rFonts w:ascii="Times New Roman" w:hAnsi="Times New Roman"/>
                <w:b/>
                <w:i/>
                <w:sz w:val="24"/>
              </w:rPr>
              <w:lastRenderedPageBreak/>
              <w:t>ПК</w:t>
            </w:r>
          </w:p>
        </w:tc>
        <w:tc>
          <w:tcPr>
            <w:tcW w:w="530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spacing w:after="0" w:line="240" w:lineRule="auto"/>
              <w:contextualSpacing/>
              <w:jc w:val="both"/>
              <w:rPr>
                <w:rFonts w:ascii="Times New Roman" w:hAnsi="Times New Roman"/>
                <w:sz w:val="24"/>
              </w:rPr>
            </w:pPr>
          </w:p>
        </w:tc>
        <w:tc>
          <w:tcPr>
            <w:tcW w:w="609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611723" w:rsidRPr="00362080" w:rsidRDefault="00611723" w:rsidP="00133AED">
            <w:pPr>
              <w:pStyle w:val="paragraph"/>
              <w:spacing w:beforeAutospacing="0" w:after="0" w:afterAutospacing="0"/>
              <w:contextualSpacing/>
              <w:jc w:val="both"/>
              <w:rPr>
                <w:rStyle w:val="spellingerror"/>
              </w:rPr>
            </w:pPr>
          </w:p>
        </w:tc>
      </w:tr>
      <w:bookmarkEnd w:id="7"/>
    </w:tbl>
    <w:p w:rsidR="00611723" w:rsidRPr="00362080" w:rsidRDefault="00611723" w:rsidP="00611723">
      <w:pPr>
        <w:pStyle w:val="aa"/>
        <w:spacing w:after="0" w:line="276" w:lineRule="auto"/>
        <w:ind w:left="0"/>
        <w:rPr>
          <w:rFonts w:ascii="Times New Roman" w:hAnsi="Times New Roman"/>
          <w:sz w:val="28"/>
        </w:rPr>
      </w:pPr>
    </w:p>
    <w:p w:rsidR="00611723" w:rsidRPr="00362080" w:rsidRDefault="00611723" w:rsidP="00611723">
      <w:pPr>
        <w:rPr>
          <w:rFonts w:ascii="Times New Roman" w:hAnsi="Times New Roman"/>
        </w:rPr>
        <w:sectPr w:rsidR="00611723" w:rsidRPr="00362080" w:rsidSect="00277E56">
          <w:footerReference w:type="even" r:id="rId10"/>
          <w:footerReference w:type="default" r:id="rId11"/>
          <w:pgSz w:w="16838" w:h="11906" w:orient="landscape"/>
          <w:pgMar w:top="1134" w:right="1134" w:bottom="1134" w:left="1134" w:header="709" w:footer="709" w:gutter="0"/>
          <w:cols w:space="720"/>
          <w:docGrid w:linePitch="299"/>
        </w:sectPr>
      </w:pPr>
    </w:p>
    <w:p w:rsidR="00611723" w:rsidRPr="0057376A" w:rsidRDefault="00611723" w:rsidP="00611723">
      <w:pPr>
        <w:pStyle w:val="1"/>
        <w:jc w:val="center"/>
        <w:rPr>
          <w:b/>
          <w:bCs/>
          <w:sz w:val="28"/>
          <w:szCs w:val="28"/>
        </w:rPr>
      </w:pPr>
      <w:r w:rsidRPr="0057376A">
        <w:rPr>
          <w:b/>
          <w:bCs/>
          <w:sz w:val="28"/>
          <w:szCs w:val="28"/>
        </w:rPr>
        <w:lastRenderedPageBreak/>
        <w:t>2. Структура и содержание общеобразовательной дисциплины</w:t>
      </w:r>
    </w:p>
    <w:p w:rsidR="00611723" w:rsidRPr="0057376A" w:rsidRDefault="00611723" w:rsidP="00611723">
      <w:pPr>
        <w:suppressAutoHyphens/>
        <w:spacing w:after="0"/>
        <w:rPr>
          <w:rFonts w:ascii="Times New Roman" w:hAnsi="Times New Roman" w:cs="Times New Roman"/>
          <w:b/>
          <w:sz w:val="28"/>
          <w:szCs w:val="28"/>
        </w:rPr>
      </w:pPr>
    </w:p>
    <w:p w:rsidR="00611723" w:rsidRPr="0057376A" w:rsidRDefault="00611723" w:rsidP="00611723">
      <w:pPr>
        <w:suppressAutoHyphens/>
        <w:spacing w:after="0"/>
        <w:rPr>
          <w:rFonts w:ascii="Times New Roman" w:hAnsi="Times New Roman" w:cs="Times New Roman"/>
          <w:b/>
          <w:sz w:val="28"/>
          <w:szCs w:val="28"/>
        </w:rPr>
      </w:pPr>
      <w:r w:rsidRPr="0057376A">
        <w:rPr>
          <w:rFonts w:ascii="Times New Roman" w:hAnsi="Times New Roman" w:cs="Times New Roman"/>
          <w:b/>
          <w:sz w:val="28"/>
          <w:szCs w:val="28"/>
        </w:rPr>
        <w:t>2.1. Объем дисциплины и виды учебной работы</w:t>
      </w:r>
    </w:p>
    <w:p w:rsidR="00611723" w:rsidRPr="0057376A" w:rsidRDefault="00611723" w:rsidP="00611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cs="Times New Roman"/>
          <w:sz w:val="24"/>
          <w:szCs w:val="24"/>
          <w:u w:val="single"/>
        </w:rPr>
      </w:pPr>
    </w:p>
    <w:tbl>
      <w:tblPr>
        <w:tblW w:w="499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71"/>
        <w:gridCol w:w="6"/>
        <w:gridCol w:w="1879"/>
      </w:tblGrid>
      <w:tr w:rsidR="00611723" w:rsidRPr="0057376A" w:rsidTr="00133AED">
        <w:trPr>
          <w:trHeight w:val="460"/>
        </w:trPr>
        <w:tc>
          <w:tcPr>
            <w:tcW w:w="4017"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611723" w:rsidRPr="0057376A" w:rsidRDefault="00611723" w:rsidP="00133AED">
            <w:pPr>
              <w:spacing w:after="0" w:line="276" w:lineRule="auto"/>
              <w:rPr>
                <w:rFonts w:ascii="Times New Roman" w:hAnsi="Times New Roman" w:cs="Times New Roman"/>
                <w:b/>
                <w:sz w:val="24"/>
                <w:szCs w:val="24"/>
              </w:rPr>
            </w:pPr>
            <w:r w:rsidRPr="0057376A">
              <w:rPr>
                <w:rFonts w:ascii="Times New Roman" w:hAnsi="Times New Roman" w:cs="Times New Roman"/>
                <w:b/>
                <w:sz w:val="24"/>
                <w:szCs w:val="24"/>
              </w:rPr>
              <w:t>Вид учебной работы</w:t>
            </w:r>
          </w:p>
        </w:tc>
        <w:tc>
          <w:tcPr>
            <w:tcW w:w="98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611723" w:rsidRPr="0057376A" w:rsidRDefault="00611723" w:rsidP="00133AED">
            <w:pPr>
              <w:spacing w:after="0" w:line="276" w:lineRule="auto"/>
              <w:jc w:val="center"/>
              <w:rPr>
                <w:rFonts w:ascii="Times New Roman" w:hAnsi="Times New Roman" w:cs="Times New Roman"/>
                <w:b/>
                <w:i/>
                <w:iCs/>
                <w:sz w:val="24"/>
                <w:szCs w:val="24"/>
              </w:rPr>
            </w:pPr>
            <w:r w:rsidRPr="0057376A">
              <w:rPr>
                <w:rFonts w:ascii="Times New Roman" w:hAnsi="Times New Roman" w:cs="Times New Roman"/>
                <w:b/>
                <w:i/>
                <w:iCs/>
                <w:sz w:val="24"/>
                <w:szCs w:val="24"/>
              </w:rPr>
              <w:t>Объем в часах</w:t>
            </w:r>
          </w:p>
        </w:tc>
      </w:tr>
      <w:tr w:rsidR="00611723" w:rsidRPr="0057376A" w:rsidTr="00133AED">
        <w:trPr>
          <w:trHeight w:val="460"/>
        </w:trPr>
        <w:tc>
          <w:tcPr>
            <w:tcW w:w="4017"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611723" w:rsidRPr="0057376A" w:rsidRDefault="00611723" w:rsidP="00133AED">
            <w:pPr>
              <w:spacing w:after="0" w:line="276" w:lineRule="auto"/>
              <w:rPr>
                <w:rFonts w:ascii="Times New Roman" w:hAnsi="Times New Roman" w:cs="Times New Roman"/>
                <w:b/>
                <w:sz w:val="24"/>
                <w:szCs w:val="24"/>
              </w:rPr>
            </w:pPr>
            <w:r w:rsidRPr="0057376A">
              <w:rPr>
                <w:rFonts w:ascii="Times New Roman" w:hAnsi="Times New Roman" w:cs="Times New Roman"/>
                <w:b/>
                <w:sz w:val="24"/>
                <w:szCs w:val="24"/>
              </w:rPr>
              <w:t>Объем образовательной программы дисциплины</w:t>
            </w:r>
          </w:p>
        </w:tc>
        <w:tc>
          <w:tcPr>
            <w:tcW w:w="98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611723" w:rsidRPr="00D238ED" w:rsidRDefault="00611723" w:rsidP="00133AED">
            <w:pPr>
              <w:spacing w:after="0" w:line="276" w:lineRule="auto"/>
              <w:jc w:val="center"/>
              <w:rPr>
                <w:rFonts w:ascii="Times New Roman" w:hAnsi="Times New Roman" w:cs="Times New Roman"/>
                <w:b/>
                <w:iCs/>
                <w:sz w:val="24"/>
                <w:szCs w:val="24"/>
              </w:rPr>
            </w:pPr>
            <w:r w:rsidRPr="00D238ED">
              <w:rPr>
                <w:rFonts w:ascii="Times New Roman" w:hAnsi="Times New Roman" w:cs="Times New Roman"/>
                <w:b/>
                <w:iCs/>
                <w:sz w:val="24"/>
                <w:szCs w:val="24"/>
              </w:rPr>
              <w:t>232</w:t>
            </w:r>
          </w:p>
        </w:tc>
      </w:tr>
      <w:tr w:rsidR="00611723" w:rsidRPr="0057376A" w:rsidTr="00133AED">
        <w:trPr>
          <w:trHeight w:val="460"/>
        </w:trPr>
        <w:tc>
          <w:tcPr>
            <w:tcW w:w="4017"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611723" w:rsidRPr="0057376A" w:rsidRDefault="00611723" w:rsidP="00133AED">
            <w:pPr>
              <w:spacing w:after="0" w:line="276" w:lineRule="auto"/>
              <w:rPr>
                <w:rFonts w:ascii="Times New Roman" w:hAnsi="Times New Roman" w:cs="Times New Roman"/>
                <w:b/>
                <w:sz w:val="24"/>
                <w:szCs w:val="24"/>
              </w:rPr>
            </w:pPr>
            <w:r w:rsidRPr="0057376A">
              <w:rPr>
                <w:rFonts w:ascii="Times New Roman" w:hAnsi="Times New Roman" w:cs="Times New Roman"/>
                <w:b/>
                <w:sz w:val="24"/>
                <w:szCs w:val="24"/>
              </w:rPr>
              <w:t>Основное содержание</w:t>
            </w:r>
            <w:r>
              <w:rPr>
                <w:rFonts w:ascii="Times New Roman" w:hAnsi="Times New Roman" w:cs="Times New Roman"/>
                <w:b/>
                <w:sz w:val="24"/>
                <w:szCs w:val="24"/>
              </w:rPr>
              <w:t>:</w:t>
            </w:r>
          </w:p>
        </w:tc>
        <w:tc>
          <w:tcPr>
            <w:tcW w:w="98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611723" w:rsidRPr="00D238ED" w:rsidRDefault="00611723" w:rsidP="00133AED">
            <w:pPr>
              <w:spacing w:after="0" w:line="276" w:lineRule="auto"/>
              <w:jc w:val="center"/>
              <w:rPr>
                <w:rFonts w:ascii="Times New Roman" w:hAnsi="Times New Roman" w:cs="Times New Roman"/>
                <w:b/>
                <w:bCs/>
                <w:iCs/>
                <w:sz w:val="24"/>
                <w:szCs w:val="24"/>
              </w:rPr>
            </w:pPr>
            <w:r>
              <w:rPr>
                <w:rFonts w:ascii="Times New Roman" w:hAnsi="Times New Roman" w:cs="Times New Roman"/>
                <w:b/>
                <w:bCs/>
                <w:iCs/>
                <w:sz w:val="24"/>
                <w:szCs w:val="24"/>
              </w:rPr>
              <w:t>214</w:t>
            </w:r>
          </w:p>
        </w:tc>
      </w:tr>
      <w:tr w:rsidR="00611723" w:rsidRPr="0057376A" w:rsidTr="00133AED">
        <w:trPr>
          <w:trHeight w:val="490"/>
        </w:trPr>
        <w:tc>
          <w:tcPr>
            <w:tcW w:w="4017"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611723" w:rsidRPr="0057376A" w:rsidRDefault="00611723" w:rsidP="00133AED">
            <w:pPr>
              <w:suppressAutoHyphens/>
              <w:spacing w:after="0" w:line="276" w:lineRule="auto"/>
              <w:rPr>
                <w:rFonts w:ascii="Times New Roman" w:hAnsi="Times New Roman" w:cs="Times New Roman"/>
                <w:sz w:val="24"/>
                <w:szCs w:val="24"/>
              </w:rPr>
            </w:pPr>
            <w:r w:rsidRPr="0057376A">
              <w:rPr>
                <w:rFonts w:ascii="Times New Roman" w:hAnsi="Times New Roman" w:cs="Times New Roman"/>
                <w:sz w:val="24"/>
                <w:szCs w:val="24"/>
              </w:rPr>
              <w:t>теоретическое обучение</w:t>
            </w:r>
          </w:p>
        </w:tc>
        <w:tc>
          <w:tcPr>
            <w:tcW w:w="98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611723" w:rsidRPr="00C37F41" w:rsidRDefault="00611723" w:rsidP="00133AED">
            <w:pPr>
              <w:spacing w:after="0" w:line="276" w:lineRule="auto"/>
              <w:jc w:val="center"/>
              <w:rPr>
                <w:rFonts w:ascii="Times New Roman" w:hAnsi="Times New Roman" w:cs="Times New Roman"/>
                <w:b/>
                <w:sz w:val="24"/>
                <w:szCs w:val="24"/>
              </w:rPr>
            </w:pPr>
            <w:r w:rsidRPr="00C37F41">
              <w:rPr>
                <w:rFonts w:ascii="Times New Roman" w:hAnsi="Times New Roman" w:cs="Times New Roman"/>
                <w:b/>
                <w:sz w:val="24"/>
                <w:szCs w:val="24"/>
              </w:rPr>
              <w:t>100</w:t>
            </w:r>
          </w:p>
        </w:tc>
      </w:tr>
      <w:tr w:rsidR="00611723" w:rsidRPr="0057376A" w:rsidTr="00133AED">
        <w:trPr>
          <w:trHeight w:val="490"/>
        </w:trPr>
        <w:tc>
          <w:tcPr>
            <w:tcW w:w="4017"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611723" w:rsidRPr="0057376A" w:rsidRDefault="00611723" w:rsidP="00133AED">
            <w:pPr>
              <w:suppressAutoHyphens/>
              <w:spacing w:after="0" w:line="276" w:lineRule="auto"/>
              <w:rPr>
                <w:rFonts w:ascii="Times New Roman" w:hAnsi="Times New Roman" w:cs="Times New Roman"/>
                <w:sz w:val="24"/>
                <w:szCs w:val="24"/>
              </w:rPr>
            </w:pPr>
            <w:r w:rsidRPr="0057376A">
              <w:rPr>
                <w:rFonts w:ascii="Times New Roman" w:hAnsi="Times New Roman" w:cs="Times New Roman"/>
                <w:sz w:val="24"/>
                <w:szCs w:val="24"/>
              </w:rPr>
              <w:t>практические занятия</w:t>
            </w:r>
            <w:r w:rsidRPr="0057376A">
              <w:rPr>
                <w:rFonts w:ascii="Times New Roman" w:hAnsi="Times New Roman" w:cs="Times New Roman"/>
                <w:i/>
                <w:sz w:val="24"/>
                <w:szCs w:val="24"/>
              </w:rPr>
              <w:t xml:space="preserve"> </w:t>
            </w:r>
          </w:p>
        </w:tc>
        <w:tc>
          <w:tcPr>
            <w:tcW w:w="98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611723" w:rsidRPr="00C37F41" w:rsidRDefault="00611723" w:rsidP="00133AED">
            <w:pPr>
              <w:suppressAutoHyphens/>
              <w:spacing w:after="0" w:line="276" w:lineRule="auto"/>
              <w:jc w:val="center"/>
              <w:rPr>
                <w:rFonts w:ascii="Times New Roman" w:hAnsi="Times New Roman" w:cs="Times New Roman"/>
                <w:b/>
                <w:iCs/>
                <w:sz w:val="24"/>
                <w:szCs w:val="24"/>
              </w:rPr>
            </w:pPr>
            <w:r w:rsidRPr="00C37F41">
              <w:rPr>
                <w:rFonts w:ascii="Times New Roman" w:hAnsi="Times New Roman" w:cs="Times New Roman"/>
                <w:b/>
                <w:iCs/>
                <w:sz w:val="24"/>
                <w:szCs w:val="24"/>
              </w:rPr>
              <w:t>114</w:t>
            </w:r>
          </w:p>
        </w:tc>
      </w:tr>
      <w:tr w:rsidR="00611723" w:rsidRPr="0057376A" w:rsidTr="00133AED">
        <w:trPr>
          <w:trHeight w:val="490"/>
        </w:trPr>
        <w:tc>
          <w:tcPr>
            <w:tcW w:w="4017"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611723" w:rsidRPr="00C37F41" w:rsidRDefault="00611723" w:rsidP="00133AED">
            <w:pPr>
              <w:spacing w:after="0" w:line="276" w:lineRule="auto"/>
              <w:ind w:left="567"/>
              <w:rPr>
                <w:rFonts w:ascii="Times New Roman" w:hAnsi="Times New Roman"/>
                <w:sz w:val="24"/>
              </w:rPr>
            </w:pPr>
            <w:r w:rsidRPr="00C37F41">
              <w:rPr>
                <w:rFonts w:ascii="Times New Roman" w:hAnsi="Times New Roman"/>
                <w:sz w:val="24"/>
              </w:rPr>
              <w:t xml:space="preserve"> В </w:t>
            </w:r>
            <w:r>
              <w:rPr>
                <w:rFonts w:ascii="Times New Roman" w:hAnsi="Times New Roman"/>
                <w:sz w:val="24"/>
              </w:rPr>
              <w:t>т.ч.</w:t>
            </w:r>
          </w:p>
        </w:tc>
        <w:tc>
          <w:tcPr>
            <w:tcW w:w="983"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611723" w:rsidRPr="00B743BE" w:rsidRDefault="00611723" w:rsidP="00133AED">
            <w:pPr>
              <w:spacing w:after="0" w:line="276" w:lineRule="auto"/>
              <w:jc w:val="center"/>
              <w:rPr>
                <w:rFonts w:ascii="Times New Roman" w:hAnsi="Times New Roman"/>
                <w:b/>
                <w:iCs/>
                <w:sz w:val="24"/>
                <w:highlight w:val="yellow"/>
              </w:rPr>
            </w:pPr>
          </w:p>
        </w:tc>
      </w:tr>
      <w:tr w:rsidR="00611723" w:rsidRPr="0057376A" w:rsidTr="00133AED">
        <w:trPr>
          <w:trHeight w:val="490"/>
        </w:trPr>
        <w:tc>
          <w:tcPr>
            <w:tcW w:w="4017"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611723" w:rsidRPr="00362080" w:rsidRDefault="00611723" w:rsidP="00BA41E2">
            <w:pPr>
              <w:spacing w:after="0" w:line="276" w:lineRule="auto"/>
              <w:ind w:left="567"/>
              <w:rPr>
                <w:rFonts w:ascii="Times New Roman" w:hAnsi="Times New Roman"/>
                <w:b/>
                <w:sz w:val="24"/>
              </w:rPr>
            </w:pPr>
            <w:r>
              <w:rPr>
                <w:rFonts w:ascii="Times New Roman" w:hAnsi="Times New Roman"/>
                <w:b/>
                <w:sz w:val="24"/>
              </w:rPr>
              <w:t xml:space="preserve">Профессионально ориентированное </w:t>
            </w:r>
            <w:r w:rsidRPr="00362080">
              <w:rPr>
                <w:rFonts w:ascii="Times New Roman" w:hAnsi="Times New Roman"/>
                <w:b/>
                <w:sz w:val="24"/>
              </w:rPr>
              <w:t>содержание (содержание прикладного модуля)</w:t>
            </w:r>
          </w:p>
        </w:tc>
        <w:tc>
          <w:tcPr>
            <w:tcW w:w="98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611723" w:rsidRPr="00C37F41" w:rsidRDefault="00611723" w:rsidP="00133AED">
            <w:pPr>
              <w:spacing w:after="0" w:line="276" w:lineRule="auto"/>
              <w:jc w:val="center"/>
              <w:rPr>
                <w:rFonts w:ascii="Times New Roman" w:hAnsi="Times New Roman"/>
                <w:iCs/>
                <w:sz w:val="24"/>
                <w:highlight w:val="yellow"/>
              </w:rPr>
            </w:pPr>
            <w:r w:rsidRPr="00C37F41">
              <w:rPr>
                <w:rFonts w:ascii="Times New Roman" w:hAnsi="Times New Roman"/>
                <w:iCs/>
                <w:sz w:val="24"/>
              </w:rPr>
              <w:t>34</w:t>
            </w:r>
          </w:p>
        </w:tc>
      </w:tr>
      <w:tr w:rsidR="00611723" w:rsidRPr="0057376A" w:rsidTr="00133AED">
        <w:trPr>
          <w:trHeight w:val="490"/>
        </w:trPr>
        <w:tc>
          <w:tcPr>
            <w:tcW w:w="4017"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611723" w:rsidRPr="0057376A" w:rsidRDefault="00611723" w:rsidP="00133AED">
            <w:pPr>
              <w:suppressAutoHyphens/>
              <w:spacing w:after="0" w:line="276" w:lineRule="auto"/>
              <w:rPr>
                <w:rFonts w:ascii="Times New Roman" w:hAnsi="Times New Roman" w:cs="Times New Roman"/>
                <w:sz w:val="24"/>
                <w:szCs w:val="24"/>
              </w:rPr>
            </w:pPr>
            <w:r>
              <w:rPr>
                <w:rFonts w:ascii="Times New Roman" w:hAnsi="Times New Roman" w:cs="Times New Roman"/>
                <w:sz w:val="24"/>
                <w:szCs w:val="24"/>
              </w:rPr>
              <w:t>Самостоятельная аудиторная работа</w:t>
            </w:r>
          </w:p>
        </w:tc>
        <w:tc>
          <w:tcPr>
            <w:tcW w:w="98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611723" w:rsidRDefault="00611723" w:rsidP="00133AED">
            <w:pPr>
              <w:suppressAutoHyphens/>
              <w:spacing w:after="0" w:line="276" w:lineRule="auto"/>
              <w:jc w:val="center"/>
              <w:rPr>
                <w:rFonts w:ascii="Times New Roman" w:hAnsi="Times New Roman" w:cs="Times New Roman"/>
                <w:iCs/>
                <w:sz w:val="24"/>
                <w:szCs w:val="24"/>
              </w:rPr>
            </w:pPr>
            <w:r>
              <w:rPr>
                <w:rFonts w:ascii="Times New Roman" w:hAnsi="Times New Roman" w:cs="Times New Roman"/>
                <w:iCs/>
                <w:sz w:val="24"/>
                <w:szCs w:val="24"/>
              </w:rPr>
              <w:t>-</w:t>
            </w:r>
          </w:p>
        </w:tc>
      </w:tr>
      <w:tr w:rsidR="00611723" w:rsidRPr="0057376A" w:rsidTr="00133AED">
        <w:trPr>
          <w:trHeight w:val="331"/>
        </w:trPr>
        <w:tc>
          <w:tcPr>
            <w:tcW w:w="4014" w:type="pct"/>
            <w:tcBorders>
              <w:top w:val="single" w:sz="6" w:space="0" w:color="000000" w:themeColor="text1"/>
              <w:left w:val="single" w:sz="6" w:space="0" w:color="000000" w:themeColor="text1"/>
              <w:bottom w:val="single" w:sz="6" w:space="0" w:color="000000" w:themeColor="text1"/>
              <w:right w:val="single" w:sz="4" w:space="0" w:color="auto"/>
            </w:tcBorders>
            <w:vAlign w:val="center"/>
            <w:hideMark/>
          </w:tcPr>
          <w:p w:rsidR="00611723" w:rsidRPr="0057376A" w:rsidRDefault="00611723" w:rsidP="00133AED">
            <w:pPr>
              <w:suppressAutoHyphens/>
              <w:spacing w:after="0" w:line="276" w:lineRule="auto"/>
              <w:rPr>
                <w:rFonts w:ascii="Times New Roman" w:hAnsi="Times New Roman" w:cs="Times New Roman"/>
                <w:b/>
                <w:iCs/>
                <w:sz w:val="24"/>
                <w:szCs w:val="24"/>
              </w:rPr>
            </w:pPr>
            <w:r w:rsidRPr="0057376A">
              <w:rPr>
                <w:rFonts w:ascii="Times New Roman" w:hAnsi="Times New Roman" w:cs="Times New Roman"/>
                <w:b/>
                <w:iCs/>
                <w:sz w:val="24"/>
                <w:szCs w:val="24"/>
              </w:rPr>
              <w:t>Промежуточная аттестация (</w:t>
            </w:r>
            <w:r>
              <w:rPr>
                <w:rFonts w:ascii="Times New Roman" w:hAnsi="Times New Roman" w:cs="Times New Roman"/>
                <w:b/>
                <w:iCs/>
                <w:sz w:val="24"/>
                <w:szCs w:val="24"/>
              </w:rPr>
              <w:t xml:space="preserve">контрольная работа, </w:t>
            </w:r>
            <w:r w:rsidRPr="0057376A">
              <w:rPr>
                <w:rFonts w:ascii="Times New Roman" w:hAnsi="Times New Roman" w:cs="Times New Roman"/>
                <w:b/>
                <w:sz w:val="24"/>
                <w:szCs w:val="24"/>
              </w:rPr>
              <w:t>экзамен</w:t>
            </w:r>
            <w:r w:rsidRPr="0057376A">
              <w:rPr>
                <w:rFonts w:ascii="Times New Roman" w:hAnsi="Times New Roman" w:cs="Times New Roman"/>
                <w:b/>
                <w:iCs/>
                <w:sz w:val="24"/>
                <w:szCs w:val="24"/>
              </w:rPr>
              <w:t>)</w:t>
            </w:r>
          </w:p>
        </w:tc>
        <w:tc>
          <w:tcPr>
            <w:tcW w:w="986" w:type="pct"/>
            <w:gridSpan w:val="2"/>
            <w:tcBorders>
              <w:top w:val="single" w:sz="6" w:space="0" w:color="000000" w:themeColor="text1"/>
              <w:left w:val="single" w:sz="4" w:space="0" w:color="auto"/>
              <w:bottom w:val="single" w:sz="6" w:space="0" w:color="000000" w:themeColor="text1"/>
              <w:right w:val="single" w:sz="6" w:space="0" w:color="000000" w:themeColor="text1"/>
            </w:tcBorders>
            <w:vAlign w:val="center"/>
          </w:tcPr>
          <w:p w:rsidR="00611723" w:rsidRPr="0057376A" w:rsidRDefault="00611723" w:rsidP="00133AED">
            <w:pPr>
              <w:suppressAutoHyphens/>
              <w:spacing w:after="0" w:line="276" w:lineRule="auto"/>
              <w:jc w:val="center"/>
              <w:rPr>
                <w:rFonts w:ascii="Times New Roman" w:hAnsi="Times New Roman" w:cs="Times New Roman"/>
                <w:b/>
                <w:iCs/>
                <w:sz w:val="24"/>
                <w:szCs w:val="24"/>
              </w:rPr>
            </w:pPr>
            <w:r>
              <w:rPr>
                <w:rFonts w:ascii="Times New Roman" w:hAnsi="Times New Roman" w:cs="Times New Roman"/>
                <w:b/>
                <w:iCs/>
                <w:sz w:val="24"/>
                <w:szCs w:val="24"/>
              </w:rPr>
              <w:t>18</w:t>
            </w:r>
          </w:p>
        </w:tc>
      </w:tr>
    </w:tbl>
    <w:p w:rsidR="00611723" w:rsidRDefault="00611723" w:rsidP="00611723">
      <w:pPr>
        <w:rPr>
          <w:rFonts w:ascii="Times New Roman" w:hAnsi="Times New Roman"/>
        </w:rPr>
      </w:pPr>
    </w:p>
    <w:p w:rsidR="00611723" w:rsidRDefault="00611723" w:rsidP="00611723">
      <w:pPr>
        <w:rPr>
          <w:rFonts w:ascii="Times New Roman" w:hAnsi="Times New Roman"/>
        </w:rPr>
      </w:pPr>
    </w:p>
    <w:p w:rsidR="00611723" w:rsidRPr="00362080" w:rsidRDefault="00611723" w:rsidP="00611723">
      <w:pPr>
        <w:rPr>
          <w:rFonts w:ascii="Times New Roman" w:hAnsi="Times New Roman"/>
        </w:rPr>
        <w:sectPr w:rsidR="00611723" w:rsidRPr="00362080">
          <w:footerReference w:type="even" r:id="rId12"/>
          <w:footerReference w:type="default" r:id="rId13"/>
          <w:pgSz w:w="11906" w:h="16838"/>
          <w:pgMar w:top="1134" w:right="850" w:bottom="1134" w:left="1701" w:header="708" w:footer="708" w:gutter="0"/>
          <w:cols w:space="720"/>
        </w:sectPr>
      </w:pPr>
    </w:p>
    <w:p w:rsidR="00611723" w:rsidRPr="00362080" w:rsidRDefault="00611723" w:rsidP="00611723">
      <w:pPr>
        <w:spacing w:after="0"/>
        <w:rPr>
          <w:rFonts w:ascii="Times New Roman" w:hAnsi="Times New Roman"/>
        </w:rPr>
      </w:pPr>
      <w:r w:rsidRPr="00362080">
        <w:rPr>
          <w:rFonts w:ascii="Times New Roman" w:hAnsi="Times New Roman"/>
          <w:b/>
          <w:sz w:val="28"/>
        </w:rPr>
        <w:lastRenderedPageBreak/>
        <w:t>2.2. Тематический план и содержание дисциплины</w:t>
      </w:r>
      <w:r w:rsidRPr="00362080">
        <w:rPr>
          <w:rFonts w:ascii="Times New Roman" w:hAnsi="Times New Roman"/>
          <w:b/>
          <w:caps/>
          <w:sz w:val="28"/>
          <w:u w:val="single"/>
        </w:rPr>
        <w:t xml:space="preserve"> </w:t>
      </w:r>
      <w:r>
        <w:rPr>
          <w:rFonts w:ascii="Times New Roman" w:hAnsi="Times New Roman"/>
          <w:b/>
          <w:caps/>
          <w:sz w:val="28"/>
          <w:u w:val="single"/>
        </w:rPr>
        <w:br/>
      </w:r>
    </w:p>
    <w:tbl>
      <w:tblPr>
        <w:tblW w:w="14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8789"/>
        <w:gridCol w:w="992"/>
        <w:gridCol w:w="1843"/>
      </w:tblGrid>
      <w:tr w:rsidR="00611723" w:rsidRPr="00663CBB" w:rsidTr="00133AED">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Наименование разделов и тем</w:t>
            </w:r>
          </w:p>
        </w:tc>
        <w:tc>
          <w:tcPr>
            <w:tcW w:w="87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BA4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Содержание учебного материала (основное и профессионально ориентированное) лабораторные и практические занятия, прикладной модуль (при наличии)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Объем часов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Формируемые компетенции</w:t>
            </w:r>
          </w:p>
        </w:tc>
      </w:tr>
      <w:tr w:rsidR="00611723" w:rsidRPr="00663CBB" w:rsidTr="00133AED">
        <w:trPr>
          <w:trHeight w:val="20"/>
        </w:trPr>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4</w:t>
            </w:r>
          </w:p>
        </w:tc>
      </w:tr>
      <w:tr w:rsidR="00611723" w:rsidRPr="00663CBB" w:rsidTr="00133AED">
        <w:trPr>
          <w:trHeight w:val="20"/>
        </w:trPr>
        <w:tc>
          <w:tcPr>
            <w:tcW w:w="14601" w:type="dxa"/>
            <w:gridSpan w:val="4"/>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Основное содержание</w:t>
            </w:r>
          </w:p>
        </w:tc>
      </w:tr>
      <w:tr w:rsidR="00611723" w:rsidRPr="00663CBB" w:rsidTr="00133AED">
        <w:trPr>
          <w:trHeight w:val="20"/>
        </w:trPr>
        <w:tc>
          <w:tcPr>
            <w:tcW w:w="12758" w:type="dxa"/>
            <w:gridSpan w:val="3"/>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Раздел 1. Повторение курса математики основной школы</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 xml:space="preserve">ОК 01, </w:t>
            </w:r>
            <w:r w:rsidRPr="00663CBB">
              <w:rPr>
                <w:rFonts w:ascii="Times New Roman" w:hAnsi="Times New Roman"/>
                <w:sz w:val="24"/>
                <w:szCs w:val="24"/>
              </w:rPr>
              <w:br/>
              <w:t xml:space="preserve">ОК 02, </w:t>
            </w:r>
            <w:r w:rsidRPr="00663CBB">
              <w:rPr>
                <w:rFonts w:ascii="Times New Roman" w:hAnsi="Times New Roman"/>
                <w:sz w:val="24"/>
                <w:szCs w:val="24"/>
              </w:rPr>
              <w:br/>
              <w:t xml:space="preserve">ОК 03, </w:t>
            </w:r>
            <w:r w:rsidRPr="00663CBB">
              <w:rPr>
                <w:rFonts w:ascii="Times New Roman" w:hAnsi="Times New Roman"/>
                <w:sz w:val="24"/>
                <w:szCs w:val="24"/>
              </w:rPr>
              <w:br/>
              <w:t xml:space="preserve">ОК 04, </w:t>
            </w:r>
            <w:r w:rsidRPr="00663CBB">
              <w:rPr>
                <w:rFonts w:ascii="Times New Roman" w:hAnsi="Times New Roman"/>
                <w:sz w:val="24"/>
                <w:szCs w:val="24"/>
              </w:rPr>
              <w:br/>
              <w:t xml:space="preserve">ОК 05, </w:t>
            </w:r>
            <w:r w:rsidRPr="00663CBB">
              <w:rPr>
                <w:rFonts w:ascii="Times New Roman" w:hAnsi="Times New Roman"/>
                <w:sz w:val="24"/>
                <w:szCs w:val="24"/>
              </w:rPr>
              <w:br/>
              <w:t>ОК 06</w:t>
            </w:r>
            <w:r w:rsidRPr="00663CBB">
              <w:rPr>
                <w:rFonts w:ascii="Times New Roman" w:hAnsi="Times New Roman"/>
                <w:sz w:val="24"/>
                <w:szCs w:val="24"/>
              </w:rPr>
              <w:br/>
              <w:t>ОК 07</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ПК…</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611723" w:rsidRPr="00663CBB" w:rsidTr="00133AED">
        <w:trPr>
          <w:trHeight w:val="182"/>
        </w:trPr>
        <w:tc>
          <w:tcPr>
            <w:tcW w:w="2977" w:type="dxa"/>
            <w:vMerge w:val="restart"/>
            <w:tcBorders>
              <w:top w:val="single" w:sz="4" w:space="0" w:color="000000"/>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Тема 1.1.</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Цель и задачи математики </w:t>
            </w:r>
            <w:r w:rsidRPr="00663CBB">
              <w:rPr>
                <w:rFonts w:ascii="Times New Roman" w:hAnsi="Times New Roman"/>
                <w:sz w:val="24"/>
                <w:szCs w:val="24"/>
              </w:rPr>
              <w:br/>
              <w:t xml:space="preserve">при освоении специальности. Множества и логика </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lang w:val="en-US"/>
              </w:rPr>
              <w:t>2</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Цель и задачи математики при освоении специальности. Базовые знания и умения по математике в профессиональной и в повседневной деятельности. Множество, операции над множествами. Диаграммы Эйлера–Венна. Использование теоретико-множественного аппарата для описания реальных процессов и явлений в профессиональной деятельности, при решении задач из других дисциплин. Определение, теорема, следствие, доказательство</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Тема 1.2.</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Числа и вычисления</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663CBB">
              <w:rPr>
                <w:rFonts w:ascii="Times New Roman" w:hAnsi="Times New Roman"/>
                <w:b/>
                <w:sz w:val="24"/>
                <w:szCs w:val="24"/>
                <w:lang w:val="en-US"/>
              </w:rPr>
              <w:t>2</w:t>
            </w:r>
          </w:p>
        </w:tc>
        <w:tc>
          <w:tcPr>
            <w:tcW w:w="1843" w:type="dxa"/>
            <w:vMerge/>
            <w:tcBorders>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993312"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Практические занятия</w:t>
            </w:r>
          </w:p>
        </w:tc>
        <w:tc>
          <w:tcPr>
            <w:tcW w:w="992" w:type="dxa"/>
            <w:vMerge/>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Натуральные и целые числа. Признаки делимости целых чисел. 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w:t>
            </w:r>
            <w:r w:rsidRPr="00663CBB">
              <w:rPr>
                <w:rFonts w:ascii="Times New Roman" w:hAnsi="Times New Roman"/>
                <w:sz w:val="24"/>
              </w:rPr>
              <w:t>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c>
          <w:tcPr>
            <w:tcW w:w="992" w:type="dxa"/>
            <w:vMerge/>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Тема 1.3</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Тождества и тождественные преобразования. Уравнения </w:t>
            </w:r>
            <w:r w:rsidRPr="00663CBB">
              <w:rPr>
                <w:rFonts w:ascii="Times New Roman" w:hAnsi="Times New Roman"/>
                <w:sz w:val="24"/>
                <w:szCs w:val="24"/>
              </w:rPr>
              <w:br/>
              <w:t>и неравенства</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4</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993312"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hd w:val="clear" w:color="auto" w:fill="FFFFFF"/>
              <w:spacing w:after="0"/>
              <w:jc w:val="both"/>
              <w:rPr>
                <w:rFonts w:ascii="PT Serif" w:hAnsi="PT Serif"/>
                <w:color w:val="22272F"/>
                <w:sz w:val="23"/>
                <w:szCs w:val="23"/>
              </w:rPr>
            </w:pPr>
            <w:r w:rsidRPr="00663CBB">
              <w:rPr>
                <w:rFonts w:ascii="Times New Roman" w:hAnsi="Times New Roman"/>
                <w:sz w:val="24"/>
                <w:szCs w:val="24"/>
              </w:rPr>
              <w:t>Тождества и тождественные преобразования. Уравнение, корень уравнения. Неравенство, решение неравенства. Метод интервалов. Решение целых и дробно-рациональных уравнений и неравенств. Применение уравнений и неравенств к решению математических задач и задач из различных областей науки и реальной жизни. Системы и совокупности рациональных уравнений и неравенств. Системы линейных уравнений. Решение прикладных задач с помощью системы линейных уравнений</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1.4.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lastRenderedPageBreak/>
              <w:t xml:space="preserve">Процентные вычисления </w:t>
            </w:r>
            <w:r w:rsidRPr="00663CBB">
              <w:rPr>
                <w:rFonts w:ascii="Times New Roman" w:hAnsi="Times New Roman"/>
                <w:sz w:val="24"/>
                <w:szCs w:val="24"/>
              </w:rPr>
              <w:br/>
              <w:t>в профессиональных задачах</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663CBB">
              <w:rPr>
                <w:rFonts w:ascii="Times New Roman" w:hAnsi="Times New Roman"/>
                <w:b/>
                <w:i/>
                <w:sz w:val="24"/>
                <w:szCs w:val="24"/>
              </w:rPr>
              <w:lastRenderedPageBreak/>
              <w:t xml:space="preserve">Профессионально ориентированное содержание (содержание прикладного </w:t>
            </w:r>
            <w:r w:rsidRPr="00663CBB">
              <w:rPr>
                <w:rFonts w:ascii="Times New Roman" w:hAnsi="Times New Roman"/>
                <w:b/>
                <w:i/>
                <w:sz w:val="24"/>
                <w:szCs w:val="24"/>
              </w:rPr>
              <w:lastRenderedPageBreak/>
              <w:t>модуля)</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lastRenderedPageBreak/>
              <w:t>4</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2"/>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629"/>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Применение дробей и процентов для решения прикладных задач из различных отраслей знаний и реальной жизни. Приближённые вычисления, правила округления, прикидка и оценка результата вычислений. Разные способы вычисления процентов. Процентные вычисления в профессиональных задачах. Применение уравнений и неравенств к решению математических задач и задач из различных областей науки и реальной жизни</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1.5.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Последовательности </w:t>
            </w:r>
            <w:r w:rsidRPr="00663CBB">
              <w:rPr>
                <w:rFonts w:ascii="Times New Roman" w:hAnsi="Times New Roman"/>
                <w:sz w:val="24"/>
                <w:szCs w:val="24"/>
              </w:rPr>
              <w:br/>
              <w:t>и прогрессии</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2</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993312"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Последовательности, способы задания последовательностей. Монотонные последовательности. 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85"/>
        </w:trPr>
        <w:tc>
          <w:tcPr>
            <w:tcW w:w="2977" w:type="dxa"/>
            <w:vMerge w:val="restart"/>
            <w:tcBorders>
              <w:top w:val="single" w:sz="4" w:space="0" w:color="000000"/>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Тема 1.6.</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Функции и графики</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3B16D1"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Функция, способы задания функции. График функции. Взаимно обратные функции. Область определения и множество значений функции. Нули функции. Промежутки знакопостоянства. Чётные и нечётные функции</w:t>
            </w:r>
          </w:p>
        </w:tc>
        <w:tc>
          <w:tcPr>
            <w:tcW w:w="992"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BA4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bCs/>
                <w:sz w:val="24"/>
                <w:szCs w:val="24"/>
              </w:rPr>
              <w:t>Контрольная работа по разделу 1</w:t>
            </w:r>
            <w:r w:rsidRPr="00663CBB">
              <w:rPr>
                <w:rFonts w:ascii="Times New Roman" w:hAnsi="Times New Roman"/>
                <w:sz w:val="24"/>
                <w:szCs w:val="24"/>
              </w:rPr>
              <w:t>.</w:t>
            </w:r>
            <w:r w:rsidR="00BA41E2" w:rsidRPr="00663CBB">
              <w:rPr>
                <w:rFonts w:ascii="Times New Roman" w:hAnsi="Times New Roman"/>
                <w:sz w:val="24"/>
                <w:szCs w:val="24"/>
              </w:rPr>
              <w:t xml:space="preserve"> </w:t>
            </w:r>
            <w:r w:rsidRPr="00663CBB">
              <w:rPr>
                <w:rFonts w:ascii="Times New Roman" w:hAnsi="Times New Roman"/>
                <w:sz w:val="24"/>
                <w:szCs w:val="24"/>
              </w:rPr>
              <w:t>Входной контроль</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12758" w:type="dxa"/>
            <w:gridSpan w:val="3"/>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Раздел 2. Степени и корни. Степенная, показательная и логарифмическая функции</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 xml:space="preserve">ОК 01, </w:t>
            </w:r>
            <w:r w:rsidRPr="00663CBB">
              <w:rPr>
                <w:rFonts w:ascii="Times New Roman" w:hAnsi="Times New Roman"/>
                <w:sz w:val="24"/>
                <w:szCs w:val="24"/>
              </w:rPr>
              <w:br/>
              <w:t xml:space="preserve">ОК 02, </w:t>
            </w:r>
            <w:r w:rsidRPr="00663CBB">
              <w:rPr>
                <w:rFonts w:ascii="Times New Roman" w:hAnsi="Times New Roman"/>
                <w:sz w:val="24"/>
                <w:szCs w:val="24"/>
              </w:rPr>
              <w:br/>
              <w:t xml:space="preserve">ОК 03, </w:t>
            </w:r>
            <w:r w:rsidRPr="00663CBB">
              <w:rPr>
                <w:rFonts w:ascii="Times New Roman" w:hAnsi="Times New Roman"/>
                <w:sz w:val="24"/>
                <w:szCs w:val="24"/>
              </w:rPr>
              <w:br/>
              <w:t>ОК 05,</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ОК 06,</w:t>
            </w:r>
            <w:r w:rsidRPr="00663CBB">
              <w:rPr>
                <w:rFonts w:ascii="Times New Roman" w:hAnsi="Times New Roman"/>
                <w:sz w:val="24"/>
                <w:szCs w:val="24"/>
              </w:rPr>
              <w:br/>
              <w:t>ОК 07</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b/>
                <w:sz w:val="24"/>
                <w:szCs w:val="24"/>
              </w:rPr>
              <w:t>ПК…</w:t>
            </w: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63CBB">
              <w:rPr>
                <w:rFonts w:ascii="Times New Roman" w:hAnsi="Times New Roman"/>
                <w:sz w:val="24"/>
                <w:szCs w:val="24"/>
              </w:rPr>
              <w:t xml:space="preserve">Тема 2.1. </w:t>
            </w:r>
            <w:r w:rsidRPr="00663CBB">
              <w:rPr>
                <w:rFonts w:ascii="Times New Roman" w:hAnsi="Times New Roman"/>
                <w:sz w:val="24"/>
                <w:szCs w:val="24"/>
              </w:rPr>
              <w:br/>
              <w:t xml:space="preserve">Арифметический корень n–ой степени. </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993312"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Арифметический корень натуральной степени. Действия с арифметическими корнями n–ой степени. </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r w:rsidRPr="00663CBB">
              <w:rPr>
                <w:rFonts w:ascii="Times New Roman" w:hAnsi="Times New Roman"/>
                <w:sz w:val="24"/>
                <w:szCs w:val="24"/>
              </w:rPr>
              <w:t xml:space="preserve">Тема 2.2 </w:t>
            </w:r>
            <w:r w:rsidRPr="00663CBB">
              <w:rPr>
                <w:rFonts w:ascii="Times New Roman" w:hAnsi="Times New Roman"/>
                <w:sz w:val="24"/>
                <w:szCs w:val="24"/>
              </w:rPr>
              <w:br/>
              <w:t>Степени. Стандартная форма записи действительного числа</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after="0" w:line="240" w:lineRule="auto"/>
              <w:jc w:val="both"/>
              <w:rPr>
                <w:rFonts w:ascii="Times New Roman" w:hAnsi="Times New Roman"/>
                <w:sz w:val="24"/>
                <w:szCs w:val="24"/>
              </w:rPr>
            </w:pPr>
            <w:r w:rsidRPr="00663CBB">
              <w:rPr>
                <w:rFonts w:ascii="Times New Roman" w:hAnsi="Times New Roman"/>
                <w:sz w:val="24"/>
                <w:szCs w:val="24"/>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 Степень с рациональным показателем. Свойства степени. Преобразование выражений, содержащих степени с рациональным показателем</w:t>
            </w:r>
          </w:p>
        </w:tc>
        <w:tc>
          <w:tcPr>
            <w:tcW w:w="992" w:type="dxa"/>
            <w:vMerge/>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63CBB">
              <w:rPr>
                <w:rFonts w:ascii="Times New Roman" w:hAnsi="Times New Roman"/>
                <w:sz w:val="24"/>
                <w:szCs w:val="24"/>
              </w:rPr>
              <w:t xml:space="preserve">Тема 2.3. </w:t>
            </w:r>
            <w:r w:rsidRPr="00663CBB">
              <w:rPr>
                <w:rFonts w:ascii="Times New Roman" w:hAnsi="Times New Roman"/>
                <w:sz w:val="24"/>
                <w:szCs w:val="24"/>
              </w:rPr>
              <w:br/>
              <w:t>Степенная функция</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Степенная функция с натуральным и целым показателем. Её свойства и график. </w:t>
            </w:r>
            <w:r w:rsidRPr="00663CBB">
              <w:rPr>
                <w:rFonts w:ascii="Times New Roman" w:hAnsi="Times New Roman"/>
                <w:sz w:val="24"/>
                <w:szCs w:val="24"/>
              </w:rPr>
              <w:lastRenderedPageBreak/>
              <w:t>Свойства и график корня n-ой степени</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lastRenderedPageBreak/>
              <w:t>Тема 2.4. Иррациональные уравнения и неравенства</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Решение иррациональных уравнений и неравенств</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right w:val="single" w:sz="4" w:space="0" w:color="000000"/>
            </w:tcBorders>
            <w:shd w:val="clear" w:color="auto" w:fill="auto"/>
          </w:tcPr>
          <w:p w:rsidR="00611723" w:rsidRPr="00663CBB" w:rsidRDefault="00611723" w:rsidP="00133AED">
            <w:pPr>
              <w:spacing w:after="0" w:line="240" w:lineRule="auto"/>
              <w:jc w:val="both"/>
              <w:rPr>
                <w:rFonts w:ascii="Times New Roman" w:hAnsi="Times New Roman"/>
                <w:sz w:val="24"/>
                <w:szCs w:val="24"/>
              </w:rPr>
            </w:pPr>
            <w:r w:rsidRPr="00663CBB">
              <w:rPr>
                <w:rFonts w:ascii="Times New Roman" w:hAnsi="Times New Roman"/>
                <w:sz w:val="24"/>
                <w:szCs w:val="24"/>
              </w:rPr>
              <w:t>Тема 2.5. Показательные уравнения и неравенства</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993312"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Показательные уравнения и неравенства</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63CBB">
              <w:rPr>
                <w:rFonts w:ascii="Times New Roman" w:hAnsi="Times New Roman"/>
                <w:sz w:val="24"/>
                <w:szCs w:val="24"/>
              </w:rPr>
              <w:t xml:space="preserve">Тема 2.6. </w:t>
            </w:r>
            <w:r w:rsidRPr="00663CBB">
              <w:rPr>
                <w:rFonts w:ascii="Times New Roman" w:hAnsi="Times New Roman"/>
                <w:sz w:val="24"/>
                <w:szCs w:val="24"/>
              </w:rPr>
              <w:br/>
              <w:t xml:space="preserve">Логарифм числа. Свойства логарифмов </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Логарифм числа. Десятичные и натуральные логарифмы. Преобразование выражений, содержащих логарифмы </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2.7. Показательная </w:t>
            </w:r>
            <w:r w:rsidRPr="00663CBB">
              <w:rPr>
                <w:rFonts w:ascii="Times New Roman" w:hAnsi="Times New Roman"/>
                <w:sz w:val="24"/>
                <w:szCs w:val="24"/>
              </w:rPr>
              <w:br/>
              <w:t>и логарифмическая функции, уравнения, неравенства</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Показательная и логарифмическая функции, их свойства и графики. Логарифмические уравнения и неравенства</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63CBB">
              <w:rPr>
                <w:rFonts w:ascii="Times New Roman" w:hAnsi="Times New Roman"/>
                <w:sz w:val="24"/>
                <w:szCs w:val="24"/>
              </w:rPr>
              <w:t xml:space="preserve">Тема 2.8. </w:t>
            </w:r>
            <w:r w:rsidRPr="00663CBB">
              <w:rPr>
                <w:rFonts w:ascii="Times New Roman" w:hAnsi="Times New Roman"/>
                <w:sz w:val="24"/>
                <w:szCs w:val="24"/>
              </w:rPr>
              <w:br/>
              <w:t xml:space="preserve">Логарифмы в природе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63CBB">
              <w:rPr>
                <w:rFonts w:ascii="Times New Roman" w:hAnsi="Times New Roman"/>
                <w:sz w:val="24"/>
                <w:szCs w:val="24"/>
              </w:rPr>
              <w:t>и технике</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663CBB">
              <w:rPr>
                <w:rFonts w:ascii="Times New Roman" w:hAnsi="Times New Roman"/>
                <w:b/>
                <w:i/>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Применение логарифма. История развития математики. Логарифмическая спираль в природе. Ее математические свойства. Использование графиков функций для исследования процессов и зависимостей, которые возникают при решении задач из различных областей науки и реальной жизни</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663CBB">
              <w:rPr>
                <w:rFonts w:ascii="Times New Roman" w:hAnsi="Times New Roman"/>
                <w:sz w:val="24"/>
                <w:szCs w:val="24"/>
              </w:rPr>
              <w:t xml:space="preserve">Тема 2.9. </w:t>
            </w:r>
            <w:r w:rsidRPr="00663CBB">
              <w:rPr>
                <w:rFonts w:ascii="Times New Roman" w:hAnsi="Times New Roman"/>
                <w:sz w:val="24"/>
                <w:szCs w:val="24"/>
              </w:rPr>
              <w:br/>
              <w:t xml:space="preserve">Применение уравнений, систем и неравенств </w:t>
            </w:r>
            <w:r w:rsidRPr="00663CBB">
              <w:rPr>
                <w:rFonts w:ascii="Times New Roman" w:hAnsi="Times New Roman"/>
                <w:sz w:val="24"/>
                <w:szCs w:val="24"/>
              </w:rPr>
              <w:br/>
              <w:t>к решению задач</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663CBB">
              <w:rPr>
                <w:rFonts w:ascii="Times New Roman" w:hAnsi="Times New Roman"/>
                <w:b/>
                <w:sz w:val="24"/>
                <w:szCs w:val="24"/>
                <w:lang w:val="en-US"/>
              </w:rPr>
              <w:t>2</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Использование графиков функций для решения уравнений и линейных систем. Применение уравнений, систем и неравенств к решению математических задач и задач из различных областей науки и реальной жизни</w:t>
            </w:r>
          </w:p>
        </w:tc>
        <w:tc>
          <w:tcPr>
            <w:tcW w:w="992"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bCs/>
                <w:sz w:val="24"/>
                <w:szCs w:val="24"/>
              </w:rPr>
              <w:t>Контрольная работа</w:t>
            </w:r>
            <w:r w:rsidRPr="00663CBB">
              <w:rPr>
                <w:rFonts w:ascii="Times New Roman" w:hAnsi="Times New Roman"/>
                <w:sz w:val="24"/>
                <w:szCs w:val="24"/>
              </w:rPr>
              <w:t xml:space="preserve"> по разделу 2</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12758" w:type="dxa"/>
            <w:gridSpan w:val="3"/>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Раздел 3 Прямые и плоскости в пространстве. Координаты и векторы в пространстве</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 xml:space="preserve">ОК 01, </w:t>
            </w:r>
            <w:r w:rsidRPr="00663CBB">
              <w:rPr>
                <w:rFonts w:ascii="Times New Roman" w:hAnsi="Times New Roman"/>
                <w:sz w:val="24"/>
                <w:szCs w:val="24"/>
              </w:rPr>
              <w:br/>
              <w:t xml:space="preserve">ОК 02,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 xml:space="preserve">ОК 03,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ОК 05,</w:t>
            </w:r>
            <w:r w:rsidRPr="00663CBB">
              <w:rPr>
                <w:rFonts w:ascii="Times New Roman" w:hAnsi="Times New Roman"/>
                <w:sz w:val="24"/>
                <w:szCs w:val="24"/>
              </w:rPr>
              <w:br/>
              <w:t xml:space="preserve">ОК 07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b/>
                <w:sz w:val="24"/>
                <w:szCs w:val="24"/>
              </w:rPr>
              <w:lastRenderedPageBreak/>
              <w:t>ПК…</w:t>
            </w: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3.1.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Повторение планиметрии. Основные понятия стереометрии</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Основные фигуры, факты и теоремы планиметрии. 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w:t>
            </w:r>
            <w:r w:rsidRPr="00663CBB">
              <w:rPr>
                <w:rFonts w:ascii="Times New Roman" w:hAnsi="Times New Roman"/>
                <w:sz w:val="24"/>
                <w:szCs w:val="24"/>
              </w:rPr>
              <w:lastRenderedPageBreak/>
              <w:t>них</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lastRenderedPageBreak/>
              <w:t xml:space="preserve">Тема 3.2.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Прямые и плоскости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в пространстве. Параллельность прямых, прямой и плоскости, плоскостей</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3.3.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Перпендикулярность прямых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и плоскостей</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74"/>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3.4.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Углы между прямыми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и плоскостями</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473"/>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3.5.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Координаты и векторы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в пространстве</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3.6.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Прямые и плоскости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в практических задачах</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663CBB">
              <w:rPr>
                <w:rFonts w:ascii="Times New Roman" w:hAnsi="Times New Roman"/>
                <w:b/>
                <w:i/>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Расположение прямых и плоскостей в окружающем мире (природе, искусстве, </w:t>
            </w:r>
            <w:r w:rsidRPr="00663CBB">
              <w:rPr>
                <w:rFonts w:ascii="Times New Roman" w:hAnsi="Times New Roman"/>
                <w:sz w:val="24"/>
                <w:szCs w:val="24"/>
              </w:rPr>
              <w:lastRenderedPageBreak/>
              <w:t>архитектуре, технике). Решение практико-ориентированных задач</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lastRenderedPageBreak/>
              <w:t xml:space="preserve">Тема 3.7.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Решение задач. Прямые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и плоскости, координаты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и вектор</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663CBB">
              <w:rPr>
                <w:rFonts w:ascii="Times New Roman" w:hAnsi="Times New Roman"/>
                <w:b/>
                <w:sz w:val="24"/>
                <w:szCs w:val="24"/>
                <w:lang w:val="en-US"/>
              </w:rPr>
              <w:t>2</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Практические занятия</w:t>
            </w:r>
          </w:p>
        </w:tc>
        <w:tc>
          <w:tcPr>
            <w:tcW w:w="992" w:type="dxa"/>
            <w:vMerge/>
            <w:tcBorders>
              <w:top w:val="single" w:sz="4" w:space="0" w:color="000000"/>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en-US"/>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Решение задач на нахождение геометрических величин с использованием аппарата векторной алгебры </w:t>
            </w:r>
          </w:p>
        </w:tc>
        <w:tc>
          <w:tcPr>
            <w:tcW w:w="992"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177"/>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663CBB">
              <w:rPr>
                <w:rFonts w:ascii="Times New Roman" w:hAnsi="Times New Roman"/>
                <w:b/>
                <w:bCs/>
                <w:sz w:val="24"/>
                <w:szCs w:val="24"/>
              </w:rPr>
              <w:t xml:space="preserve">Контрольная работа </w:t>
            </w:r>
            <w:r w:rsidRPr="00663CBB">
              <w:rPr>
                <w:rFonts w:ascii="Times New Roman" w:hAnsi="Times New Roman"/>
                <w:sz w:val="24"/>
                <w:szCs w:val="24"/>
              </w:rPr>
              <w:t>по разделу 3</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12758" w:type="dxa"/>
            <w:gridSpan w:val="3"/>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Раздел 4. Основы тригонометрии. Тригонометрические функции</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20" w:after="0" w:line="240" w:lineRule="auto"/>
              <w:jc w:val="center"/>
              <w:rPr>
                <w:rFonts w:ascii="Times New Roman" w:hAnsi="Times New Roman"/>
                <w:sz w:val="24"/>
                <w:szCs w:val="24"/>
              </w:rPr>
            </w:pPr>
            <w:r w:rsidRPr="00663CBB">
              <w:rPr>
                <w:rFonts w:ascii="Times New Roman" w:hAnsi="Times New Roman"/>
                <w:sz w:val="24"/>
                <w:szCs w:val="24"/>
              </w:rPr>
              <w:t>ОК 01,</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ОК 02,</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ОК 03,</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ОК 04,</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ОК 05,</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ОК 06,</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63CBB">
              <w:rPr>
                <w:rFonts w:ascii="Times New Roman" w:hAnsi="Times New Roman"/>
                <w:b/>
                <w:bCs/>
                <w:sz w:val="24"/>
                <w:szCs w:val="24"/>
              </w:rPr>
              <w:t>ПК…</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4.1.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Основы тригонометрии</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6</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51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hd w:val="clear" w:color="auto" w:fill="FFFFFF"/>
              <w:spacing w:after="0" w:line="240" w:lineRule="auto"/>
              <w:jc w:val="both"/>
              <w:rPr>
                <w:rFonts w:ascii="Times New Roman" w:hAnsi="Times New Roman"/>
                <w:sz w:val="24"/>
                <w:szCs w:val="24"/>
              </w:rPr>
            </w:pPr>
            <w:r w:rsidRPr="00663CBB">
              <w:rPr>
                <w:rFonts w:ascii="Times New Roman" w:hAnsi="Times New Roman"/>
                <w:sz w:val="24"/>
                <w:szCs w:val="24"/>
              </w:rPr>
              <w:t>Синус, косинус и тангенс числового аргумента. Арксинус, арккосинус, арктангенс числового аргумента. Тригонометрическая окружность, определение тригонометрических функций числового аргумента</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113"/>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Тема 4.2. Основные тригонометрические тождества</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6</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113"/>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993312"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113"/>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hd w:val="clear" w:color="auto" w:fill="FFFFFF"/>
              <w:spacing w:after="0" w:line="240" w:lineRule="auto"/>
              <w:jc w:val="both"/>
              <w:rPr>
                <w:rFonts w:ascii="Times New Roman" w:hAnsi="Times New Roman"/>
                <w:sz w:val="24"/>
                <w:szCs w:val="24"/>
              </w:rPr>
            </w:pPr>
            <w:r w:rsidRPr="00663CBB">
              <w:rPr>
                <w:rFonts w:ascii="Times New Roman" w:hAnsi="Times New Roman"/>
                <w:sz w:val="24"/>
                <w:szCs w:val="24"/>
              </w:rPr>
              <w:t>Преобразование тригонометрических выражений. Основные тригонометрические формулы</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4.3.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Тригонометрические функции, их свойства и графики</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4</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567"/>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Функция. Периодические функции. Тригонометрические функции, их свойства и графики</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4.4.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Тригонометрические уравнения и неравенства</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6</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Практические занятия</w:t>
            </w:r>
          </w:p>
        </w:tc>
        <w:tc>
          <w:tcPr>
            <w:tcW w:w="992" w:type="dxa"/>
            <w:vMerge/>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Решение тригонометрических уравнений. Примеры тригонометрических неравенств</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Тема 4.5.</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Использование</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тригонометрии </w:t>
            </w:r>
            <w:r w:rsidRPr="00663CBB">
              <w:rPr>
                <w:rFonts w:ascii="Times New Roman" w:hAnsi="Times New Roman"/>
                <w:sz w:val="24"/>
                <w:szCs w:val="24"/>
              </w:rPr>
              <w:br/>
              <w:t>в профессиональной сфере</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663CBB">
              <w:rPr>
                <w:rFonts w:ascii="Times New Roman" w:hAnsi="Times New Roman"/>
                <w:b/>
                <w:i/>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2</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Проведение практических расчетов по формулам тригонометрии. Использование графиков функций для исследования процессов и зависимостей, которые возникают при решении задач из других учебных дисциплин и реальной жизни</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4.6.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Решение задач тригонометрии</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663CBB">
              <w:rPr>
                <w:rFonts w:ascii="Times New Roman" w:hAnsi="Times New Roman"/>
                <w:b/>
                <w:sz w:val="24"/>
                <w:szCs w:val="24"/>
                <w:lang w:val="en-US"/>
              </w:rPr>
              <w:t>2</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Тригонометрические функции, тождества и уравнения</w:t>
            </w:r>
          </w:p>
        </w:tc>
        <w:tc>
          <w:tcPr>
            <w:tcW w:w="992" w:type="dxa"/>
            <w:vMerge/>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bookmarkStart w:id="8" w:name="_Hlk191379745"/>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bCs/>
                <w:sz w:val="24"/>
                <w:szCs w:val="24"/>
              </w:rPr>
              <w:t>Контрольная работа</w:t>
            </w:r>
            <w:r w:rsidRPr="00663CBB">
              <w:rPr>
                <w:rFonts w:ascii="Times New Roman" w:hAnsi="Times New Roman"/>
                <w:sz w:val="24"/>
                <w:szCs w:val="24"/>
              </w:rPr>
              <w:t xml:space="preserve"> по разделу 4</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bookmarkEnd w:id="8"/>
      <w:tr w:rsidR="00611723" w:rsidRPr="00663CBB" w:rsidTr="00133AED">
        <w:trPr>
          <w:trHeight w:val="240"/>
        </w:trPr>
        <w:tc>
          <w:tcPr>
            <w:tcW w:w="1275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lastRenderedPageBreak/>
              <w:t>Раздел 5. Многогранники и тела вращения</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 xml:space="preserve">ОК 01, </w:t>
            </w:r>
            <w:r w:rsidRPr="00663CBB">
              <w:rPr>
                <w:rFonts w:ascii="Times New Roman" w:hAnsi="Times New Roman"/>
                <w:sz w:val="24"/>
                <w:szCs w:val="24"/>
              </w:rPr>
              <w:br/>
              <w:t>ОК 02,</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ОК 05,</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 xml:space="preserve">ОК 06 </w:t>
            </w:r>
            <w:r w:rsidRPr="00663CBB">
              <w:rPr>
                <w:rFonts w:ascii="Times New Roman" w:hAnsi="Times New Roman"/>
                <w:sz w:val="24"/>
                <w:szCs w:val="24"/>
              </w:rPr>
              <w:br/>
              <w:t>ОК 07</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b/>
                <w:sz w:val="24"/>
                <w:szCs w:val="24"/>
              </w:rPr>
              <w:t>ПК…</w:t>
            </w: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5.1.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Многогранники</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Понятие многогранника, основные элементы многогранника, выпуклые 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усечённая пирамида. Элементы призмы и пирамиды. Вычисление элементов многогранников: рёбра, диагонали, углы</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5.2.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Правильные многогранники.</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Площадь поверхности многогранников</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и др. Сечения призмы и пирамиды.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боковой поверхности усечённой пирамиды</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5.3.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Тела вращения</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Сфера и шар: центр, радиус, диаметр, площадь поверхности сферы. Взаимное расположение сферы и плоскости, касательная плоскость к сфере, площадь сферы. Изображение тел вращения на плоскости. Развёртка цилиндра и конуса</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5.4.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Объемы и площади поверхностей тел</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670"/>
        </w:trPr>
        <w:tc>
          <w:tcPr>
            <w:tcW w:w="2977" w:type="dxa"/>
            <w:vMerge/>
            <w:tcBorders>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Понятие об объёме тела в пространстве. Основные свойства объёмов тел. Теорема об объёме прямоугольного параллелепипеда и следствия из неё. объем пирамиды и призмы. Объём цилиндра, конуса. Объём шара и площадь сферы. Подобные тела в </w:t>
            </w:r>
            <w:r w:rsidRPr="00663CBB">
              <w:rPr>
                <w:rFonts w:ascii="Times New Roman" w:hAnsi="Times New Roman"/>
                <w:sz w:val="24"/>
                <w:szCs w:val="24"/>
              </w:rPr>
              <w:lastRenderedPageBreak/>
              <w:t>пространстве. Соотношения между площадями поверхностей, объёмами подобных тел.</w:t>
            </w:r>
            <w:r w:rsidRPr="00663CBB">
              <w:rPr>
                <w:rFonts w:ascii="Times New Roman" w:hAnsi="Times New Roman"/>
                <w:sz w:val="24"/>
              </w:rPr>
              <w:t xml:space="preserve"> Сечения цилиндра (параллельно и перпендикулярно оси), сечения конуса (параллельное основанию и проходящее через вершину), сечения шара.</w:t>
            </w:r>
            <w:r w:rsidRPr="00663CBB">
              <w:rPr>
                <w:rFonts w:ascii="Times New Roman" w:hAnsi="Times New Roman"/>
                <w:sz w:val="24"/>
                <w:szCs w:val="24"/>
              </w:rPr>
              <w:t xml:space="preserve"> Многогранник, описанный около сферы; сфера, вписанная в многогранник или в тело вращения</w:t>
            </w:r>
          </w:p>
        </w:tc>
        <w:tc>
          <w:tcPr>
            <w:tcW w:w="992"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55"/>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lastRenderedPageBreak/>
              <w:t xml:space="preserve">Тема 5.5.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Движение в пространстве.</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Сечения и комбинации пространственных фигур</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в профессиональных задачах</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663CBB">
              <w:rPr>
                <w:rFonts w:ascii="Times New Roman" w:hAnsi="Times New Roman"/>
                <w:b/>
                <w:i/>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63CBB">
              <w:rPr>
                <w:rFonts w:ascii="Times New Roman" w:hAnsi="Times New Roman"/>
                <w:b/>
                <w:sz w:val="24"/>
                <w:szCs w:val="24"/>
              </w:rPr>
              <w:t>4</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99"/>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742"/>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Симметрия в пространстве: симметрия относительно точки, прямой, плоскости. Элементы симметрии в пирамидах, параллелепипедах, правильных многогранниках. </w:t>
            </w:r>
            <w:r w:rsidRPr="00663CBB">
              <w:rPr>
                <w:rFonts w:ascii="Times New Roman" w:hAnsi="Times New Roman"/>
                <w:bCs/>
                <w:sz w:val="24"/>
                <w:szCs w:val="24"/>
              </w:rPr>
              <w:t>Симметрия в природе, архитектуре, технике, в быту,</w:t>
            </w:r>
            <w:r w:rsidRPr="00663CBB">
              <w:rPr>
                <w:rFonts w:ascii="Times New Roman" w:hAnsi="Times New Roman"/>
                <w:sz w:val="24"/>
                <w:szCs w:val="24"/>
              </w:rPr>
              <w:t xml:space="preserve"> в профессии.</w:t>
            </w:r>
            <w:r w:rsidRPr="00663CBB">
              <w:rPr>
                <w:rFonts w:ascii="Times New Roman" w:hAnsi="Times New Roman"/>
                <w:sz w:val="24"/>
              </w:rPr>
              <w:t xml:space="preserve"> </w:t>
            </w:r>
            <w:r w:rsidRPr="00663CBB">
              <w:rPr>
                <w:rFonts w:ascii="Times New Roman" w:hAnsi="Times New Roman"/>
                <w:sz w:val="24"/>
                <w:szCs w:val="24"/>
              </w:rPr>
              <w:t>Использование движений в пространстве при решении задач.</w:t>
            </w:r>
            <w:r w:rsidRPr="00663CBB">
              <w:rPr>
                <w:rFonts w:ascii="Times New Roman" w:hAnsi="Times New Roman"/>
                <w:sz w:val="24"/>
              </w:rPr>
              <w:t xml:space="preserve"> Построение сечений многогранников и тел вращения</w:t>
            </w:r>
            <w:r w:rsidRPr="00663CBB">
              <w:rPr>
                <w:rFonts w:ascii="Times New Roman" w:hAnsi="Times New Roman"/>
                <w:sz w:val="24"/>
                <w:szCs w:val="24"/>
              </w:rPr>
              <w:t xml:space="preserve">. Метод следов. Комбинация тел вращения и многогранников. </w:t>
            </w:r>
            <w:r w:rsidRPr="00663CBB">
              <w:rPr>
                <w:rFonts w:ascii="Times New Roman" w:hAnsi="Times New Roman"/>
                <w:sz w:val="24"/>
              </w:rPr>
              <w:t xml:space="preserve">Использование комбинаций многогранников и тел вращения в практико-ориентированных задачах </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57"/>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5.6.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Решение задач. Многогранники и тела вращения</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663CBB">
              <w:rPr>
                <w:rFonts w:ascii="Times New Roman" w:hAnsi="Times New Roman"/>
                <w:b/>
                <w:sz w:val="24"/>
                <w:szCs w:val="24"/>
                <w:lang w:val="en-US"/>
              </w:rPr>
              <w:t>2</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663CBB">
              <w:rPr>
                <w:rFonts w:ascii="Times New Roman" w:hAnsi="Times New Roman"/>
                <w:sz w:val="24"/>
              </w:rPr>
              <w:t>Вычисление величин (длина, угол, объем, площадь поверхности) геометрических фигур, используя изученные формулы и методы. По</w:t>
            </w:r>
            <w:r w:rsidRPr="00663CBB">
              <w:rPr>
                <w:rFonts w:ascii="Times New Roman" w:hAnsi="Times New Roman"/>
                <w:sz w:val="24"/>
                <w:szCs w:val="24"/>
              </w:rPr>
              <w:t>строение сечений многогранников методом следов, выполнение (выносных) плоских чертежей из рисунков простых объёмных фигур: вид сверху, сбоку, снизу</w:t>
            </w:r>
          </w:p>
        </w:tc>
        <w:tc>
          <w:tcPr>
            <w:tcW w:w="992" w:type="dxa"/>
            <w:vMerge/>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bCs/>
                <w:sz w:val="24"/>
                <w:szCs w:val="24"/>
              </w:rPr>
              <w:t>Контрольная работа</w:t>
            </w:r>
            <w:r w:rsidRPr="00663CBB">
              <w:rPr>
                <w:rFonts w:ascii="Times New Roman" w:hAnsi="Times New Roman"/>
                <w:sz w:val="24"/>
                <w:szCs w:val="24"/>
              </w:rPr>
              <w:t xml:space="preserve"> по разделу 5</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27"/>
        </w:trPr>
        <w:tc>
          <w:tcPr>
            <w:tcW w:w="1275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Раздел 6. Производная и первообразная функции</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80" w:after="0" w:line="240" w:lineRule="auto"/>
              <w:jc w:val="center"/>
              <w:rPr>
                <w:rFonts w:ascii="Times New Roman" w:hAnsi="Times New Roman"/>
                <w:sz w:val="24"/>
                <w:szCs w:val="24"/>
              </w:rPr>
            </w:pPr>
            <w:r w:rsidRPr="00663CBB">
              <w:rPr>
                <w:rFonts w:ascii="Times New Roman" w:hAnsi="Times New Roman"/>
                <w:sz w:val="24"/>
                <w:szCs w:val="24"/>
              </w:rPr>
              <w:t xml:space="preserve">ОК 01,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ОК 02,</w:t>
            </w:r>
            <w:r w:rsidRPr="00663CBB">
              <w:rPr>
                <w:rFonts w:ascii="Times New Roman" w:hAnsi="Times New Roman"/>
                <w:sz w:val="24"/>
                <w:szCs w:val="24"/>
              </w:rPr>
              <w:br/>
              <w:t xml:space="preserve">ОК 03, </w:t>
            </w:r>
            <w:r w:rsidRPr="00663CBB">
              <w:rPr>
                <w:rFonts w:ascii="Times New Roman" w:hAnsi="Times New Roman"/>
                <w:sz w:val="24"/>
                <w:szCs w:val="24"/>
              </w:rPr>
              <w:br/>
              <w:t xml:space="preserve">ОК 04, </w:t>
            </w:r>
            <w:r w:rsidRPr="00663CBB">
              <w:rPr>
                <w:rFonts w:ascii="Times New Roman" w:hAnsi="Times New Roman"/>
                <w:sz w:val="24"/>
                <w:szCs w:val="24"/>
              </w:rPr>
              <w:br/>
              <w:t>ОК 07</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ПК…</w:t>
            </w: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6.1.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Монотонность и экстремумы функции. Точки экстремума</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2</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Промежутки монотонности функции. Максимумы и минимумы функции. Наибольшее и наименьшее значение функции на промежутке</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6.2.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Понятие непрерывности функции. Метод интервалов</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67"/>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993312"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51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Непрерывные функции. Метод интервалов для решения неравенств</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6.3.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Производная. </w:t>
            </w:r>
            <w:r w:rsidRPr="00663CBB">
              <w:rPr>
                <w:rFonts w:ascii="Times New Roman" w:hAnsi="Times New Roman"/>
                <w:sz w:val="24"/>
                <w:szCs w:val="24"/>
              </w:rPr>
              <w:lastRenderedPageBreak/>
              <w:t>Геометрический и физический смысл производной</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lastRenderedPageBreak/>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Производная функции. Геометрический и физический смысл производной. </w:t>
            </w:r>
            <w:r w:rsidRPr="00663CBB">
              <w:rPr>
                <w:rFonts w:ascii="Times New Roman" w:hAnsi="Times New Roman"/>
                <w:sz w:val="24"/>
                <w:szCs w:val="24"/>
              </w:rPr>
              <w:lastRenderedPageBreak/>
              <w:t>Производные элементарных функций. Формулы нахождения производной суммы, произведения и частного функций</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17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lastRenderedPageBreak/>
              <w:t>Тема 6.4. Монотонность функции. Точки экстремума</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83"/>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Применение производной к исследованию функций на монотонность и экстремумы</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6.5.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Наибольшее и наименьшее значения функции</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 xml:space="preserve">Содержание учебного материала </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after="0" w:line="240" w:lineRule="auto"/>
              <w:jc w:val="both"/>
              <w:rPr>
                <w:rFonts w:ascii="Times New Roman" w:hAnsi="Times New Roman"/>
                <w:sz w:val="24"/>
                <w:szCs w:val="24"/>
              </w:rPr>
            </w:pPr>
            <w:r w:rsidRPr="00663CBB">
              <w:rPr>
                <w:rFonts w:ascii="Times New Roman" w:hAnsi="Times New Roman"/>
                <w:sz w:val="24"/>
                <w:szCs w:val="24"/>
              </w:rPr>
              <w:t>Нахождение наибольшего и наименьшего значения функции на отрезке. 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Тема 6.6. Нахождение оптимального результата с помощью производной</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663CBB">
              <w:rPr>
                <w:rFonts w:ascii="Times New Roman" w:hAnsi="Times New Roman"/>
                <w:b/>
                <w:i/>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Прикладные задачи, в том числе социально-экономического и физического характера, их решение средствами математического анализа</w:t>
            </w:r>
          </w:p>
        </w:tc>
        <w:tc>
          <w:tcPr>
            <w:tcW w:w="992" w:type="dxa"/>
            <w:vMerge/>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6.7.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Первообразная функции</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Первообразная. Таблица первообразных</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6.8.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Площадь криволинейной трапеции. Формула Ньютона – Лейбница</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6</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Интеграл, его геометрический и физический смысл. Вычисление интеграла по формуле Ньютона-Лейбница</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6.9.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Применение производной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и первообразной функции</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663CBB">
              <w:rPr>
                <w:rFonts w:ascii="Times New Roman" w:hAnsi="Times New Roman"/>
                <w:b/>
                <w:sz w:val="24"/>
                <w:szCs w:val="24"/>
                <w:lang w:val="en-US"/>
              </w:rPr>
              <w:t>2</w:t>
            </w: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Решение задач на применение производной и интеграла для вычисления физических величин и площадей</w:t>
            </w:r>
            <w:r w:rsidRPr="00663CBB">
              <w:rPr>
                <w:rFonts w:ascii="Times New Roman" w:hAnsi="Times New Roman"/>
              </w:rPr>
              <w:t xml:space="preserve"> </w:t>
            </w:r>
          </w:p>
        </w:tc>
        <w:tc>
          <w:tcPr>
            <w:tcW w:w="992"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bCs/>
                <w:sz w:val="24"/>
                <w:szCs w:val="24"/>
              </w:rPr>
              <w:t>Контрольная работа</w:t>
            </w:r>
            <w:r w:rsidRPr="00663CBB">
              <w:rPr>
                <w:rFonts w:ascii="Times New Roman" w:hAnsi="Times New Roman"/>
                <w:sz w:val="24"/>
                <w:szCs w:val="24"/>
              </w:rPr>
              <w:t xml:space="preserve"> по разделу 6</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70"/>
        </w:trPr>
        <w:tc>
          <w:tcPr>
            <w:tcW w:w="12758" w:type="dxa"/>
            <w:gridSpan w:val="3"/>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Раздел 7. Теория вероятностей и статистика</w:t>
            </w:r>
          </w:p>
        </w:tc>
        <w:tc>
          <w:tcPr>
            <w:tcW w:w="1843"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920" w:after="0" w:line="240" w:lineRule="auto"/>
              <w:jc w:val="center"/>
              <w:rPr>
                <w:rFonts w:ascii="Times New Roman" w:hAnsi="Times New Roman"/>
                <w:sz w:val="24"/>
                <w:szCs w:val="24"/>
              </w:rPr>
            </w:pPr>
            <w:r w:rsidRPr="00663CBB">
              <w:rPr>
                <w:rFonts w:ascii="Times New Roman" w:hAnsi="Times New Roman"/>
                <w:sz w:val="24"/>
                <w:szCs w:val="24"/>
              </w:rPr>
              <w:t>ОК 01, ОК 02,</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lastRenderedPageBreak/>
              <w:t xml:space="preserve">ОК 03,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ОК 04</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ОК 06</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b/>
                <w:sz w:val="24"/>
                <w:szCs w:val="24"/>
              </w:rPr>
              <w:t>ПК…</w:t>
            </w: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7.1.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Представление данных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sz w:val="24"/>
                <w:szCs w:val="24"/>
              </w:rPr>
              <w:t>и описательная статистика</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2</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832"/>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Представление данных с помощью таблиц и диаграмм. Среднее арифметическое, медиана, наибольшее и наименьшее значения, размах, дисперсия, стандартное отклонение числовых наборов</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7.2.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lastRenderedPageBreak/>
              <w:t>Случайные события.</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Операции над событиями</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lastRenderedPageBreak/>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6</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Операции над событиями: пересечение, объединение, противоположные события. Диаграммы Эйлера. Формула сложения вероятностей. Условная вероятность. Умножение вероятностей. Дерево случайного эксперимента. Формула полной вероятности. Независимые события</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lastRenderedPageBreak/>
              <w:t xml:space="preserve">Тема 7.3.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Вероятность </w:t>
            </w:r>
            <w:r w:rsidRPr="00663CBB">
              <w:rPr>
                <w:rFonts w:ascii="Times New Roman" w:hAnsi="Times New Roman"/>
                <w:sz w:val="24"/>
                <w:szCs w:val="24"/>
              </w:rPr>
              <w:br/>
              <w:t>в профессиональных задачах</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sz w:val="24"/>
                <w:szCs w:val="24"/>
              </w:rPr>
            </w:pPr>
            <w:r w:rsidRPr="00663CBB">
              <w:rPr>
                <w:rFonts w:ascii="Times New Roman" w:hAnsi="Times New Roman"/>
                <w:b/>
                <w:i/>
                <w:sz w:val="24"/>
                <w:szCs w:val="24"/>
              </w:rPr>
              <w:t>Профессионально ориентированное содержание (содержание прикладного модуля)</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8</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Cs/>
                <w:sz w:val="24"/>
                <w:szCs w:val="24"/>
              </w:rPr>
              <w:t>Первичная обработка статистических данных. Графическое их представление. Нахождение средних характеристик, наблюдаемых данных</w:t>
            </w:r>
            <w:r w:rsidRPr="00663CBB">
              <w:rPr>
                <w:rFonts w:ascii="Times New Roman" w:hAnsi="Times New Roman"/>
                <w:sz w:val="24"/>
                <w:szCs w:val="24"/>
              </w:rPr>
              <w:t>. Оценка вероятности события в профессиональной деятельности, решение профессиональных задач на вероятность события, применение статистических методов для решения профессиональных задач</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7.4.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Элементы комбинаторики </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63CBB">
              <w:rPr>
                <w:rFonts w:ascii="Times New Roman" w:hAnsi="Times New Roman"/>
                <w:sz w:val="24"/>
                <w:szCs w:val="24"/>
              </w:rPr>
              <w:t>4</w:t>
            </w: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Комбинаторное правило умножения. Перестановки и факториал. Число сочетаний. Треугольник Паскаля. Формула бинома Ньютона</w:t>
            </w:r>
          </w:p>
        </w:tc>
        <w:tc>
          <w:tcPr>
            <w:tcW w:w="992" w:type="dxa"/>
            <w:vMerge/>
            <w:tcBorders>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3" w:type="dxa"/>
            <w:vMerge/>
            <w:tcBorders>
              <w:left w:val="single" w:sz="4" w:space="0" w:color="000000"/>
              <w:right w:val="single" w:sz="4" w:space="0" w:color="000000"/>
            </w:tcBorders>
            <w:shd w:val="clear" w:color="auto" w:fill="auto"/>
            <w:vAlign w:val="center"/>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val="restart"/>
            <w:tcBorders>
              <w:top w:val="single" w:sz="4" w:space="0" w:color="000000"/>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 xml:space="preserve">Тема 7.5.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Серии последовательных испытаний</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63CBB">
              <w:rPr>
                <w:rFonts w:ascii="Times New Roman" w:hAnsi="Times New Roman"/>
                <w:b/>
                <w:bCs/>
                <w:sz w:val="24"/>
                <w:szCs w:val="24"/>
              </w:rPr>
              <w:t>2</w:t>
            </w:r>
          </w:p>
        </w:tc>
        <w:tc>
          <w:tcPr>
            <w:tcW w:w="1843"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611723" w:rsidRPr="00663CBB" w:rsidTr="00133AED">
        <w:trPr>
          <w:trHeight w:val="240"/>
        </w:trPr>
        <w:tc>
          <w:tcPr>
            <w:tcW w:w="2977"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993312"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
                <w:sz w:val="24"/>
                <w:szCs w:val="24"/>
              </w:rPr>
              <w:t>Практические занятия</w:t>
            </w:r>
          </w:p>
        </w:tc>
        <w:tc>
          <w:tcPr>
            <w:tcW w:w="992" w:type="dxa"/>
            <w:vMerge/>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843"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611723" w:rsidRPr="00663CBB" w:rsidTr="00133AED">
        <w:trPr>
          <w:trHeight w:val="240"/>
        </w:trPr>
        <w:tc>
          <w:tcPr>
            <w:tcW w:w="2977"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c>
          <w:tcPr>
            <w:tcW w:w="992" w:type="dxa"/>
            <w:vMerge/>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843"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611723" w:rsidRPr="00663CBB" w:rsidTr="00133AED">
        <w:trPr>
          <w:trHeight w:val="106"/>
        </w:trPr>
        <w:tc>
          <w:tcPr>
            <w:tcW w:w="2977" w:type="dxa"/>
            <w:vMerge w:val="restart"/>
            <w:tcBorders>
              <w:top w:val="single" w:sz="4" w:space="0" w:color="000000"/>
              <w:left w:val="single" w:sz="4" w:space="0" w:color="000000"/>
              <w:right w:val="single" w:sz="4" w:space="0" w:color="000000"/>
            </w:tcBorders>
            <w:shd w:val="clear" w:color="auto" w:fill="auto"/>
          </w:tcPr>
          <w:p w:rsidR="00611723" w:rsidRPr="00663CBB" w:rsidRDefault="00611723" w:rsidP="00133AED">
            <w:pPr>
              <w:spacing w:line="240" w:lineRule="auto"/>
              <w:jc w:val="both"/>
              <w:rPr>
                <w:rFonts w:ascii="Times New Roman" w:hAnsi="Times New Roman"/>
                <w:sz w:val="24"/>
                <w:szCs w:val="24"/>
              </w:rPr>
            </w:pPr>
            <w:r w:rsidRPr="00663CBB">
              <w:rPr>
                <w:rFonts w:ascii="Times New Roman" w:hAnsi="Times New Roman"/>
                <w:sz w:val="24"/>
                <w:szCs w:val="24"/>
              </w:rPr>
              <w:t xml:space="preserve">Тема 7.6. </w:t>
            </w:r>
          </w:p>
          <w:p w:rsidR="00611723" w:rsidRPr="00663CBB" w:rsidRDefault="00611723" w:rsidP="00133AED">
            <w:pPr>
              <w:spacing w:line="240" w:lineRule="auto"/>
              <w:jc w:val="both"/>
              <w:rPr>
                <w:rFonts w:ascii="Times New Roman" w:hAnsi="Times New Roman"/>
                <w:sz w:val="24"/>
                <w:szCs w:val="24"/>
              </w:rPr>
            </w:pPr>
            <w:r w:rsidRPr="00663CBB">
              <w:rPr>
                <w:rFonts w:ascii="Times New Roman" w:hAnsi="Times New Roman"/>
                <w:sz w:val="24"/>
                <w:szCs w:val="24"/>
              </w:rPr>
              <w:t>Случайные величины и распределения. Математическое ожидание случайной величины</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843" w:type="dxa"/>
            <w:vMerge/>
            <w:tcBorders>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40"/>
        </w:trPr>
        <w:tc>
          <w:tcPr>
            <w:tcW w:w="2977" w:type="dxa"/>
            <w:vMerge/>
            <w:tcBorders>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T Serif" w:hAnsi="PT Serif"/>
                <w:color w:val="22272F"/>
                <w:sz w:val="23"/>
                <w:szCs w:val="23"/>
                <w:shd w:val="clear" w:color="auto" w:fill="FFFFFF"/>
              </w:rPr>
            </w:pPr>
            <w:r w:rsidRPr="00663CBB">
              <w:rPr>
                <w:rFonts w:ascii="Times New Roman" w:hAnsi="Times New Roman"/>
                <w:sz w:val="24"/>
                <w:szCs w:val="24"/>
              </w:rPr>
              <w:t>Случайная величина. Распределение вероятностей. Диаграмма распределения. Примеры распределений, в том числе, геометрическое и биномиальное.</w:t>
            </w:r>
            <w:r w:rsidRPr="00663CBB">
              <w:rPr>
                <w:rFonts w:ascii="PT Serif" w:hAnsi="PT Serif"/>
                <w:color w:val="22272F"/>
                <w:sz w:val="23"/>
                <w:szCs w:val="23"/>
                <w:shd w:val="clear" w:color="auto" w:fill="FFFFFF"/>
              </w:rPr>
              <w:t xml:space="preserve"> </w:t>
            </w:r>
          </w:p>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c>
          <w:tcPr>
            <w:tcW w:w="992" w:type="dxa"/>
            <w:vMerge/>
            <w:tcBorders>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843" w:type="dxa"/>
            <w:vMerge/>
            <w:tcBorders>
              <w:left w:val="single" w:sz="4" w:space="0" w:color="000000"/>
              <w:right w:val="single" w:sz="4" w:space="0" w:color="000000"/>
            </w:tcBorders>
            <w:shd w:val="clear" w:color="auto" w:fill="auto"/>
          </w:tcPr>
          <w:p w:rsidR="00611723" w:rsidRPr="00663CBB" w:rsidRDefault="00611723" w:rsidP="00133AED">
            <w:pPr>
              <w:spacing w:line="240" w:lineRule="auto"/>
              <w:rPr>
                <w:rFonts w:ascii="Times New Roman" w:hAnsi="Times New Roman"/>
                <w:sz w:val="24"/>
                <w:szCs w:val="24"/>
              </w:rPr>
            </w:pPr>
          </w:p>
        </w:tc>
      </w:tr>
      <w:tr w:rsidR="00611723" w:rsidRPr="00663CBB" w:rsidTr="00133AED">
        <w:trPr>
          <w:trHeight w:val="20"/>
        </w:trPr>
        <w:tc>
          <w:tcPr>
            <w:tcW w:w="2977" w:type="dxa"/>
            <w:vMerge w:val="restart"/>
            <w:tcBorders>
              <w:left w:val="single" w:sz="4" w:space="0" w:color="000000"/>
              <w:right w:val="single" w:sz="4" w:space="0" w:color="000000"/>
            </w:tcBorders>
            <w:shd w:val="clear" w:color="auto" w:fill="auto"/>
          </w:tcPr>
          <w:p w:rsidR="00611723" w:rsidRPr="00663CBB" w:rsidRDefault="00611723" w:rsidP="00133AED">
            <w:pPr>
              <w:spacing w:after="0" w:line="240" w:lineRule="auto"/>
              <w:contextualSpacing/>
              <w:jc w:val="both"/>
              <w:rPr>
                <w:rFonts w:ascii="Times New Roman" w:hAnsi="Times New Roman"/>
                <w:sz w:val="24"/>
                <w:szCs w:val="24"/>
              </w:rPr>
            </w:pPr>
            <w:r w:rsidRPr="00663CBB">
              <w:rPr>
                <w:rFonts w:ascii="Times New Roman" w:hAnsi="Times New Roman"/>
                <w:sz w:val="24"/>
                <w:szCs w:val="24"/>
              </w:rPr>
              <w:lastRenderedPageBreak/>
              <w:t xml:space="preserve">Тема 7.7. </w:t>
            </w:r>
          </w:p>
          <w:p w:rsidR="00611723" w:rsidRPr="00663CBB" w:rsidRDefault="00611723" w:rsidP="00133AED">
            <w:pPr>
              <w:spacing w:after="0" w:line="240" w:lineRule="auto"/>
              <w:contextualSpacing/>
              <w:jc w:val="both"/>
              <w:rPr>
                <w:rFonts w:ascii="Times New Roman" w:hAnsi="Times New Roman"/>
                <w:sz w:val="24"/>
                <w:szCs w:val="24"/>
              </w:rPr>
            </w:pPr>
            <w:r w:rsidRPr="00663CBB">
              <w:rPr>
                <w:rFonts w:ascii="Times New Roman" w:hAnsi="Times New Roman"/>
                <w:sz w:val="24"/>
                <w:szCs w:val="24"/>
              </w:rPr>
              <w:t>Закон больших чисел. Непрерывные случайные величины (распределения) Нормальное распределение</w:t>
            </w: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663CBB">
              <w:rPr>
                <w:rFonts w:ascii="Times New Roman" w:hAnsi="Times New Roman"/>
                <w:b/>
                <w:sz w:val="24"/>
                <w:szCs w:val="24"/>
              </w:rPr>
              <w:t>Содержание учебного материала</w:t>
            </w: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sidRPr="00663CBB">
              <w:rPr>
                <w:rFonts w:ascii="Times New Roman" w:hAnsi="Times New Roman"/>
                <w:b/>
                <w:bCs/>
                <w:sz w:val="24"/>
                <w:szCs w:val="24"/>
                <w:lang w:val="en-US"/>
              </w:rPr>
              <w:t>4</w:t>
            </w:r>
          </w:p>
        </w:tc>
        <w:tc>
          <w:tcPr>
            <w:tcW w:w="1843" w:type="dxa"/>
            <w:vMerge/>
            <w:tcBorders>
              <w:left w:val="single" w:sz="4" w:space="0" w:color="000000"/>
              <w:right w:val="single" w:sz="4" w:space="0" w:color="000000"/>
            </w:tcBorders>
            <w:shd w:val="clear" w:color="auto" w:fill="auto"/>
          </w:tcPr>
          <w:p w:rsidR="00611723" w:rsidRPr="00663CBB" w:rsidRDefault="00611723" w:rsidP="00133AED">
            <w:pPr>
              <w:spacing w:line="240" w:lineRule="auto"/>
              <w:jc w:val="both"/>
              <w:rPr>
                <w:rFonts w:ascii="Times New Roman" w:hAnsi="Times New Roman"/>
                <w:sz w:val="24"/>
                <w:szCs w:val="24"/>
              </w:rPr>
            </w:pPr>
          </w:p>
        </w:tc>
      </w:tr>
      <w:tr w:rsidR="00611723" w:rsidRPr="00663CBB" w:rsidTr="00133AED">
        <w:trPr>
          <w:trHeight w:val="488"/>
        </w:trPr>
        <w:tc>
          <w:tcPr>
            <w:tcW w:w="2977" w:type="dxa"/>
            <w:vMerge/>
            <w:tcBorders>
              <w:left w:val="single" w:sz="4" w:space="0" w:color="000000"/>
              <w:right w:val="single" w:sz="4" w:space="0" w:color="000000"/>
            </w:tcBorders>
            <w:shd w:val="clear" w:color="auto" w:fill="auto"/>
          </w:tcPr>
          <w:p w:rsidR="00611723" w:rsidRPr="00663CBB" w:rsidRDefault="00611723" w:rsidP="00133AED">
            <w:pPr>
              <w:spacing w:line="240" w:lineRule="auto"/>
              <w:jc w:val="both"/>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63CBB">
              <w:rPr>
                <w:rFonts w:ascii="Times New Roman" w:hAnsi="Times New Roman"/>
                <w:b/>
                <w:sz w:val="24"/>
                <w:szCs w:val="24"/>
              </w:rPr>
              <w:t>Практические занятия</w:t>
            </w:r>
          </w:p>
        </w:tc>
        <w:tc>
          <w:tcPr>
            <w:tcW w:w="992"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843" w:type="dxa"/>
            <w:vMerge/>
            <w:tcBorders>
              <w:left w:val="single" w:sz="4" w:space="0" w:color="000000"/>
              <w:right w:val="single" w:sz="4" w:space="0" w:color="000000"/>
            </w:tcBorders>
            <w:shd w:val="clear" w:color="auto" w:fill="auto"/>
          </w:tcPr>
          <w:p w:rsidR="00611723" w:rsidRPr="00663CBB" w:rsidRDefault="00611723" w:rsidP="00133AED">
            <w:pPr>
              <w:spacing w:line="240" w:lineRule="auto"/>
              <w:jc w:val="both"/>
              <w:rPr>
                <w:rFonts w:ascii="Times New Roman" w:hAnsi="Times New Roman"/>
                <w:sz w:val="24"/>
                <w:szCs w:val="24"/>
              </w:rPr>
            </w:pPr>
          </w:p>
        </w:tc>
      </w:tr>
      <w:tr w:rsidR="00611723" w:rsidRPr="00663CBB" w:rsidTr="00133AED">
        <w:trPr>
          <w:trHeight w:val="488"/>
        </w:trPr>
        <w:tc>
          <w:tcPr>
            <w:tcW w:w="2977" w:type="dxa"/>
            <w:vMerge/>
            <w:tcBorders>
              <w:left w:val="single" w:sz="4" w:space="0" w:color="000000"/>
              <w:right w:val="single" w:sz="4" w:space="0" w:color="000000"/>
            </w:tcBorders>
            <w:shd w:val="clear" w:color="auto" w:fill="auto"/>
          </w:tcPr>
          <w:p w:rsidR="00611723" w:rsidRPr="00663CBB" w:rsidRDefault="00611723" w:rsidP="00133AED">
            <w:pPr>
              <w:spacing w:line="240" w:lineRule="auto"/>
              <w:jc w:val="both"/>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663CBB">
              <w:rPr>
                <w:rFonts w:ascii="Times New Roman" w:hAnsi="Times New Roman"/>
                <w:sz w:val="24"/>
                <w:szCs w:val="24"/>
              </w:rPr>
              <w:t xml:space="preserve">Закон больших чисел и его роль в науке, природе и обществе. Выборочный метод исследований. 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 </w:t>
            </w:r>
          </w:p>
        </w:tc>
        <w:tc>
          <w:tcPr>
            <w:tcW w:w="992" w:type="dxa"/>
            <w:vMerge/>
            <w:tcBorders>
              <w:left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843" w:type="dxa"/>
            <w:vMerge/>
            <w:tcBorders>
              <w:left w:val="single" w:sz="4" w:space="0" w:color="000000"/>
              <w:right w:val="single" w:sz="4" w:space="0" w:color="000000"/>
            </w:tcBorders>
            <w:shd w:val="clear" w:color="auto" w:fill="auto"/>
          </w:tcPr>
          <w:p w:rsidR="00611723" w:rsidRPr="00663CBB" w:rsidRDefault="00611723" w:rsidP="00133AED">
            <w:pPr>
              <w:spacing w:line="240" w:lineRule="auto"/>
              <w:jc w:val="both"/>
              <w:rPr>
                <w:rFonts w:ascii="Times New Roman" w:hAnsi="Times New Roman"/>
                <w:sz w:val="24"/>
                <w:szCs w:val="24"/>
              </w:rPr>
            </w:pPr>
          </w:p>
        </w:tc>
      </w:tr>
      <w:tr w:rsidR="00611723" w:rsidRPr="00663CBB" w:rsidTr="00133AED">
        <w:trPr>
          <w:trHeight w:val="57"/>
        </w:trPr>
        <w:tc>
          <w:tcPr>
            <w:tcW w:w="2977" w:type="dxa"/>
            <w:vMerge/>
            <w:tcBorders>
              <w:left w:val="single" w:sz="4" w:space="0" w:color="000000"/>
              <w:right w:val="single" w:sz="4" w:space="0" w:color="000000"/>
            </w:tcBorders>
            <w:shd w:val="clear" w:color="auto" w:fill="auto"/>
          </w:tcPr>
          <w:p w:rsidR="00611723" w:rsidRPr="00663CBB" w:rsidRDefault="00611723" w:rsidP="00133AED">
            <w:pPr>
              <w:spacing w:line="240" w:lineRule="auto"/>
              <w:jc w:val="both"/>
              <w:rPr>
                <w:rFonts w:ascii="Times New Roman" w:hAnsi="Times New Roman"/>
                <w:sz w:val="24"/>
                <w:szCs w:val="24"/>
              </w:rPr>
            </w:pPr>
          </w:p>
        </w:tc>
        <w:tc>
          <w:tcPr>
            <w:tcW w:w="8789"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663CBB">
              <w:rPr>
                <w:rFonts w:ascii="Times New Roman" w:hAnsi="Times New Roman"/>
                <w:b/>
                <w:bCs/>
                <w:sz w:val="24"/>
                <w:szCs w:val="24"/>
              </w:rPr>
              <w:t>Контрольная работа</w:t>
            </w:r>
            <w:r w:rsidRPr="00663CBB">
              <w:rPr>
                <w:rFonts w:ascii="Times New Roman" w:hAnsi="Times New Roman"/>
                <w:sz w:val="24"/>
                <w:szCs w:val="24"/>
              </w:rPr>
              <w:t xml:space="preserve"> по темам раздела 7</w:t>
            </w:r>
          </w:p>
        </w:tc>
        <w:tc>
          <w:tcPr>
            <w:tcW w:w="992" w:type="dxa"/>
            <w:vMerge/>
            <w:tcBorders>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1843" w:type="dxa"/>
            <w:vMerge/>
            <w:tcBorders>
              <w:left w:val="single" w:sz="4" w:space="0" w:color="000000"/>
              <w:right w:val="single" w:sz="4" w:space="0" w:color="000000"/>
            </w:tcBorders>
            <w:shd w:val="clear" w:color="auto" w:fill="auto"/>
          </w:tcPr>
          <w:p w:rsidR="00611723" w:rsidRPr="00663CBB" w:rsidRDefault="00611723" w:rsidP="00133AED">
            <w:pPr>
              <w:spacing w:line="240" w:lineRule="auto"/>
              <w:jc w:val="both"/>
              <w:rPr>
                <w:rFonts w:ascii="Times New Roman" w:hAnsi="Times New Roman"/>
                <w:sz w:val="24"/>
                <w:szCs w:val="24"/>
              </w:rPr>
            </w:pPr>
          </w:p>
        </w:tc>
      </w:tr>
      <w:tr w:rsidR="00611723" w:rsidRPr="00663CBB" w:rsidTr="00133AED">
        <w:trPr>
          <w:trHeight w:val="240"/>
        </w:trPr>
        <w:tc>
          <w:tcPr>
            <w:tcW w:w="11766" w:type="dxa"/>
            <w:gridSpan w:val="2"/>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sz w:val="24"/>
                <w:szCs w:val="24"/>
              </w:rPr>
            </w:pPr>
            <w:r w:rsidRPr="00663CBB">
              <w:rPr>
                <w:rFonts w:ascii="Times New Roman" w:hAnsi="Times New Roman"/>
                <w:b/>
                <w:sz w:val="24"/>
                <w:szCs w:val="24"/>
              </w:rPr>
              <w:t>Промежуточная аттестация (</w:t>
            </w:r>
            <w:r w:rsidR="003C7EF0">
              <w:rPr>
                <w:rFonts w:ascii="Times New Roman" w:hAnsi="Times New Roman"/>
                <w:b/>
                <w:sz w:val="24"/>
                <w:szCs w:val="24"/>
              </w:rPr>
              <w:t xml:space="preserve">КР, </w:t>
            </w:r>
            <w:r w:rsidRPr="00663CBB">
              <w:rPr>
                <w:rFonts w:ascii="Times New Roman" w:hAnsi="Times New Roman"/>
                <w:b/>
                <w:sz w:val="24"/>
                <w:szCs w:val="24"/>
              </w:rPr>
              <w:t>Экзамен)</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18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611723" w:rsidRPr="00DA7DF3" w:rsidTr="00133AED">
        <w:trPr>
          <w:trHeight w:val="240"/>
        </w:trPr>
        <w:tc>
          <w:tcPr>
            <w:tcW w:w="11766" w:type="dxa"/>
            <w:gridSpan w:val="2"/>
            <w:tcBorders>
              <w:top w:val="single" w:sz="4" w:space="0" w:color="000000"/>
              <w:left w:val="single" w:sz="4" w:space="0" w:color="000000"/>
              <w:bottom w:val="single" w:sz="4" w:space="0" w:color="000000"/>
              <w:right w:val="single" w:sz="4" w:space="0" w:color="000000"/>
            </w:tcBorders>
            <w:shd w:val="clear" w:color="auto" w:fill="auto"/>
          </w:tcPr>
          <w:p w:rsidR="00611723" w:rsidRPr="00663CBB"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663CBB">
              <w:rPr>
                <w:rFonts w:ascii="Times New Roman" w:hAnsi="Times New Roman"/>
                <w:b/>
                <w:sz w:val="24"/>
                <w:szCs w:val="24"/>
              </w:rPr>
              <w:t>Всего:</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1723" w:rsidRPr="00DA7DF3"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63CBB">
              <w:rPr>
                <w:rFonts w:ascii="Times New Roman" w:hAnsi="Times New Roman"/>
                <w:b/>
                <w:sz w:val="24"/>
                <w:szCs w:val="24"/>
              </w:rPr>
              <w:t>232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611723" w:rsidRPr="00DA7DF3" w:rsidRDefault="00611723" w:rsidP="00133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bl>
    <w:p w:rsidR="00611723" w:rsidRPr="00362080" w:rsidRDefault="00611723" w:rsidP="00611723">
      <w:pPr>
        <w:rPr>
          <w:rFonts w:ascii="Times New Roman" w:hAnsi="Times New Roman"/>
        </w:rPr>
        <w:sectPr w:rsidR="00611723" w:rsidRPr="00362080" w:rsidSect="00277E56">
          <w:footerReference w:type="even" r:id="rId14"/>
          <w:footerReference w:type="default" r:id="rId15"/>
          <w:pgSz w:w="16840" w:h="11907" w:orient="landscape"/>
          <w:pgMar w:top="1134" w:right="1134" w:bottom="1134" w:left="1134" w:header="709" w:footer="709" w:gutter="0"/>
          <w:cols w:space="720"/>
          <w:docGrid w:linePitch="299"/>
        </w:sectPr>
      </w:pPr>
    </w:p>
    <w:p w:rsidR="00611723" w:rsidRPr="00362080" w:rsidRDefault="00611723" w:rsidP="00611723">
      <w:pPr>
        <w:keepNext/>
        <w:keepLines/>
        <w:spacing w:after="0" w:line="360" w:lineRule="auto"/>
        <w:jc w:val="center"/>
        <w:outlineLvl w:val="0"/>
        <w:rPr>
          <w:rFonts w:ascii="Times New Roman" w:hAnsi="Times New Roman"/>
          <w:b/>
          <w:sz w:val="28"/>
        </w:rPr>
      </w:pPr>
      <w:bookmarkStart w:id="9" w:name="_Toc189731965"/>
      <w:r w:rsidRPr="00362080">
        <w:rPr>
          <w:rFonts w:ascii="Times New Roman" w:hAnsi="Times New Roman"/>
          <w:b/>
          <w:sz w:val="28"/>
        </w:rPr>
        <w:lastRenderedPageBreak/>
        <w:t>3. Условия реализации программы общеобразовательной дисциплины</w:t>
      </w:r>
      <w:bookmarkEnd w:id="9"/>
    </w:p>
    <w:p w:rsidR="00611723" w:rsidRPr="00362080" w:rsidRDefault="00611723" w:rsidP="00611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8"/>
        </w:rPr>
      </w:pPr>
      <w:r>
        <w:rPr>
          <w:rFonts w:ascii="Times New Roman" w:hAnsi="Times New Roman"/>
          <w:b/>
          <w:sz w:val="28"/>
        </w:rPr>
        <w:tab/>
      </w:r>
      <w:r w:rsidRPr="00362080">
        <w:rPr>
          <w:rFonts w:ascii="Times New Roman" w:hAnsi="Times New Roman"/>
          <w:b/>
          <w:sz w:val="28"/>
        </w:rPr>
        <w:t>3.1. Для реализации программы дисциплины должны быть предусмотрены следующие специальные помещения</w:t>
      </w:r>
      <w:r w:rsidRPr="00362080">
        <w:rPr>
          <w:rFonts w:ascii="Times New Roman" w:hAnsi="Times New Roman"/>
          <w:sz w:val="28"/>
        </w:rPr>
        <w:t>:</w:t>
      </w:r>
    </w:p>
    <w:p w:rsidR="00611723" w:rsidRPr="00362080" w:rsidRDefault="00611723" w:rsidP="006117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284"/>
        <w:jc w:val="both"/>
        <w:rPr>
          <w:rFonts w:ascii="Times New Roman" w:hAnsi="Times New Roman"/>
          <w:sz w:val="28"/>
        </w:rPr>
      </w:pPr>
      <w:r>
        <w:rPr>
          <w:rFonts w:ascii="Times New Roman" w:hAnsi="Times New Roman"/>
          <w:sz w:val="28"/>
        </w:rPr>
        <w:tab/>
      </w:r>
      <w:r w:rsidRPr="00362080">
        <w:rPr>
          <w:rFonts w:ascii="Times New Roman" w:hAnsi="Times New Roman"/>
          <w:sz w:val="28"/>
        </w:rPr>
        <w:t xml:space="preserve">Реализация программы дисциплины требует наличия учебного кабинета математики. </w:t>
      </w:r>
    </w:p>
    <w:p w:rsidR="00611723" w:rsidRPr="00362080" w:rsidRDefault="00611723" w:rsidP="00611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rPr>
      </w:pPr>
      <w:r w:rsidRPr="00362080">
        <w:rPr>
          <w:rFonts w:ascii="Times New Roman" w:hAnsi="Times New Roman"/>
          <w:sz w:val="28"/>
        </w:rPr>
        <w:t xml:space="preserve">Технические средства обучения: </w:t>
      </w:r>
    </w:p>
    <w:p w:rsidR="00611723" w:rsidRDefault="00611723" w:rsidP="00611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rPr>
      </w:pPr>
      <w:bookmarkStart w:id="10" w:name="_Hlk190275773"/>
      <w:r>
        <w:rPr>
          <w:rFonts w:ascii="Arial" w:hAnsi="Arial" w:cs="Arial"/>
          <w:color w:val="212529"/>
          <w:sz w:val="24"/>
          <w:szCs w:val="24"/>
        </w:rPr>
        <w:t xml:space="preserve">- </w:t>
      </w:r>
      <w:r>
        <w:rPr>
          <w:rFonts w:ascii="Times New Roman" w:hAnsi="Times New Roman"/>
          <w:sz w:val="28"/>
        </w:rPr>
        <w:t>к</w:t>
      </w:r>
      <w:r w:rsidRPr="003B5B38">
        <w:rPr>
          <w:rFonts w:ascii="Times New Roman" w:hAnsi="Times New Roman"/>
          <w:sz w:val="28"/>
        </w:rPr>
        <w:t>омплект чертежного оборудования и приспособлений для школьной доски (треугольник, транспортир, циркуль, линейка)</w:t>
      </w:r>
      <w:r>
        <w:rPr>
          <w:rFonts w:ascii="Times New Roman" w:hAnsi="Times New Roman"/>
          <w:sz w:val="28"/>
        </w:rPr>
        <w:t>;</w:t>
      </w:r>
    </w:p>
    <w:p w:rsidR="00611723" w:rsidRPr="00362080" w:rsidRDefault="00611723" w:rsidP="00611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8"/>
        </w:rPr>
      </w:pPr>
      <w:r w:rsidRPr="003B5B38">
        <w:rPr>
          <w:rFonts w:ascii="Times New Roman" w:hAnsi="Times New Roman"/>
          <w:sz w:val="28"/>
        </w:rPr>
        <w:t xml:space="preserve">- </w:t>
      </w:r>
      <w:r>
        <w:rPr>
          <w:rFonts w:ascii="Times New Roman" w:hAnsi="Times New Roman"/>
          <w:sz w:val="28"/>
        </w:rPr>
        <w:t>м</w:t>
      </w:r>
      <w:r w:rsidRPr="003B5B38">
        <w:rPr>
          <w:rFonts w:ascii="Times New Roman" w:hAnsi="Times New Roman"/>
          <w:sz w:val="28"/>
        </w:rPr>
        <w:t>одели для изучения геометрических фигур (части целого на круге, тригонометрический круг, стереометрический набор, наборы геометрических моделей и фигур с разверткой)</w:t>
      </w:r>
      <w:r>
        <w:rPr>
          <w:rFonts w:ascii="Times New Roman" w:hAnsi="Times New Roman"/>
          <w:sz w:val="28"/>
        </w:rPr>
        <w:t>.</w:t>
      </w:r>
    </w:p>
    <w:bookmarkEnd w:id="10"/>
    <w:p w:rsidR="00611723" w:rsidRPr="00C66C31" w:rsidRDefault="00611723" w:rsidP="00611723">
      <w:pPr>
        <w:pStyle w:val="aa"/>
        <w:spacing w:after="0" w:line="360" w:lineRule="auto"/>
        <w:ind w:left="0"/>
        <w:rPr>
          <w:rFonts w:ascii="Times New Roman" w:eastAsia="OfficinaSansBookC" w:hAnsi="Times New Roman"/>
          <w:b/>
          <w:sz w:val="28"/>
          <w:szCs w:val="28"/>
        </w:rPr>
      </w:pPr>
      <w:r w:rsidRPr="00C66C31">
        <w:rPr>
          <w:rFonts w:ascii="Times New Roman" w:eastAsia="OfficinaSansBookC" w:hAnsi="Times New Roman"/>
          <w:b/>
          <w:sz w:val="28"/>
          <w:szCs w:val="28"/>
        </w:rPr>
        <w:t>3.2. Информационное обеспечение реализации программы</w:t>
      </w:r>
    </w:p>
    <w:p w:rsidR="00611723" w:rsidRDefault="00611723" w:rsidP="00611723">
      <w:pPr>
        <w:pStyle w:val="afa"/>
        <w:spacing w:beforeAutospacing="0" w:after="0" w:afterAutospacing="0" w:line="360" w:lineRule="auto"/>
        <w:ind w:firstLine="708"/>
        <w:jc w:val="both"/>
        <w:rPr>
          <w:rFonts w:eastAsia="OfficinaSansBookC"/>
          <w:sz w:val="28"/>
          <w:szCs w:val="28"/>
        </w:rPr>
      </w:pPr>
      <w:r w:rsidRPr="009E2DBD">
        <w:rPr>
          <w:rFonts w:eastAsia="OfficinaSansBookC"/>
          <w:sz w:val="28"/>
          <w:szCs w:val="28"/>
        </w:rPr>
        <w:t>Для реализации программы</w:t>
      </w:r>
      <w:r>
        <w:rPr>
          <w:rFonts w:eastAsia="OfficinaSansBookC"/>
          <w:sz w:val="28"/>
          <w:szCs w:val="28"/>
        </w:rPr>
        <w:t xml:space="preserve"> дисциплины </w:t>
      </w:r>
      <w:r w:rsidRPr="009E2DBD">
        <w:rPr>
          <w:rFonts w:eastAsia="OfficinaSansBookC"/>
          <w:sz w:val="28"/>
          <w:szCs w:val="28"/>
        </w:rPr>
        <w:t xml:space="preserve">библиотечный фонд образовательной организации должен иметь печатные и/или электронные </w:t>
      </w:r>
      <w:r>
        <w:rPr>
          <w:rFonts w:eastAsia="OfficinaSansBookC"/>
          <w:sz w:val="28"/>
          <w:szCs w:val="28"/>
        </w:rPr>
        <w:t>у</w:t>
      </w:r>
      <w:r w:rsidRPr="006E38A1">
        <w:rPr>
          <w:rFonts w:eastAsia="OfficinaSansBookC"/>
          <w:sz w:val="28"/>
          <w:szCs w:val="28"/>
        </w:rPr>
        <w:t>чебники и разработанные в комплекте с ними учебные пособия (при наличии)</w:t>
      </w:r>
      <w:r w:rsidRPr="009E2DBD">
        <w:rPr>
          <w:rFonts w:eastAsia="OfficinaSansBookC"/>
          <w:sz w:val="28"/>
          <w:szCs w:val="28"/>
        </w:rPr>
        <w:t xml:space="preserve">, допущенные к использованию при реализации образовательных программ </w:t>
      </w:r>
      <w:r>
        <w:rPr>
          <w:rFonts w:eastAsia="OfficinaSansBookC"/>
          <w:sz w:val="28"/>
          <w:szCs w:val="28"/>
        </w:rPr>
        <w:t>среднего профессионального образования, реализуемых</w:t>
      </w:r>
      <w:r w:rsidRPr="009E2DBD">
        <w:rPr>
          <w:rFonts w:eastAsia="OfficinaSansBookC"/>
          <w:sz w:val="28"/>
          <w:szCs w:val="28"/>
        </w:rPr>
        <w:t xml:space="preserve"> на базе основного общего образования</w:t>
      </w:r>
      <w:r>
        <w:rPr>
          <w:rStyle w:val="a8"/>
          <w:rFonts w:eastAsia="OfficinaSansBookC"/>
          <w:sz w:val="28"/>
          <w:szCs w:val="28"/>
        </w:rPr>
        <w:footnoteReference w:id="2"/>
      </w:r>
      <w:r w:rsidRPr="009E2DBD">
        <w:rPr>
          <w:rFonts w:eastAsia="OfficinaSansBookC"/>
          <w:sz w:val="28"/>
          <w:szCs w:val="28"/>
        </w:rPr>
        <w:t>.</w:t>
      </w:r>
      <w:r>
        <w:rPr>
          <w:rFonts w:eastAsia="OfficinaSansBookC"/>
          <w:sz w:val="28"/>
          <w:szCs w:val="28"/>
        </w:rPr>
        <w:t xml:space="preserve"> </w:t>
      </w:r>
    </w:p>
    <w:p w:rsidR="00611723" w:rsidRPr="006E38A1" w:rsidRDefault="00611723" w:rsidP="00611723">
      <w:pPr>
        <w:pStyle w:val="afa"/>
        <w:spacing w:beforeAutospacing="0" w:after="0" w:afterAutospacing="0" w:line="360" w:lineRule="auto"/>
        <w:ind w:firstLine="709"/>
        <w:jc w:val="both"/>
        <w:rPr>
          <w:rFonts w:eastAsia="OfficinaSansBookC"/>
          <w:sz w:val="28"/>
          <w:szCs w:val="28"/>
        </w:rPr>
      </w:pPr>
      <w:r>
        <w:rPr>
          <w:rFonts w:eastAsia="OfficinaSansBookC"/>
          <w:sz w:val="28"/>
          <w:szCs w:val="28"/>
        </w:rPr>
        <w:t xml:space="preserve">При реализации программы дисциплины возможно использование </w:t>
      </w:r>
      <w:r w:rsidRPr="006E38A1">
        <w:rPr>
          <w:rFonts w:eastAsia="OfficinaSansBookC"/>
          <w:sz w:val="28"/>
          <w:szCs w:val="28"/>
        </w:rPr>
        <w:t>электронных образовательных ресурсов, допущенных к использованию при реализации образовательных программ среднего общего образования</w:t>
      </w:r>
      <w:r>
        <w:rPr>
          <w:rStyle w:val="a8"/>
          <w:rFonts w:eastAsia="OfficinaSansBookC"/>
          <w:sz w:val="28"/>
          <w:szCs w:val="28"/>
        </w:rPr>
        <w:footnoteReference w:id="3"/>
      </w:r>
      <w:r>
        <w:rPr>
          <w:rFonts w:eastAsia="OfficinaSansBookC"/>
          <w:sz w:val="28"/>
          <w:szCs w:val="28"/>
        </w:rPr>
        <w:t>.</w:t>
      </w:r>
    </w:p>
    <w:p w:rsidR="00611723" w:rsidRPr="00996547" w:rsidRDefault="00611723" w:rsidP="00611723">
      <w:pPr>
        <w:spacing w:after="0" w:line="360" w:lineRule="auto"/>
        <w:ind w:firstLine="709"/>
        <w:jc w:val="both"/>
        <w:rPr>
          <w:rFonts w:ascii="Times New Roman" w:hAnsi="Times New Roman"/>
          <w:sz w:val="28"/>
          <w:szCs w:val="28"/>
        </w:rPr>
      </w:pPr>
    </w:p>
    <w:p w:rsidR="00611723" w:rsidRPr="00362080" w:rsidRDefault="00611723" w:rsidP="00611723">
      <w:pPr>
        <w:spacing w:line="360" w:lineRule="auto"/>
        <w:rPr>
          <w:rFonts w:ascii="Times New Roman" w:hAnsi="Times New Roman"/>
        </w:rPr>
        <w:sectPr w:rsidR="00611723" w:rsidRPr="00362080" w:rsidSect="00277E56">
          <w:footerReference w:type="even" r:id="rId16"/>
          <w:footerReference w:type="default" r:id="rId17"/>
          <w:pgSz w:w="11906" w:h="16838"/>
          <w:pgMar w:top="1134" w:right="850" w:bottom="1134" w:left="1701" w:header="708" w:footer="708" w:gutter="0"/>
          <w:cols w:space="720"/>
          <w:docGrid w:linePitch="299"/>
        </w:sectPr>
      </w:pPr>
    </w:p>
    <w:p w:rsidR="00611723" w:rsidRDefault="00611723" w:rsidP="00611723">
      <w:pPr>
        <w:pStyle w:val="1"/>
        <w:spacing w:line="360" w:lineRule="auto"/>
        <w:jc w:val="both"/>
        <w:rPr>
          <w:b/>
          <w:sz w:val="28"/>
        </w:rPr>
      </w:pPr>
      <w:bookmarkStart w:id="11" w:name="_Toc189731966"/>
      <w:r w:rsidRPr="00362080">
        <w:rPr>
          <w:b/>
          <w:sz w:val="28"/>
        </w:rPr>
        <w:lastRenderedPageBreak/>
        <w:t>4. Контроль и оценка результатов освоения общеобразовательной дисциплины</w:t>
      </w:r>
      <w:bookmarkEnd w:id="11"/>
    </w:p>
    <w:p w:rsidR="00611723" w:rsidRPr="00362080" w:rsidRDefault="00611723" w:rsidP="00611723">
      <w:pPr>
        <w:spacing w:after="0" w:line="360" w:lineRule="auto"/>
        <w:ind w:firstLine="284"/>
        <w:jc w:val="both"/>
        <w:rPr>
          <w:rFonts w:ascii="Times New Roman" w:hAnsi="Times New Roman"/>
          <w:sz w:val="28"/>
        </w:rPr>
      </w:pPr>
      <w:r w:rsidRPr="00362080">
        <w:rPr>
          <w:rFonts w:ascii="Times New Roman" w:hAnsi="Times New Roman"/>
          <w:b/>
          <w:sz w:val="28"/>
        </w:rPr>
        <w:t>Контроль и оценка</w:t>
      </w:r>
      <w:r w:rsidRPr="00362080">
        <w:rPr>
          <w:rFonts w:ascii="Times New Roman" w:hAnsi="Times New Roman"/>
          <w:sz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2835"/>
        <w:gridCol w:w="3119"/>
      </w:tblGrid>
      <w:tr w:rsidR="00611723" w:rsidRPr="00365B2D" w:rsidTr="00133AED">
        <w:trPr>
          <w:jc w:val="center"/>
        </w:trPr>
        <w:tc>
          <w:tcPr>
            <w:tcW w:w="353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b/>
                <w:sz w:val="24"/>
                <w:szCs w:val="24"/>
              </w:rPr>
            </w:pPr>
            <w:r w:rsidRPr="00365B2D">
              <w:rPr>
                <w:rFonts w:ascii="Times New Roman" w:hAnsi="Times New Roman"/>
                <w:b/>
                <w:sz w:val="24"/>
                <w:szCs w:val="24"/>
              </w:rPr>
              <w:t>Общая/профессиональная компетенция</w:t>
            </w:r>
          </w:p>
        </w:tc>
        <w:tc>
          <w:tcPr>
            <w:tcW w:w="2835"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b/>
                <w:sz w:val="24"/>
                <w:szCs w:val="24"/>
              </w:rPr>
            </w:pPr>
            <w:r w:rsidRPr="00365B2D">
              <w:rPr>
                <w:rFonts w:ascii="Times New Roman" w:hAnsi="Times New Roman"/>
                <w:b/>
                <w:sz w:val="24"/>
                <w:szCs w:val="24"/>
              </w:rPr>
              <w:t>Раздел/Тема</w:t>
            </w:r>
          </w:p>
        </w:tc>
        <w:tc>
          <w:tcPr>
            <w:tcW w:w="311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b/>
                <w:sz w:val="24"/>
                <w:szCs w:val="24"/>
              </w:rPr>
            </w:pPr>
            <w:r w:rsidRPr="00365B2D">
              <w:rPr>
                <w:rFonts w:ascii="Times New Roman" w:hAnsi="Times New Roman"/>
                <w:b/>
                <w:sz w:val="24"/>
                <w:szCs w:val="24"/>
              </w:rPr>
              <w:t>Тип оценочных мероприятия</w:t>
            </w:r>
          </w:p>
        </w:tc>
      </w:tr>
      <w:tr w:rsidR="00611723" w:rsidRPr="00365B2D" w:rsidTr="00133AED">
        <w:trPr>
          <w:jc w:val="center"/>
        </w:trPr>
        <w:tc>
          <w:tcPr>
            <w:tcW w:w="353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b/>
                <w:sz w:val="24"/>
                <w:szCs w:val="24"/>
              </w:rPr>
            </w:pPr>
            <w:r w:rsidRPr="00365B2D">
              <w:rPr>
                <w:rFonts w:ascii="Times New Roman" w:hAnsi="Times New Roman"/>
                <w:sz w:val="24"/>
                <w:szCs w:val="24"/>
              </w:rPr>
              <w:t xml:space="preserve">ОК 01. Выбирать способы решения задач профессиональной деятельности применительно </w:t>
            </w:r>
            <w:r w:rsidRPr="00365B2D">
              <w:rPr>
                <w:rFonts w:ascii="Times New Roman" w:hAnsi="Times New Roman"/>
                <w:sz w:val="24"/>
                <w:szCs w:val="24"/>
              </w:rPr>
              <w:br/>
              <w:t>к различным контекстам</w:t>
            </w:r>
          </w:p>
        </w:tc>
        <w:tc>
          <w:tcPr>
            <w:tcW w:w="2835" w:type="dxa"/>
            <w:tcBorders>
              <w:top w:val="single" w:sz="4" w:space="0" w:color="000000"/>
              <w:left w:val="single" w:sz="4" w:space="0" w:color="000000"/>
              <w:bottom w:val="single" w:sz="4" w:space="0" w:color="000000"/>
              <w:right w:val="single" w:sz="4" w:space="0" w:color="000000"/>
            </w:tcBorders>
          </w:tcPr>
          <w:p w:rsidR="00611723" w:rsidRPr="00365B2D" w:rsidRDefault="00BA41E2" w:rsidP="00133AED">
            <w:pPr>
              <w:spacing w:after="0" w:line="240" w:lineRule="auto"/>
              <w:contextualSpacing/>
              <w:jc w:val="both"/>
              <w:rPr>
                <w:rFonts w:ascii="Times New Roman" w:hAnsi="Times New Roman"/>
                <w:sz w:val="24"/>
                <w:szCs w:val="24"/>
              </w:rPr>
            </w:pPr>
            <w:r>
              <w:rPr>
                <w:rFonts w:ascii="Times New Roman" w:hAnsi="Times New Roman"/>
                <w:sz w:val="24"/>
                <w:szCs w:val="24"/>
              </w:rPr>
              <w:t>Тема 1.1, 1.2П-о</w:t>
            </w:r>
            <w:r w:rsidR="00611723" w:rsidRPr="00365B2D">
              <w:rPr>
                <w:rFonts w:ascii="Times New Roman" w:hAnsi="Times New Roman"/>
                <w:sz w:val="24"/>
                <w:szCs w:val="24"/>
              </w:rPr>
              <w:t xml:space="preserve"> 1.3, 1.4П-о/c, 1.5П-о/c, 1.6.</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2.1- 2.7, 2.8 П-о/с, 2.9.</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3.1 - 3.5, 3.6П-о/с, 3.7.</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4.1 - 4.4, 4.5П-о/c, 4.6.</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5.1, 5.2, 5.3П-о/с, 5,4, 5.5П-о/с, 5.6.</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6.1 - 6.5, 6.6П-о/c, 6.7-6.9.</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Тестирование</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Устный опрос</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Математический диктант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Представление результатов практических работ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Контрольная работа</w:t>
            </w:r>
          </w:p>
          <w:p w:rsidR="00611723" w:rsidRPr="00365B2D" w:rsidRDefault="00611723" w:rsidP="00133AED">
            <w:pPr>
              <w:spacing w:after="0" w:line="240" w:lineRule="auto"/>
              <w:ind w:left="57" w:right="57"/>
              <w:jc w:val="both"/>
              <w:rPr>
                <w:rFonts w:ascii="Times New Roman" w:hAnsi="Times New Roman"/>
                <w:b/>
                <w:sz w:val="24"/>
                <w:szCs w:val="24"/>
              </w:rPr>
            </w:pPr>
            <w:r w:rsidRPr="00365B2D">
              <w:rPr>
                <w:rFonts w:ascii="Times New Roman" w:hAnsi="Times New Roman"/>
                <w:sz w:val="24"/>
                <w:szCs w:val="24"/>
              </w:rPr>
              <w:t>Выполнение заданий промежуточной аттестации</w:t>
            </w:r>
          </w:p>
        </w:tc>
      </w:tr>
      <w:tr w:rsidR="00611723" w:rsidRPr="00365B2D" w:rsidTr="00133AED">
        <w:trPr>
          <w:jc w:val="center"/>
        </w:trPr>
        <w:tc>
          <w:tcPr>
            <w:tcW w:w="353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b/>
                <w:sz w:val="24"/>
                <w:szCs w:val="24"/>
              </w:rPr>
            </w:pPr>
            <w:r w:rsidRPr="00365B2D">
              <w:rPr>
                <w:rFonts w:ascii="Times New Roman" w:hAnsi="Times New Roman"/>
                <w:sz w:val="24"/>
                <w:szCs w:val="24"/>
              </w:rPr>
              <w:t xml:space="preserve">ОК 02. Использовать современные средства поиска, анализа и интерпретации информации, </w:t>
            </w:r>
            <w:r w:rsidRPr="00365B2D">
              <w:rPr>
                <w:rFonts w:ascii="Times New Roman" w:hAnsi="Times New Roman"/>
                <w:sz w:val="24"/>
                <w:szCs w:val="24"/>
              </w:rPr>
              <w:br/>
              <w:t>и информационные технологии для выполнения задач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 xml:space="preserve">Тема 1.1, 1.2П-о/c, 1.3, </w:t>
            </w:r>
            <w:r w:rsidRPr="00365B2D">
              <w:rPr>
                <w:rFonts w:ascii="Times New Roman" w:hAnsi="Times New Roman"/>
                <w:sz w:val="24"/>
                <w:szCs w:val="24"/>
              </w:rPr>
              <w:br/>
              <w:t>1.4П-о/c, 1.5П-о/c, 1.6.</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2.1- 2.7, 2.8 П-о/с, 2.9.</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3.1 - 3.5, 3.6П-о/с, 3.7.</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4.1 - 4.4, 4.5П-о/c, 4.6.</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5.1, 5.2, 5.3П-о/с, 5,4, 5.5П-о/с, 5.6.</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6.1 - 6.5, 6.6П-о/c, 6.7-6.9.</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Тестирование</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Устный опрос</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Математический диктант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Представление результатов практических работ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Контрольная работа</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Выполнение заданий промежуточной аттестации</w:t>
            </w:r>
          </w:p>
        </w:tc>
      </w:tr>
      <w:tr w:rsidR="00611723" w:rsidRPr="00365B2D" w:rsidTr="00133AED">
        <w:trPr>
          <w:jc w:val="center"/>
        </w:trPr>
        <w:tc>
          <w:tcPr>
            <w:tcW w:w="353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b/>
                <w:sz w:val="24"/>
                <w:szCs w:val="24"/>
              </w:rPr>
            </w:pPr>
            <w:r w:rsidRPr="00365B2D">
              <w:rPr>
                <w:rFonts w:ascii="Times New Roman" w:hAnsi="Times New Roman"/>
                <w:sz w:val="24"/>
                <w:szCs w:val="24"/>
              </w:rPr>
              <w:t xml:space="preserve">ОК 03. Планировать </w:t>
            </w:r>
            <w:r w:rsidRPr="00365B2D">
              <w:rPr>
                <w:rFonts w:ascii="Times New Roman" w:hAnsi="Times New Roman"/>
                <w:sz w:val="24"/>
                <w:szCs w:val="24"/>
              </w:rPr>
              <w:br/>
              <w:t xml:space="preserve">и реализовывать собственное профессиональное </w:t>
            </w:r>
            <w:r w:rsidRPr="00365B2D">
              <w:rPr>
                <w:rFonts w:ascii="Times New Roman" w:hAnsi="Times New Roman"/>
                <w:sz w:val="24"/>
                <w:szCs w:val="24"/>
              </w:rPr>
              <w:br/>
              <w:t xml:space="preserve">и личностное развитие, предпринимательскую деятельность </w:t>
            </w:r>
            <w:r w:rsidRPr="00365B2D">
              <w:rPr>
                <w:rFonts w:ascii="Times New Roman" w:hAnsi="Times New Roman"/>
                <w:sz w:val="24"/>
                <w:szCs w:val="24"/>
              </w:rPr>
              <w:br/>
              <w:t xml:space="preserve">в профессиональной сфере, использовать знания </w:t>
            </w:r>
            <w:r w:rsidRPr="00365B2D">
              <w:rPr>
                <w:rFonts w:ascii="Times New Roman" w:hAnsi="Times New Roman"/>
                <w:sz w:val="24"/>
                <w:szCs w:val="24"/>
              </w:rPr>
              <w:br/>
              <w:t xml:space="preserve">по финансовой грамотности </w:t>
            </w:r>
            <w:r w:rsidRPr="00365B2D">
              <w:rPr>
                <w:rFonts w:ascii="Times New Roman" w:hAnsi="Times New Roman"/>
                <w:sz w:val="24"/>
                <w:szCs w:val="24"/>
              </w:rPr>
              <w:br/>
              <w:t>в различных жизненных ситуациях</w:t>
            </w:r>
          </w:p>
        </w:tc>
        <w:tc>
          <w:tcPr>
            <w:tcW w:w="2835"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 xml:space="preserve">Тема 1.1, 1.2П-о/c, 1.3, </w:t>
            </w:r>
            <w:r w:rsidRPr="00365B2D">
              <w:rPr>
                <w:rFonts w:ascii="Times New Roman" w:hAnsi="Times New Roman"/>
                <w:sz w:val="24"/>
                <w:szCs w:val="24"/>
              </w:rPr>
              <w:br/>
              <w:t>1.4П-о/c, 1.5П-о/c, 1.6.</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2.1- 2.7, 2.8 П-о/с, 2.9.</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3.1 - 3.5, 3.6П-о/с, 3.7.</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4.1 - 4.4, 4.5П-о/c, 4.6.</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6.1 - 6.5, 6.6П-о/c, 6.7-6.9.</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Тестирование</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Устный опрос</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Математический диктант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Представление результатов практических работ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Контрольная работа</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Выполнение заданий промежуточной аттестации</w:t>
            </w:r>
          </w:p>
        </w:tc>
      </w:tr>
      <w:tr w:rsidR="00611723" w:rsidRPr="00365B2D" w:rsidTr="00133AED">
        <w:trPr>
          <w:jc w:val="center"/>
        </w:trPr>
        <w:tc>
          <w:tcPr>
            <w:tcW w:w="353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b/>
                <w:sz w:val="24"/>
                <w:szCs w:val="24"/>
              </w:rPr>
            </w:pPr>
            <w:r w:rsidRPr="00365B2D">
              <w:rPr>
                <w:rFonts w:ascii="Times New Roman" w:hAnsi="Times New Roman"/>
                <w:sz w:val="24"/>
                <w:szCs w:val="24"/>
              </w:rPr>
              <w:lastRenderedPageBreak/>
              <w:t xml:space="preserve">ОК 04. Эффективно взаимодействовать и работать </w:t>
            </w:r>
            <w:r w:rsidRPr="00365B2D">
              <w:rPr>
                <w:rFonts w:ascii="Times New Roman" w:hAnsi="Times New Roman"/>
                <w:sz w:val="24"/>
                <w:szCs w:val="24"/>
              </w:rPr>
              <w:br/>
              <w:t>в коллективе и команде</w:t>
            </w:r>
          </w:p>
        </w:tc>
        <w:tc>
          <w:tcPr>
            <w:tcW w:w="2835"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 xml:space="preserve">Тема 1.1, 1.2П-о/c, 1.3, </w:t>
            </w:r>
            <w:r w:rsidRPr="00365B2D">
              <w:rPr>
                <w:rFonts w:ascii="Times New Roman" w:hAnsi="Times New Roman"/>
                <w:sz w:val="24"/>
                <w:szCs w:val="24"/>
              </w:rPr>
              <w:br/>
              <w:t>1.4П-о/c, 1.5П-о/c, 1.6.</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4.1 - 4.4, 4.5П-о/c, 4.6.</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5.1, 5.2, 5.3П-о/с, 5,4, 5.5П-о/с, 5.6.</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6.1 - 6.5, 6.6П-о/c, 6.7-6.9.</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Тестирование</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Устный опрос</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Математический диктант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Представление результатов практических работ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Контрольная работа</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Выполнение заданий промежуточной аттестации</w:t>
            </w:r>
          </w:p>
        </w:tc>
      </w:tr>
      <w:tr w:rsidR="00611723" w:rsidRPr="00365B2D" w:rsidTr="00133AED">
        <w:trPr>
          <w:jc w:val="center"/>
        </w:trPr>
        <w:tc>
          <w:tcPr>
            <w:tcW w:w="353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b/>
                <w:sz w:val="24"/>
                <w:szCs w:val="24"/>
              </w:rPr>
            </w:pPr>
            <w:r w:rsidRPr="00365B2D">
              <w:rPr>
                <w:rFonts w:ascii="Times New Roman" w:hAnsi="Times New Roman"/>
                <w:sz w:val="24"/>
                <w:szCs w:val="24"/>
              </w:rPr>
              <w:t xml:space="preserve">ОК 05. Осуществлять устную </w:t>
            </w:r>
            <w:r w:rsidRPr="00365B2D">
              <w:rPr>
                <w:rFonts w:ascii="Times New Roman" w:hAnsi="Times New Roman"/>
                <w:sz w:val="24"/>
                <w:szCs w:val="24"/>
              </w:rPr>
              <w:br/>
              <w:t xml:space="preserve">и письменную коммуникацию на государственном языке Российской Федерации </w:t>
            </w:r>
            <w:r w:rsidRPr="00365B2D">
              <w:rPr>
                <w:rFonts w:ascii="Times New Roman" w:hAnsi="Times New Roman"/>
                <w:sz w:val="24"/>
                <w:szCs w:val="24"/>
              </w:rPr>
              <w:br/>
              <w:t xml:space="preserve">с учетом особенностей социального </w:t>
            </w:r>
            <w:r w:rsidRPr="00365B2D">
              <w:rPr>
                <w:rFonts w:ascii="Times New Roman" w:hAnsi="Times New Roman"/>
                <w:sz w:val="24"/>
                <w:szCs w:val="24"/>
              </w:rPr>
              <w:br/>
              <w:t>и культурного контекста</w:t>
            </w:r>
          </w:p>
        </w:tc>
        <w:tc>
          <w:tcPr>
            <w:tcW w:w="2835"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 xml:space="preserve">Тема 1.1, 1.2П-о/c, 1.3, </w:t>
            </w:r>
            <w:r w:rsidRPr="00365B2D">
              <w:rPr>
                <w:rFonts w:ascii="Times New Roman" w:hAnsi="Times New Roman"/>
                <w:sz w:val="24"/>
                <w:szCs w:val="24"/>
              </w:rPr>
              <w:br/>
              <w:t>1.4П-о/c, 1.5П-о/c, 1.6.</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2.1- 2.7, 2.8 П-о/с, 2.9.</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3.1 - 3.5, 3.6П-о/с, 3.7.</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4.1 - 4.4, 4.5П-о/c, 4.6.</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5.1, 5.2, 5.3П-о/с, 5,4, 5.5П-о/с, 5.6</w:t>
            </w:r>
          </w:p>
        </w:tc>
        <w:tc>
          <w:tcPr>
            <w:tcW w:w="311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Тестирование</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Устный опрос</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Математический диктант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Представление результатов практических работ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Контрольная работа</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Выполнение заданий промежуточной аттестации</w:t>
            </w:r>
          </w:p>
        </w:tc>
      </w:tr>
      <w:tr w:rsidR="00611723" w:rsidRPr="00365B2D" w:rsidTr="00133AED">
        <w:trPr>
          <w:jc w:val="center"/>
        </w:trPr>
        <w:tc>
          <w:tcPr>
            <w:tcW w:w="3539" w:type="dxa"/>
            <w:tcBorders>
              <w:top w:val="single" w:sz="4" w:space="0" w:color="000000"/>
              <w:left w:val="single" w:sz="4" w:space="0" w:color="000000"/>
              <w:bottom w:val="single" w:sz="4" w:space="0" w:color="000000"/>
              <w:right w:val="single" w:sz="4" w:space="0" w:color="000000"/>
            </w:tcBorders>
            <w:shd w:val="clear" w:color="auto" w:fill="auto"/>
          </w:tcPr>
          <w:p w:rsidR="00611723" w:rsidRPr="00365B2D" w:rsidRDefault="00611723" w:rsidP="00133AED">
            <w:pPr>
              <w:spacing w:after="0" w:line="240" w:lineRule="auto"/>
              <w:ind w:left="57" w:right="57"/>
              <w:jc w:val="both"/>
              <w:rPr>
                <w:rFonts w:ascii="Times New Roman" w:hAnsi="Times New Roman"/>
                <w:b/>
                <w:sz w:val="24"/>
                <w:szCs w:val="24"/>
              </w:rPr>
            </w:pPr>
            <w:r w:rsidRPr="00365B2D">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w:t>
            </w:r>
            <w:r w:rsidRPr="00365B2D">
              <w:rPr>
                <w:rFonts w:ascii="Times New Roman" w:hAnsi="Times New Roman"/>
                <w:sz w:val="24"/>
                <w:szCs w:val="24"/>
              </w:rPr>
              <w:br/>
              <w:t xml:space="preserve">в том числе с учетом гармонизации межнациональных </w:t>
            </w:r>
            <w:r w:rsidRPr="00365B2D">
              <w:rPr>
                <w:rFonts w:ascii="Times New Roman" w:hAnsi="Times New Roman"/>
                <w:sz w:val="24"/>
                <w:szCs w:val="24"/>
              </w:rPr>
              <w:br/>
              <w:t>и межрелигиозных отношений, применять стандарты антикоррупционного поведения</w:t>
            </w:r>
          </w:p>
        </w:tc>
        <w:tc>
          <w:tcPr>
            <w:tcW w:w="2835"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 xml:space="preserve">Тема 1.1, 1.2П-о/c, 1.3, </w:t>
            </w:r>
            <w:r w:rsidRPr="00365B2D">
              <w:rPr>
                <w:rFonts w:ascii="Times New Roman" w:hAnsi="Times New Roman"/>
                <w:sz w:val="24"/>
                <w:szCs w:val="24"/>
              </w:rPr>
              <w:br/>
              <w:t>1.4П-о/c, 1.5П-о/c, 1.6.</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2.1- 2.7, 2.8 П-о/с, 2.9.</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4.1 - 4.4, 4.5П-о/c, 4.6.</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5.1, 5.2, 5.3П-о/с, 5,4, 5.5П-о/с, 5.6.</w:t>
            </w:r>
          </w:p>
          <w:p w:rsidR="00611723" w:rsidRPr="00365B2D" w:rsidRDefault="00611723" w:rsidP="00133AED">
            <w:pPr>
              <w:spacing w:after="0" w:line="240" w:lineRule="auto"/>
              <w:jc w:val="both"/>
              <w:rPr>
                <w:rFonts w:ascii="Times New Roman" w:hAnsi="Times New Roman"/>
                <w:sz w:val="24"/>
                <w:szCs w:val="24"/>
              </w:rPr>
            </w:pPr>
            <w:r w:rsidRPr="00365B2D">
              <w:rPr>
                <w:rFonts w:ascii="Times New Roman" w:hAnsi="Times New Roman"/>
                <w:sz w:val="24"/>
                <w:szCs w:val="24"/>
              </w:rPr>
              <w:t>Темы 7.1, 7.2, 7.3П-о/c, 7.4 - 7.7</w:t>
            </w:r>
          </w:p>
        </w:tc>
        <w:tc>
          <w:tcPr>
            <w:tcW w:w="311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Тестирование</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Устный опрос</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Математический диктант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Представление результатов практических работ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Контрольная работа</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Выполнение заданий промежуточной аттестации</w:t>
            </w:r>
          </w:p>
        </w:tc>
      </w:tr>
      <w:tr w:rsidR="00611723" w:rsidRPr="00365B2D" w:rsidTr="00133AED">
        <w:trPr>
          <w:jc w:val="center"/>
        </w:trPr>
        <w:tc>
          <w:tcPr>
            <w:tcW w:w="353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b/>
                <w:sz w:val="24"/>
                <w:szCs w:val="24"/>
              </w:rPr>
            </w:pPr>
            <w:r w:rsidRPr="00365B2D">
              <w:rPr>
                <w:rFonts w:ascii="Times New Roman" w:hAnsi="Times New Roman"/>
                <w:sz w:val="24"/>
                <w:szCs w:val="24"/>
              </w:rPr>
              <w:t xml:space="preserve">ОК 07. Содействовать сохранению окружающей среды, ресурсосбережению, применять знания </w:t>
            </w:r>
            <w:r w:rsidRPr="00365B2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2835"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 xml:space="preserve">Тема 1.1, 1.2П-о/c, 1.3, </w:t>
            </w:r>
            <w:r w:rsidRPr="00365B2D">
              <w:rPr>
                <w:rFonts w:ascii="Times New Roman" w:hAnsi="Times New Roman"/>
                <w:sz w:val="24"/>
                <w:szCs w:val="24"/>
              </w:rPr>
              <w:br/>
              <w:t>1.4П-о/c, 1.5П-о/c, 1.6.</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2.1- 2.7, 2.8 П-о/с, 2.9.</w:t>
            </w:r>
          </w:p>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Темы 3.1 - 3.5, 3.6П-о/с, 3.7.</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5.1, 5.2, 5.3П-о/с, 5,4, 5.5П-о/с, 5.6.</w:t>
            </w:r>
          </w:p>
          <w:p w:rsidR="00611723" w:rsidRPr="00365B2D" w:rsidRDefault="00611723" w:rsidP="00133AED">
            <w:pPr>
              <w:spacing w:after="0" w:line="240" w:lineRule="auto"/>
              <w:ind w:right="57"/>
              <w:jc w:val="both"/>
              <w:rPr>
                <w:rFonts w:ascii="Times New Roman" w:hAnsi="Times New Roman"/>
                <w:sz w:val="24"/>
                <w:szCs w:val="24"/>
              </w:rPr>
            </w:pPr>
            <w:r w:rsidRPr="00365B2D">
              <w:rPr>
                <w:rFonts w:ascii="Times New Roman" w:hAnsi="Times New Roman"/>
                <w:sz w:val="24"/>
                <w:szCs w:val="24"/>
              </w:rPr>
              <w:t>Темы 6.1 - 6.5, 6.6П-о/c, 6.7-6.9</w:t>
            </w:r>
          </w:p>
        </w:tc>
        <w:tc>
          <w:tcPr>
            <w:tcW w:w="311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Тестирование</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Устный опрос</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Математический диктант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Представление результатов практических работ</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Контрольная работа</w:t>
            </w:r>
          </w:p>
          <w:p w:rsidR="00611723" w:rsidRPr="00365B2D" w:rsidRDefault="00611723" w:rsidP="00133AED">
            <w:pPr>
              <w:spacing w:after="0" w:line="240" w:lineRule="auto"/>
              <w:ind w:left="57" w:right="57"/>
              <w:jc w:val="both"/>
              <w:rPr>
                <w:rFonts w:ascii="Times New Roman" w:hAnsi="Times New Roman"/>
                <w:sz w:val="24"/>
                <w:szCs w:val="24"/>
              </w:rPr>
            </w:pPr>
            <w:r w:rsidRPr="00365B2D">
              <w:rPr>
                <w:rFonts w:ascii="Times New Roman" w:hAnsi="Times New Roman"/>
                <w:sz w:val="24"/>
                <w:szCs w:val="24"/>
              </w:rPr>
              <w:t>Выполнение заданий промежуточной аттестации</w:t>
            </w:r>
          </w:p>
        </w:tc>
      </w:tr>
      <w:tr w:rsidR="00611723" w:rsidRPr="00365B2D" w:rsidTr="00133AED">
        <w:trPr>
          <w:jc w:val="center"/>
        </w:trPr>
        <w:tc>
          <w:tcPr>
            <w:tcW w:w="3539" w:type="dxa"/>
            <w:tcBorders>
              <w:top w:val="single" w:sz="4" w:space="0" w:color="000000"/>
              <w:left w:val="single" w:sz="4" w:space="0" w:color="000000"/>
              <w:bottom w:val="single" w:sz="4" w:space="0" w:color="000000"/>
              <w:right w:val="single" w:sz="4" w:space="0" w:color="000000"/>
            </w:tcBorders>
          </w:tcPr>
          <w:p w:rsidR="00611723" w:rsidRPr="00365B2D" w:rsidRDefault="00BA41E2" w:rsidP="00133AED">
            <w:pPr>
              <w:spacing w:after="0" w:line="240" w:lineRule="auto"/>
              <w:ind w:left="57" w:right="57"/>
              <w:rPr>
                <w:rFonts w:ascii="Times New Roman" w:hAnsi="Times New Roman"/>
                <w:b/>
                <w:i/>
                <w:sz w:val="24"/>
                <w:szCs w:val="24"/>
              </w:rPr>
            </w:pPr>
            <w:r>
              <w:rPr>
                <w:rFonts w:ascii="Times New Roman" w:hAnsi="Times New Roman"/>
                <w:b/>
                <w:i/>
                <w:sz w:val="24"/>
                <w:szCs w:val="24"/>
              </w:rPr>
              <w:t>ПК</w:t>
            </w:r>
            <w:bookmarkStart w:id="12" w:name="_GoBack"/>
            <w:bookmarkEnd w:id="12"/>
          </w:p>
        </w:tc>
        <w:tc>
          <w:tcPr>
            <w:tcW w:w="2835"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contextualSpacing/>
              <w:jc w:val="both"/>
              <w:rPr>
                <w:rFonts w:ascii="Times New Roman" w:hAnsi="Times New Roman"/>
                <w:sz w:val="24"/>
                <w:szCs w:val="24"/>
              </w:rPr>
            </w:pPr>
            <w:r w:rsidRPr="00365B2D">
              <w:rPr>
                <w:rFonts w:ascii="Times New Roman" w:hAnsi="Times New Roman"/>
                <w:sz w:val="24"/>
                <w:szCs w:val="24"/>
              </w:rPr>
              <w:t>П-о/с</w:t>
            </w:r>
          </w:p>
        </w:tc>
        <w:tc>
          <w:tcPr>
            <w:tcW w:w="3119" w:type="dxa"/>
            <w:tcBorders>
              <w:top w:val="single" w:sz="4" w:space="0" w:color="000000"/>
              <w:left w:val="single" w:sz="4" w:space="0" w:color="000000"/>
              <w:bottom w:val="single" w:sz="4" w:space="0" w:color="000000"/>
              <w:right w:val="single" w:sz="4" w:space="0" w:color="000000"/>
            </w:tcBorders>
          </w:tcPr>
          <w:p w:rsidR="00611723" w:rsidRPr="00365B2D" w:rsidRDefault="00611723" w:rsidP="00133AED">
            <w:pPr>
              <w:spacing w:after="0" w:line="240" w:lineRule="auto"/>
              <w:ind w:left="57" w:right="57"/>
              <w:rPr>
                <w:rFonts w:ascii="Times New Roman" w:hAnsi="Times New Roman"/>
                <w:sz w:val="24"/>
                <w:szCs w:val="24"/>
              </w:rPr>
            </w:pPr>
          </w:p>
        </w:tc>
      </w:tr>
      <w:bookmarkEnd w:id="2"/>
      <w:bookmarkEnd w:id="3"/>
      <w:bookmarkEnd w:id="4"/>
      <w:bookmarkEnd w:id="5"/>
    </w:tbl>
    <w:p w:rsidR="00611723" w:rsidRPr="00362080" w:rsidRDefault="00611723" w:rsidP="00611723">
      <w:pPr>
        <w:widowControl w:val="0"/>
        <w:spacing w:after="0" w:line="276" w:lineRule="auto"/>
        <w:rPr>
          <w:rFonts w:ascii="Times New Roman" w:hAnsi="Times New Roman"/>
          <w:color w:val="333333"/>
        </w:rPr>
      </w:pPr>
    </w:p>
    <w:p w:rsidR="00CB55AA" w:rsidRPr="00A5790D" w:rsidRDefault="00CB55AA" w:rsidP="00A374B3">
      <w:pPr>
        <w:widowControl w:val="0"/>
        <w:suppressAutoHyphens/>
        <w:autoSpaceDE w:val="0"/>
        <w:autoSpaceDN w:val="0"/>
        <w:adjustRightInd w:val="0"/>
        <w:spacing w:after="0" w:line="276" w:lineRule="auto"/>
        <w:jc w:val="right"/>
        <w:rPr>
          <w:rFonts w:ascii="Times New Roman" w:hAnsi="Times New Roman" w:cs="Times New Roman"/>
          <w:color w:val="333333"/>
        </w:rPr>
      </w:pPr>
    </w:p>
    <w:sectPr w:rsidR="00CB55AA" w:rsidRPr="00A5790D" w:rsidSect="00D352C6">
      <w:footerReference w:type="even" r:id="rId18"/>
      <w:footerReference w:type="default" r:id="rId19"/>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312" w:rsidRDefault="006D4312">
      <w:pPr>
        <w:spacing w:after="0" w:line="240" w:lineRule="auto"/>
      </w:pPr>
      <w:r>
        <w:separator/>
      </w:r>
    </w:p>
  </w:endnote>
  <w:endnote w:type="continuationSeparator" w:id="0">
    <w:p w:rsidR="006D4312" w:rsidRDefault="006D4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T Serif">
    <w:altName w:val="Times New Roman"/>
    <w:charset w:val="CC"/>
    <w:family w:val="roman"/>
    <w:pitch w:val="variable"/>
    <w:sig w:usb0="A00002EF" w:usb1="5000204B" w:usb2="00000000" w:usb3="00000000" w:csb0="00000097" w:csb1="00000000"/>
  </w:font>
  <w:font w:name="OfficinaSansBookC">
    <w:altName w:val="Courier New"/>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23" w:rsidRDefault="00611723">
    <w:pPr>
      <w:pStyle w:val="a3"/>
      <w:jc w:val="right"/>
    </w:pPr>
    <w:r>
      <w:fldChar w:fldCharType="begin"/>
    </w:r>
    <w:r>
      <w:instrText xml:space="preserve">PAGE </w:instrText>
    </w:r>
    <w:r>
      <w:fldChar w:fldCharType="separate"/>
    </w:r>
    <w:r>
      <w:t xml:space="preserve"> </w:t>
    </w:r>
    <w:r>
      <w:fldChar w:fldCharType="end"/>
    </w:r>
  </w:p>
  <w:p w:rsidR="00611723" w:rsidRDefault="00611723">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23" w:rsidRDefault="00611723">
    <w:pPr>
      <w:pStyle w:val="a3"/>
      <w:jc w:val="right"/>
    </w:pPr>
    <w:r>
      <w:fldChar w:fldCharType="begin"/>
    </w:r>
    <w:r>
      <w:instrText xml:space="preserve">PAGE </w:instrText>
    </w:r>
    <w:r>
      <w:fldChar w:fldCharType="separate"/>
    </w:r>
    <w:r w:rsidR="00BA41E2">
      <w:rPr>
        <w:noProof/>
      </w:rPr>
      <w:t>4</w:t>
    </w:r>
    <w:r>
      <w:fldChar w:fldCharType="end"/>
    </w:r>
  </w:p>
  <w:p w:rsidR="00611723" w:rsidRDefault="00611723">
    <w:pPr>
      <w:pStyle w:val="a3"/>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23" w:rsidRDefault="00611723">
    <w:pPr>
      <w:pStyle w:val="a3"/>
      <w:jc w:val="right"/>
    </w:pPr>
    <w:r>
      <w:fldChar w:fldCharType="begin"/>
    </w:r>
    <w:r>
      <w:instrText xml:space="preserve">PAGE </w:instrText>
    </w:r>
    <w:r>
      <w:fldChar w:fldCharType="separate"/>
    </w:r>
    <w:r>
      <w:t xml:space="preserve"> </w:t>
    </w:r>
    <w:r>
      <w:fldChar w:fldCharType="end"/>
    </w:r>
  </w:p>
  <w:p w:rsidR="00611723" w:rsidRDefault="00611723">
    <w:pPr>
      <w:pStyle w:val="a3"/>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23" w:rsidRDefault="00611723">
    <w:pPr>
      <w:pStyle w:val="a3"/>
      <w:jc w:val="right"/>
    </w:pPr>
    <w:r>
      <w:fldChar w:fldCharType="begin"/>
    </w:r>
    <w:r>
      <w:instrText xml:space="preserve">PAGE </w:instrText>
    </w:r>
    <w:r>
      <w:fldChar w:fldCharType="separate"/>
    </w:r>
    <w:r w:rsidR="00BA41E2">
      <w:rPr>
        <w:noProof/>
      </w:rPr>
      <w:t>21</w:t>
    </w:r>
    <w:r>
      <w:fldChar w:fldCharType="end"/>
    </w:r>
  </w:p>
  <w:p w:rsidR="00611723" w:rsidRDefault="00611723">
    <w:pPr>
      <w:pStyle w:val="a3"/>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23" w:rsidRDefault="00611723">
    <w:pPr>
      <w:pStyle w:val="a3"/>
      <w:jc w:val="right"/>
    </w:pPr>
    <w:r>
      <w:fldChar w:fldCharType="begin"/>
    </w:r>
    <w:r>
      <w:instrText xml:space="preserve">PAGE </w:instrText>
    </w:r>
    <w:r>
      <w:fldChar w:fldCharType="separate"/>
    </w:r>
    <w:r>
      <w:t xml:space="preserve"> </w:t>
    </w:r>
    <w:r>
      <w:fldChar w:fldCharType="end"/>
    </w:r>
  </w:p>
  <w:p w:rsidR="00611723" w:rsidRDefault="00611723">
    <w:pPr>
      <w:pStyle w:val="a3"/>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23" w:rsidRDefault="00611723">
    <w:pPr>
      <w:pStyle w:val="a3"/>
      <w:jc w:val="right"/>
    </w:pPr>
    <w:r>
      <w:fldChar w:fldCharType="begin"/>
    </w:r>
    <w:r>
      <w:instrText xml:space="preserve">PAGE </w:instrText>
    </w:r>
    <w:r>
      <w:fldChar w:fldCharType="separate"/>
    </w:r>
    <w:r w:rsidR="00BA41E2">
      <w:rPr>
        <w:noProof/>
      </w:rPr>
      <w:t>22</w:t>
    </w:r>
    <w:r>
      <w:fldChar w:fldCharType="end"/>
    </w:r>
  </w:p>
  <w:p w:rsidR="00611723" w:rsidRDefault="00611723">
    <w:pPr>
      <w:pStyle w:val="a3"/>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23" w:rsidRDefault="00611723">
    <w:pPr>
      <w:pStyle w:val="a3"/>
      <w:jc w:val="right"/>
    </w:pPr>
    <w:r>
      <w:fldChar w:fldCharType="begin"/>
    </w:r>
    <w:r>
      <w:instrText xml:space="preserve">PAGE </w:instrText>
    </w:r>
    <w:r>
      <w:fldChar w:fldCharType="separate"/>
    </w:r>
    <w:r>
      <w:t xml:space="preserve"> </w:t>
    </w:r>
    <w:r>
      <w:fldChar w:fldCharType="end"/>
    </w:r>
  </w:p>
  <w:p w:rsidR="00611723" w:rsidRDefault="00611723">
    <w:pPr>
      <w:pStyle w:val="a3"/>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23" w:rsidRDefault="00611723">
    <w:pPr>
      <w:pStyle w:val="a3"/>
      <w:jc w:val="right"/>
    </w:pPr>
    <w:r>
      <w:fldChar w:fldCharType="begin"/>
    </w:r>
    <w:r>
      <w:instrText xml:space="preserve">PAGE </w:instrText>
    </w:r>
    <w:r>
      <w:fldChar w:fldCharType="separate"/>
    </w:r>
    <w:r w:rsidR="00BA41E2">
      <w:rPr>
        <w:noProof/>
      </w:rPr>
      <w:t>32</w:t>
    </w:r>
    <w:r>
      <w:fldChar w:fldCharType="end"/>
    </w:r>
  </w:p>
  <w:p w:rsidR="00611723" w:rsidRDefault="00611723">
    <w:pPr>
      <w:pStyle w:val="a3"/>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23" w:rsidRDefault="00611723">
    <w:pPr>
      <w:pStyle w:val="a3"/>
      <w:jc w:val="right"/>
    </w:pPr>
    <w:r>
      <w:fldChar w:fldCharType="begin"/>
    </w:r>
    <w:r>
      <w:instrText xml:space="preserve">PAGE </w:instrText>
    </w:r>
    <w:r>
      <w:fldChar w:fldCharType="separate"/>
    </w:r>
    <w:r>
      <w:t xml:space="preserve"> </w:t>
    </w:r>
    <w:r>
      <w:fldChar w:fldCharType="end"/>
    </w:r>
  </w:p>
  <w:p w:rsidR="00611723" w:rsidRDefault="00611723">
    <w:pPr>
      <w:pStyle w:val="a3"/>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23" w:rsidRDefault="00611723">
    <w:pPr>
      <w:pStyle w:val="a3"/>
      <w:jc w:val="right"/>
    </w:pPr>
    <w:r>
      <w:fldChar w:fldCharType="begin"/>
    </w:r>
    <w:r>
      <w:instrText xml:space="preserve">PAGE </w:instrText>
    </w:r>
    <w:r>
      <w:fldChar w:fldCharType="separate"/>
    </w:r>
    <w:r w:rsidR="00BA41E2">
      <w:rPr>
        <w:noProof/>
      </w:rPr>
      <w:t>33</w:t>
    </w:r>
    <w:r>
      <w:fldChar w:fldCharType="end"/>
    </w:r>
  </w:p>
  <w:p w:rsidR="00611723" w:rsidRDefault="00611723">
    <w:pPr>
      <w:pStyle w:val="a3"/>
      <w:ind w:right="360"/>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312" w:rsidRDefault="006D4312" w:rsidP="00806D3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13</w:t>
    </w:r>
    <w:r>
      <w:rPr>
        <w:rStyle w:val="a5"/>
      </w:rPr>
      <w:fldChar w:fldCharType="end"/>
    </w:r>
  </w:p>
  <w:p w:rsidR="006D4312" w:rsidRDefault="006D4312" w:rsidP="00806D3C">
    <w:pPr>
      <w:pStyle w:val="a3"/>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4312" w:rsidRDefault="006D4312" w:rsidP="00806D3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BA41E2">
      <w:rPr>
        <w:rStyle w:val="a5"/>
        <w:noProof/>
      </w:rPr>
      <w:t>35</w:t>
    </w:r>
    <w:r>
      <w:rPr>
        <w:rStyle w:val="a5"/>
      </w:rPr>
      <w:fldChar w:fldCharType="end"/>
    </w:r>
  </w:p>
  <w:p w:rsidR="006D4312" w:rsidRDefault="006D4312" w:rsidP="00806D3C">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312" w:rsidRDefault="006D4312">
      <w:pPr>
        <w:spacing w:after="0" w:line="240" w:lineRule="auto"/>
      </w:pPr>
      <w:r>
        <w:separator/>
      </w:r>
    </w:p>
  </w:footnote>
  <w:footnote w:type="continuationSeparator" w:id="0">
    <w:p w:rsidR="006D4312" w:rsidRDefault="006D4312">
      <w:pPr>
        <w:spacing w:after="0" w:line="240" w:lineRule="auto"/>
      </w:pPr>
      <w:r>
        <w:continuationSeparator/>
      </w:r>
    </w:p>
  </w:footnote>
  <w:footnote w:id="1">
    <w:p w:rsidR="00611723" w:rsidRPr="00B542DC" w:rsidRDefault="00611723" w:rsidP="00611723">
      <w:pPr>
        <w:pStyle w:val="a6"/>
        <w:jc w:val="both"/>
      </w:pPr>
      <w:r w:rsidRPr="00B542DC">
        <w:rPr>
          <w:rStyle w:val="a8"/>
        </w:rPr>
        <w:footnoteRef/>
      </w:r>
      <w:r w:rsidRPr="00B542DC">
        <w:t xml:space="preserve"> </w:t>
      </w:r>
      <w:bookmarkStart w:id="6" w:name="_Hlk195526076"/>
      <w:r w:rsidRPr="00B542DC">
        <w:rPr>
          <w:rFonts w:ascii="Times New Roman" w:hAnsi="Times New Roman"/>
        </w:rPr>
        <w:t>Федеральн</w:t>
      </w:r>
      <w:r>
        <w:rPr>
          <w:rFonts w:ascii="Times New Roman" w:hAnsi="Times New Roman"/>
        </w:rPr>
        <w:t>ая</w:t>
      </w:r>
      <w:r w:rsidRPr="00B542DC">
        <w:rPr>
          <w:rFonts w:ascii="Times New Roman" w:hAnsi="Times New Roman"/>
        </w:rPr>
        <w:t xml:space="preserve"> образовательн</w:t>
      </w:r>
      <w:r>
        <w:rPr>
          <w:rFonts w:ascii="Times New Roman" w:hAnsi="Times New Roman"/>
        </w:rPr>
        <w:t>ая</w:t>
      </w:r>
      <w:r w:rsidRPr="00B542DC">
        <w:rPr>
          <w:rFonts w:ascii="Times New Roman" w:hAnsi="Times New Roman"/>
        </w:rPr>
        <w:t xml:space="preserve"> программ</w:t>
      </w:r>
      <w:r>
        <w:rPr>
          <w:rFonts w:ascii="Times New Roman" w:hAnsi="Times New Roman"/>
        </w:rPr>
        <w:t>а</w:t>
      </w:r>
      <w:r w:rsidRPr="00B542DC">
        <w:rPr>
          <w:rFonts w:ascii="Times New Roman" w:hAnsi="Times New Roman"/>
        </w:rPr>
        <w:t xml:space="preserve"> среднего общего образования «Математика», утвержден</w:t>
      </w:r>
      <w:r>
        <w:rPr>
          <w:rFonts w:ascii="Times New Roman" w:hAnsi="Times New Roman"/>
        </w:rPr>
        <w:t>а</w:t>
      </w:r>
      <w:r w:rsidRPr="00B542DC">
        <w:rPr>
          <w:rFonts w:ascii="Times New Roman" w:hAnsi="Times New Roman"/>
        </w:rPr>
        <w:t xml:space="preserve"> приказом Министерства просвещения Российской Федерации от 18 мая 2023 г. N 371</w:t>
      </w:r>
      <w:bookmarkEnd w:id="6"/>
      <w:r>
        <w:rPr>
          <w:rFonts w:ascii="Times New Roman" w:hAnsi="Times New Roman"/>
        </w:rPr>
        <w:t>.</w:t>
      </w:r>
    </w:p>
  </w:footnote>
  <w:footnote w:id="2">
    <w:p w:rsidR="00611723" w:rsidRDefault="00611723" w:rsidP="00611723">
      <w:pPr>
        <w:pStyle w:val="a6"/>
        <w:jc w:val="both"/>
      </w:pPr>
      <w:r>
        <w:rPr>
          <w:rStyle w:val="a8"/>
        </w:rPr>
        <w:footnoteRef/>
      </w:r>
      <w:r>
        <w:t xml:space="preserve"> </w:t>
      </w:r>
      <w:r w:rsidRPr="006D6F34">
        <w:rPr>
          <w:rFonts w:ascii="Times New Roman" w:hAnsi="Times New Roman"/>
        </w:rPr>
        <w:t xml:space="preserve">Приказ Министерства просвещения Российской Федерации от 5 ноября 2024 г. N 769 </w:t>
      </w:r>
      <w:r>
        <w:rPr>
          <w:rFonts w:ascii="Times New Roman" w:hAnsi="Times New Roman"/>
        </w:rPr>
        <w:t>«</w:t>
      </w:r>
      <w:r w:rsidRPr="006D6F34">
        <w:rPr>
          <w:rFonts w:ascii="Times New Roman" w:hAnsi="Times New Roman"/>
        </w:rPr>
        <w: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w:t>
      </w:r>
      <w:r>
        <w:rPr>
          <w:rFonts w:ascii="Times New Roman" w:hAnsi="Times New Roman"/>
        </w:rPr>
        <w:t>» (в актуальной редакции).</w:t>
      </w:r>
      <w:r w:rsidRPr="007D1724">
        <w:rPr>
          <w:rFonts w:ascii="Times New Roman" w:hAnsi="Times New Roman"/>
        </w:rPr>
        <w:t xml:space="preserve"> </w:t>
      </w:r>
      <w:r>
        <w:rPr>
          <w:rFonts w:ascii="Times New Roman" w:hAnsi="Times New Roman"/>
        </w:rPr>
        <w:t>Ссылка на указанный приказ актуальна на 20.02.2025 г.</w:t>
      </w:r>
    </w:p>
  </w:footnote>
  <w:footnote w:id="3">
    <w:p w:rsidR="00611723" w:rsidRDefault="00611723" w:rsidP="00611723">
      <w:pPr>
        <w:pStyle w:val="a6"/>
        <w:jc w:val="both"/>
      </w:pPr>
      <w:r>
        <w:rPr>
          <w:rStyle w:val="a8"/>
        </w:rPr>
        <w:footnoteRef/>
      </w:r>
      <w:r>
        <w:t xml:space="preserve"> </w:t>
      </w:r>
      <w:r w:rsidRPr="006D6F34">
        <w:rPr>
          <w:rFonts w:ascii="Times New Roman" w:hAnsi="Times New Roman"/>
        </w:rPr>
        <w:t xml:space="preserve">Приказ Министерства просвещения Российской Федерации от </w:t>
      </w:r>
      <w:r>
        <w:rPr>
          <w:rFonts w:ascii="Times New Roman" w:hAnsi="Times New Roman"/>
        </w:rPr>
        <w:t>18</w:t>
      </w:r>
      <w:r w:rsidRPr="006D6F34">
        <w:rPr>
          <w:rFonts w:ascii="Times New Roman" w:hAnsi="Times New Roman"/>
        </w:rPr>
        <w:t xml:space="preserve"> </w:t>
      </w:r>
      <w:r>
        <w:rPr>
          <w:rFonts w:ascii="Times New Roman" w:hAnsi="Times New Roman"/>
        </w:rPr>
        <w:t>июля</w:t>
      </w:r>
      <w:r w:rsidRPr="006D6F34">
        <w:rPr>
          <w:rFonts w:ascii="Times New Roman" w:hAnsi="Times New Roman"/>
        </w:rPr>
        <w:t xml:space="preserve"> 2024 г. N </w:t>
      </w:r>
      <w:r>
        <w:rPr>
          <w:rFonts w:ascii="Times New Roman" w:hAnsi="Times New Roman"/>
        </w:rPr>
        <w:t>49</w:t>
      </w:r>
      <w:r w:rsidRPr="006D6F34">
        <w:rPr>
          <w:rFonts w:ascii="Times New Roman" w:hAnsi="Times New Roman"/>
        </w:rPr>
        <w:t xml:space="preserve">9 "Об утверждении федерального перечня </w:t>
      </w:r>
      <w:r>
        <w:rPr>
          <w:rFonts w:ascii="Times New Roman" w:hAnsi="Times New Roman"/>
        </w:rPr>
        <w:t xml:space="preserve">электронных образовательных ресурсов, </w:t>
      </w:r>
      <w:r w:rsidRPr="006D6F34">
        <w:rPr>
          <w:rFonts w:ascii="Times New Roman" w:hAnsi="Times New Roman"/>
        </w:rPr>
        <w:t>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r>
        <w:rPr>
          <w:rFonts w:ascii="Times New Roman" w:hAnsi="Times New Roman"/>
        </w:rPr>
        <w:t>»</w:t>
      </w:r>
      <w:r w:rsidRPr="006D6F34">
        <w:rPr>
          <w:rFonts w:ascii="Times New Roman" w:hAnsi="Times New Roman"/>
        </w:rPr>
        <w:t xml:space="preserve"> </w:t>
      </w:r>
      <w:r>
        <w:rPr>
          <w:rFonts w:ascii="Times New Roman" w:hAnsi="Times New Roman"/>
        </w:rPr>
        <w:t>(в актуальной редакции).</w:t>
      </w:r>
      <w:r w:rsidRPr="007D1724">
        <w:rPr>
          <w:rFonts w:ascii="Times New Roman" w:hAnsi="Times New Roman"/>
        </w:rPr>
        <w:t xml:space="preserve"> </w:t>
      </w:r>
      <w:r>
        <w:rPr>
          <w:rFonts w:ascii="Times New Roman" w:hAnsi="Times New Roman"/>
        </w:rPr>
        <w:t>Ссылка на указанный приказ актуальна на 20.02.2025 г.</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C6942"/>
    <w:multiLevelType w:val="hybridMultilevel"/>
    <w:tmpl w:val="236EBFDC"/>
    <w:lvl w:ilvl="0" w:tplc="90E65188">
      <w:start w:val="1"/>
      <w:numFmt w:val="decimal"/>
      <w:lvlText w:val="%1."/>
      <w:lvlJc w:val="left"/>
      <w:pPr>
        <w:ind w:left="10605" w:hanging="900"/>
      </w:pPr>
      <w:rPr>
        <w:rFonts w:hint="default"/>
      </w:rPr>
    </w:lvl>
    <w:lvl w:ilvl="1" w:tplc="04190019" w:tentative="1">
      <w:start w:val="1"/>
      <w:numFmt w:val="lowerLetter"/>
      <w:lvlText w:val="%2."/>
      <w:lvlJc w:val="left"/>
      <w:pPr>
        <w:ind w:left="10785" w:hanging="360"/>
      </w:pPr>
    </w:lvl>
    <w:lvl w:ilvl="2" w:tplc="0419001B" w:tentative="1">
      <w:start w:val="1"/>
      <w:numFmt w:val="lowerRoman"/>
      <w:lvlText w:val="%3."/>
      <w:lvlJc w:val="right"/>
      <w:pPr>
        <w:ind w:left="11505" w:hanging="180"/>
      </w:pPr>
    </w:lvl>
    <w:lvl w:ilvl="3" w:tplc="0419000F" w:tentative="1">
      <w:start w:val="1"/>
      <w:numFmt w:val="decimal"/>
      <w:lvlText w:val="%4."/>
      <w:lvlJc w:val="left"/>
      <w:pPr>
        <w:ind w:left="12225" w:hanging="360"/>
      </w:pPr>
    </w:lvl>
    <w:lvl w:ilvl="4" w:tplc="04190019" w:tentative="1">
      <w:start w:val="1"/>
      <w:numFmt w:val="lowerLetter"/>
      <w:lvlText w:val="%5."/>
      <w:lvlJc w:val="left"/>
      <w:pPr>
        <w:ind w:left="12945" w:hanging="360"/>
      </w:pPr>
    </w:lvl>
    <w:lvl w:ilvl="5" w:tplc="0419001B" w:tentative="1">
      <w:start w:val="1"/>
      <w:numFmt w:val="lowerRoman"/>
      <w:lvlText w:val="%6."/>
      <w:lvlJc w:val="right"/>
      <w:pPr>
        <w:ind w:left="13665" w:hanging="180"/>
      </w:pPr>
    </w:lvl>
    <w:lvl w:ilvl="6" w:tplc="0419000F" w:tentative="1">
      <w:start w:val="1"/>
      <w:numFmt w:val="decimal"/>
      <w:lvlText w:val="%7."/>
      <w:lvlJc w:val="left"/>
      <w:pPr>
        <w:ind w:left="14385" w:hanging="360"/>
      </w:pPr>
    </w:lvl>
    <w:lvl w:ilvl="7" w:tplc="04190019" w:tentative="1">
      <w:start w:val="1"/>
      <w:numFmt w:val="lowerLetter"/>
      <w:lvlText w:val="%8."/>
      <w:lvlJc w:val="left"/>
      <w:pPr>
        <w:ind w:left="15105" w:hanging="360"/>
      </w:pPr>
    </w:lvl>
    <w:lvl w:ilvl="8" w:tplc="0419001B" w:tentative="1">
      <w:start w:val="1"/>
      <w:numFmt w:val="lowerRoman"/>
      <w:lvlText w:val="%9."/>
      <w:lvlJc w:val="right"/>
      <w:pPr>
        <w:ind w:left="15825" w:hanging="180"/>
      </w:pPr>
    </w:lvl>
  </w:abstractNum>
  <w:abstractNum w:abstractNumId="1" w15:restartNumberingAfterBreak="0">
    <w:nsid w:val="02CC030F"/>
    <w:multiLevelType w:val="multilevel"/>
    <w:tmpl w:val="FDE4C2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C709A2"/>
    <w:multiLevelType w:val="multilevel"/>
    <w:tmpl w:val="8CBEB7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12242DBF"/>
    <w:multiLevelType w:val="hybridMultilevel"/>
    <w:tmpl w:val="5F48A3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3711C63"/>
    <w:multiLevelType w:val="multilevel"/>
    <w:tmpl w:val="809C6EB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A002FE"/>
    <w:multiLevelType w:val="multilevel"/>
    <w:tmpl w:val="E266001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456F60"/>
    <w:multiLevelType w:val="multilevel"/>
    <w:tmpl w:val="F376AC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270726"/>
    <w:multiLevelType w:val="multilevel"/>
    <w:tmpl w:val="D988F9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7007B4"/>
    <w:multiLevelType w:val="hybridMultilevel"/>
    <w:tmpl w:val="8212730C"/>
    <w:lvl w:ilvl="0" w:tplc="334C421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40103BA"/>
    <w:multiLevelType w:val="hybridMultilevel"/>
    <w:tmpl w:val="8212730C"/>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55A2C3C"/>
    <w:multiLevelType w:val="hybridMultilevel"/>
    <w:tmpl w:val="5E069064"/>
    <w:lvl w:ilvl="0" w:tplc="0419000F">
      <w:start w:val="1"/>
      <w:numFmt w:val="decimal"/>
      <w:lvlText w:val="%1."/>
      <w:lvlJc w:val="left"/>
      <w:pPr>
        <w:ind w:left="2007" w:hanging="360"/>
      </w:p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2" w15:restartNumberingAfterBreak="0">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13" w15:restartNumberingAfterBreak="0">
    <w:nsid w:val="2C851AA7"/>
    <w:multiLevelType w:val="hybridMultilevel"/>
    <w:tmpl w:val="6966C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914F23"/>
    <w:multiLevelType w:val="multilevel"/>
    <w:tmpl w:val="672698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1A3219"/>
    <w:multiLevelType w:val="hybridMultilevel"/>
    <w:tmpl w:val="839A3B80"/>
    <w:lvl w:ilvl="0" w:tplc="FC108D92">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15:restartNumberingAfterBreak="0">
    <w:nsid w:val="35E84FCB"/>
    <w:multiLevelType w:val="multilevel"/>
    <w:tmpl w:val="D570CE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675454"/>
    <w:multiLevelType w:val="multilevel"/>
    <w:tmpl w:val="B71E8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1771EA"/>
    <w:multiLevelType w:val="multilevel"/>
    <w:tmpl w:val="EE2461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15:restartNumberingAfterBreak="0">
    <w:nsid w:val="40BB0215"/>
    <w:multiLevelType w:val="multilevel"/>
    <w:tmpl w:val="1F9E50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8C5EBD"/>
    <w:multiLevelType w:val="multilevel"/>
    <w:tmpl w:val="788873DC"/>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2" w15:restartNumberingAfterBreak="0">
    <w:nsid w:val="4E414FD7"/>
    <w:multiLevelType w:val="multilevel"/>
    <w:tmpl w:val="788629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DA53C4"/>
    <w:multiLevelType w:val="multilevel"/>
    <w:tmpl w:val="BEC4E9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844A87"/>
    <w:multiLevelType w:val="multilevel"/>
    <w:tmpl w:val="A4305A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6" w15:restartNumberingAfterBreak="0">
    <w:nsid w:val="605D8F6B"/>
    <w:multiLevelType w:val="hybridMultilevel"/>
    <w:tmpl w:val="5990546A"/>
    <w:lvl w:ilvl="0" w:tplc="EFCC1EB8">
      <w:start w:val="1"/>
      <w:numFmt w:val="bullet"/>
      <w:lvlText w:val=""/>
      <w:lvlJc w:val="left"/>
      <w:pPr>
        <w:ind w:left="720" w:hanging="360"/>
      </w:pPr>
      <w:rPr>
        <w:rFonts w:ascii="Symbol" w:hAnsi="Symbol" w:hint="default"/>
      </w:rPr>
    </w:lvl>
    <w:lvl w:ilvl="1" w:tplc="D5CA2434">
      <w:start w:val="1"/>
      <w:numFmt w:val="bullet"/>
      <w:lvlText w:val="o"/>
      <w:lvlJc w:val="left"/>
      <w:pPr>
        <w:ind w:left="1440" w:hanging="360"/>
      </w:pPr>
      <w:rPr>
        <w:rFonts w:ascii="Courier New" w:hAnsi="Courier New" w:hint="default"/>
      </w:rPr>
    </w:lvl>
    <w:lvl w:ilvl="2" w:tplc="2FE60D14">
      <w:start w:val="1"/>
      <w:numFmt w:val="bullet"/>
      <w:lvlText w:val=""/>
      <w:lvlJc w:val="left"/>
      <w:pPr>
        <w:ind w:left="2160" w:hanging="360"/>
      </w:pPr>
      <w:rPr>
        <w:rFonts w:ascii="Wingdings" w:hAnsi="Wingdings" w:hint="default"/>
      </w:rPr>
    </w:lvl>
    <w:lvl w:ilvl="3" w:tplc="F368A792">
      <w:start w:val="1"/>
      <w:numFmt w:val="bullet"/>
      <w:lvlText w:val=""/>
      <w:lvlJc w:val="left"/>
      <w:pPr>
        <w:ind w:left="2880" w:hanging="360"/>
      </w:pPr>
      <w:rPr>
        <w:rFonts w:ascii="Symbol" w:hAnsi="Symbol" w:hint="default"/>
      </w:rPr>
    </w:lvl>
    <w:lvl w:ilvl="4" w:tplc="221E1D44">
      <w:start w:val="1"/>
      <w:numFmt w:val="bullet"/>
      <w:lvlText w:val="o"/>
      <w:lvlJc w:val="left"/>
      <w:pPr>
        <w:ind w:left="3600" w:hanging="360"/>
      </w:pPr>
      <w:rPr>
        <w:rFonts w:ascii="Courier New" w:hAnsi="Courier New" w:hint="default"/>
      </w:rPr>
    </w:lvl>
    <w:lvl w:ilvl="5" w:tplc="11846958">
      <w:start w:val="1"/>
      <w:numFmt w:val="bullet"/>
      <w:lvlText w:val=""/>
      <w:lvlJc w:val="left"/>
      <w:pPr>
        <w:ind w:left="4320" w:hanging="360"/>
      </w:pPr>
      <w:rPr>
        <w:rFonts w:ascii="Wingdings" w:hAnsi="Wingdings" w:hint="default"/>
      </w:rPr>
    </w:lvl>
    <w:lvl w:ilvl="6" w:tplc="EE2A629A">
      <w:start w:val="1"/>
      <w:numFmt w:val="bullet"/>
      <w:lvlText w:val=""/>
      <w:lvlJc w:val="left"/>
      <w:pPr>
        <w:ind w:left="5040" w:hanging="360"/>
      </w:pPr>
      <w:rPr>
        <w:rFonts w:ascii="Symbol" w:hAnsi="Symbol" w:hint="default"/>
      </w:rPr>
    </w:lvl>
    <w:lvl w:ilvl="7" w:tplc="3E3E512C">
      <w:start w:val="1"/>
      <w:numFmt w:val="bullet"/>
      <w:lvlText w:val="o"/>
      <w:lvlJc w:val="left"/>
      <w:pPr>
        <w:ind w:left="5760" w:hanging="360"/>
      </w:pPr>
      <w:rPr>
        <w:rFonts w:ascii="Courier New" w:hAnsi="Courier New" w:hint="default"/>
      </w:rPr>
    </w:lvl>
    <w:lvl w:ilvl="8" w:tplc="53A0B63C">
      <w:start w:val="1"/>
      <w:numFmt w:val="bullet"/>
      <w:lvlText w:val=""/>
      <w:lvlJc w:val="left"/>
      <w:pPr>
        <w:ind w:left="6480" w:hanging="360"/>
      </w:pPr>
      <w:rPr>
        <w:rFonts w:ascii="Wingdings" w:hAnsi="Wingdings" w:hint="default"/>
      </w:rPr>
    </w:lvl>
  </w:abstractNum>
  <w:abstractNum w:abstractNumId="27" w15:restartNumberingAfterBreak="0">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63C01724"/>
    <w:multiLevelType w:val="multilevel"/>
    <w:tmpl w:val="C9CEA2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0" w15:restartNumberingAfterBreak="0">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31" w15:restartNumberingAfterBreak="0">
    <w:nsid w:val="775D7503"/>
    <w:multiLevelType w:val="multilevel"/>
    <w:tmpl w:val="80047B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3"/>
  </w:num>
  <w:num w:numId="3">
    <w:abstractNumId w:val="15"/>
  </w:num>
  <w:num w:numId="4">
    <w:abstractNumId w:val="12"/>
  </w:num>
  <w:num w:numId="5">
    <w:abstractNumId w:val="29"/>
  </w:num>
  <w:num w:numId="6">
    <w:abstractNumId w:val="25"/>
  </w:num>
  <w:num w:numId="7">
    <w:abstractNumId w:val="19"/>
  </w:num>
  <w:num w:numId="8">
    <w:abstractNumId w:val="0"/>
  </w:num>
  <w:num w:numId="9">
    <w:abstractNumId w:val="30"/>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3"/>
  </w:num>
  <w:num w:numId="18">
    <w:abstractNumId w:val="27"/>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16"/>
  </w:num>
  <w:num w:numId="22">
    <w:abstractNumId w:val="24"/>
  </w:num>
  <w:num w:numId="23">
    <w:abstractNumId w:val="23"/>
  </w:num>
  <w:num w:numId="24">
    <w:abstractNumId w:val="31"/>
  </w:num>
  <w:num w:numId="25">
    <w:abstractNumId w:val="8"/>
  </w:num>
  <w:num w:numId="26">
    <w:abstractNumId w:val="2"/>
  </w:num>
  <w:num w:numId="27">
    <w:abstractNumId w:val="20"/>
  </w:num>
  <w:num w:numId="28">
    <w:abstractNumId w:val="1"/>
  </w:num>
  <w:num w:numId="29">
    <w:abstractNumId w:val="14"/>
  </w:num>
  <w:num w:numId="30">
    <w:abstractNumId w:val="7"/>
  </w:num>
  <w:num w:numId="31">
    <w:abstractNumId w:val="18"/>
  </w:num>
  <w:num w:numId="32">
    <w:abstractNumId w:val="28"/>
  </w:num>
  <w:num w:numId="33">
    <w:abstractNumId w:val="22"/>
  </w:num>
  <w:num w:numId="34">
    <w:abstractNumId w:val="5"/>
  </w:num>
  <w:num w:numId="35">
    <w:abstractNumId w:val="6"/>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657C3"/>
    <w:rsid w:val="00017D71"/>
    <w:rsid w:val="00022FB7"/>
    <w:rsid w:val="00023794"/>
    <w:rsid w:val="00035DBF"/>
    <w:rsid w:val="000605E8"/>
    <w:rsid w:val="00073D4D"/>
    <w:rsid w:val="000F0A2C"/>
    <w:rsid w:val="00115773"/>
    <w:rsid w:val="00143878"/>
    <w:rsid w:val="0014401B"/>
    <w:rsid w:val="00147A5D"/>
    <w:rsid w:val="001615DF"/>
    <w:rsid w:val="00173C22"/>
    <w:rsid w:val="00173D4F"/>
    <w:rsid w:val="00186FCA"/>
    <w:rsid w:val="001A3FE7"/>
    <w:rsid w:val="001C6E30"/>
    <w:rsid w:val="001E3C51"/>
    <w:rsid w:val="001F0AB4"/>
    <w:rsid w:val="001F15BD"/>
    <w:rsid w:val="001F5201"/>
    <w:rsid w:val="00221E29"/>
    <w:rsid w:val="00233B57"/>
    <w:rsid w:val="00236B81"/>
    <w:rsid w:val="0025627B"/>
    <w:rsid w:val="00274359"/>
    <w:rsid w:val="00287F53"/>
    <w:rsid w:val="00290C60"/>
    <w:rsid w:val="00290E1D"/>
    <w:rsid w:val="002930B5"/>
    <w:rsid w:val="002A4D73"/>
    <w:rsid w:val="002B17A6"/>
    <w:rsid w:val="002B63F7"/>
    <w:rsid w:val="002D03C0"/>
    <w:rsid w:val="002E5C37"/>
    <w:rsid w:val="002F5C9B"/>
    <w:rsid w:val="002F7B06"/>
    <w:rsid w:val="00313C03"/>
    <w:rsid w:val="00314712"/>
    <w:rsid w:val="00335A0D"/>
    <w:rsid w:val="00340291"/>
    <w:rsid w:val="0034743C"/>
    <w:rsid w:val="00353DD7"/>
    <w:rsid w:val="00362C9E"/>
    <w:rsid w:val="00366C0B"/>
    <w:rsid w:val="003762FB"/>
    <w:rsid w:val="00386297"/>
    <w:rsid w:val="00392286"/>
    <w:rsid w:val="003979E2"/>
    <w:rsid w:val="003B4832"/>
    <w:rsid w:val="003B7852"/>
    <w:rsid w:val="003C7EF0"/>
    <w:rsid w:val="003D68D6"/>
    <w:rsid w:val="003F4824"/>
    <w:rsid w:val="004005F3"/>
    <w:rsid w:val="00413C88"/>
    <w:rsid w:val="004259F8"/>
    <w:rsid w:val="0043379D"/>
    <w:rsid w:val="004450B9"/>
    <w:rsid w:val="004774C7"/>
    <w:rsid w:val="00484DB0"/>
    <w:rsid w:val="00495DC6"/>
    <w:rsid w:val="004A59FF"/>
    <w:rsid w:val="004B38D8"/>
    <w:rsid w:val="004B7744"/>
    <w:rsid w:val="004F19E8"/>
    <w:rsid w:val="00502BD6"/>
    <w:rsid w:val="005037F5"/>
    <w:rsid w:val="005148D5"/>
    <w:rsid w:val="00520777"/>
    <w:rsid w:val="00524196"/>
    <w:rsid w:val="0054404B"/>
    <w:rsid w:val="0054732B"/>
    <w:rsid w:val="00551DA6"/>
    <w:rsid w:val="00553215"/>
    <w:rsid w:val="0055504F"/>
    <w:rsid w:val="005A2D52"/>
    <w:rsid w:val="005B108C"/>
    <w:rsid w:val="005D164E"/>
    <w:rsid w:val="005D2A15"/>
    <w:rsid w:val="005D42E7"/>
    <w:rsid w:val="005D679F"/>
    <w:rsid w:val="005F4785"/>
    <w:rsid w:val="00604DF0"/>
    <w:rsid w:val="00611723"/>
    <w:rsid w:val="00612C3E"/>
    <w:rsid w:val="006159F2"/>
    <w:rsid w:val="00616F27"/>
    <w:rsid w:val="0062572F"/>
    <w:rsid w:val="00631B2D"/>
    <w:rsid w:val="00682CEC"/>
    <w:rsid w:val="006A0E92"/>
    <w:rsid w:val="006C6936"/>
    <w:rsid w:val="006D4312"/>
    <w:rsid w:val="006E7633"/>
    <w:rsid w:val="006F4071"/>
    <w:rsid w:val="00720B57"/>
    <w:rsid w:val="00742A5F"/>
    <w:rsid w:val="007561AE"/>
    <w:rsid w:val="00791CCE"/>
    <w:rsid w:val="007A09C0"/>
    <w:rsid w:val="007B77DB"/>
    <w:rsid w:val="007B7C94"/>
    <w:rsid w:val="007C24DF"/>
    <w:rsid w:val="007C5FF5"/>
    <w:rsid w:val="007E59E8"/>
    <w:rsid w:val="007E6DB9"/>
    <w:rsid w:val="007F5703"/>
    <w:rsid w:val="00806D3C"/>
    <w:rsid w:val="008209B3"/>
    <w:rsid w:val="00823398"/>
    <w:rsid w:val="00825C2B"/>
    <w:rsid w:val="008404D6"/>
    <w:rsid w:val="00842F25"/>
    <w:rsid w:val="00862A5A"/>
    <w:rsid w:val="0089267A"/>
    <w:rsid w:val="00893CA9"/>
    <w:rsid w:val="008A2A53"/>
    <w:rsid w:val="008A4349"/>
    <w:rsid w:val="008B1EF7"/>
    <w:rsid w:val="008B37FC"/>
    <w:rsid w:val="008C1258"/>
    <w:rsid w:val="008D1507"/>
    <w:rsid w:val="008E1429"/>
    <w:rsid w:val="008E2A32"/>
    <w:rsid w:val="009102B3"/>
    <w:rsid w:val="00914E0C"/>
    <w:rsid w:val="00917697"/>
    <w:rsid w:val="00930A83"/>
    <w:rsid w:val="00932C66"/>
    <w:rsid w:val="00940784"/>
    <w:rsid w:val="009552D4"/>
    <w:rsid w:val="00955D40"/>
    <w:rsid w:val="0096063F"/>
    <w:rsid w:val="00962A14"/>
    <w:rsid w:val="00970F7B"/>
    <w:rsid w:val="00986A4E"/>
    <w:rsid w:val="00992E40"/>
    <w:rsid w:val="009D0210"/>
    <w:rsid w:val="009D4923"/>
    <w:rsid w:val="009D5015"/>
    <w:rsid w:val="009F3817"/>
    <w:rsid w:val="009F7737"/>
    <w:rsid w:val="00A112AE"/>
    <w:rsid w:val="00A374B3"/>
    <w:rsid w:val="00A404EA"/>
    <w:rsid w:val="00A5790D"/>
    <w:rsid w:val="00A57F27"/>
    <w:rsid w:val="00A67FC2"/>
    <w:rsid w:val="00A92FB5"/>
    <w:rsid w:val="00AE594F"/>
    <w:rsid w:val="00B226A5"/>
    <w:rsid w:val="00B34132"/>
    <w:rsid w:val="00B4181C"/>
    <w:rsid w:val="00B4441C"/>
    <w:rsid w:val="00B44E07"/>
    <w:rsid w:val="00B51BF2"/>
    <w:rsid w:val="00B52893"/>
    <w:rsid w:val="00B727C8"/>
    <w:rsid w:val="00B80177"/>
    <w:rsid w:val="00B8736E"/>
    <w:rsid w:val="00BA41E2"/>
    <w:rsid w:val="00BC4C89"/>
    <w:rsid w:val="00C0164E"/>
    <w:rsid w:val="00C1712B"/>
    <w:rsid w:val="00C3764B"/>
    <w:rsid w:val="00C42B3B"/>
    <w:rsid w:val="00C50AA8"/>
    <w:rsid w:val="00C54C2A"/>
    <w:rsid w:val="00C60A07"/>
    <w:rsid w:val="00C65731"/>
    <w:rsid w:val="00C8146A"/>
    <w:rsid w:val="00CB3AB9"/>
    <w:rsid w:val="00CB55AA"/>
    <w:rsid w:val="00CD7097"/>
    <w:rsid w:val="00CF0B18"/>
    <w:rsid w:val="00CF4DE7"/>
    <w:rsid w:val="00CF5BAC"/>
    <w:rsid w:val="00D04DE4"/>
    <w:rsid w:val="00D13D03"/>
    <w:rsid w:val="00D30C8F"/>
    <w:rsid w:val="00D33389"/>
    <w:rsid w:val="00D352C6"/>
    <w:rsid w:val="00D37A15"/>
    <w:rsid w:val="00D45706"/>
    <w:rsid w:val="00D55D67"/>
    <w:rsid w:val="00D657C3"/>
    <w:rsid w:val="00D663EF"/>
    <w:rsid w:val="00D77B2B"/>
    <w:rsid w:val="00DA4269"/>
    <w:rsid w:val="00DA70B8"/>
    <w:rsid w:val="00DB0E95"/>
    <w:rsid w:val="00DB30A3"/>
    <w:rsid w:val="00E00A80"/>
    <w:rsid w:val="00E13C3B"/>
    <w:rsid w:val="00E24DC0"/>
    <w:rsid w:val="00E520AE"/>
    <w:rsid w:val="00E53BF8"/>
    <w:rsid w:val="00E55763"/>
    <w:rsid w:val="00E730F3"/>
    <w:rsid w:val="00E859DC"/>
    <w:rsid w:val="00E938A1"/>
    <w:rsid w:val="00E95C2F"/>
    <w:rsid w:val="00EA0A38"/>
    <w:rsid w:val="00EA5261"/>
    <w:rsid w:val="00EB6864"/>
    <w:rsid w:val="00ED4382"/>
    <w:rsid w:val="00EE59F7"/>
    <w:rsid w:val="00EF037F"/>
    <w:rsid w:val="00F3080F"/>
    <w:rsid w:val="00F36D09"/>
    <w:rsid w:val="00F458BA"/>
    <w:rsid w:val="00F46252"/>
    <w:rsid w:val="00F60179"/>
    <w:rsid w:val="00F673DF"/>
    <w:rsid w:val="00F700B9"/>
    <w:rsid w:val="00F715E2"/>
    <w:rsid w:val="00F77C11"/>
    <w:rsid w:val="00F81380"/>
    <w:rsid w:val="00FA4318"/>
    <w:rsid w:val="00FC5105"/>
    <w:rsid w:val="00FC6E10"/>
    <w:rsid w:val="00FD7ADD"/>
    <w:rsid w:val="00FE0701"/>
    <w:rsid w:val="00FE2BDA"/>
    <w:rsid w:val="00FE5BCD"/>
    <w:rsid w:val="594BF9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81964"/>
  <w15:docId w15:val="{9E9084EA-D386-40F2-BDFB-1F73C97DC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C89"/>
  </w:style>
  <w:style w:type="paragraph" w:styleId="1">
    <w:name w:val="heading 1"/>
    <w:basedOn w:val="a"/>
    <w:next w:val="a"/>
    <w:link w:val="10"/>
    <w:uiPriority w:val="9"/>
    <w:qFormat/>
    <w:rsid w:val="00D657C3"/>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next w:val="a"/>
    <w:link w:val="20"/>
    <w:uiPriority w:val="9"/>
    <w:qFormat/>
    <w:rsid w:val="00611723"/>
    <w:pPr>
      <w:spacing w:before="120" w:after="120" w:line="264" w:lineRule="auto"/>
      <w:jc w:val="both"/>
      <w:outlineLvl w:val="1"/>
    </w:pPr>
    <w:rPr>
      <w:rFonts w:ascii="XO Thames" w:eastAsia="Times New Roman" w:hAnsi="XO Thames" w:cs="Times New Roman"/>
      <w:b/>
      <w:color w:val="000000"/>
      <w:sz w:val="28"/>
      <w:szCs w:val="20"/>
      <w:lang w:eastAsia="ru-RU"/>
    </w:rPr>
  </w:style>
  <w:style w:type="paragraph" w:styleId="3">
    <w:name w:val="heading 3"/>
    <w:next w:val="a"/>
    <w:link w:val="30"/>
    <w:uiPriority w:val="9"/>
    <w:qFormat/>
    <w:rsid w:val="00611723"/>
    <w:pPr>
      <w:spacing w:before="120" w:after="120" w:line="264"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9"/>
    <w:qFormat/>
    <w:rsid w:val="00611723"/>
    <w:pPr>
      <w:spacing w:before="120" w:after="120" w:line="264"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611723"/>
    <w:pPr>
      <w:spacing w:before="120" w:after="120" w:line="264"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657C3"/>
    <w:rPr>
      <w:rFonts w:ascii="Times New Roman" w:eastAsia="Times New Roman" w:hAnsi="Times New Roman" w:cs="Times New Roman"/>
      <w:sz w:val="24"/>
      <w:szCs w:val="24"/>
      <w:lang w:eastAsia="ru-RU"/>
    </w:rPr>
  </w:style>
  <w:style w:type="paragraph" w:styleId="a3">
    <w:name w:val="footer"/>
    <w:basedOn w:val="a"/>
    <w:link w:val="a4"/>
    <w:rsid w:val="00D657C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rsid w:val="00D657C3"/>
    <w:rPr>
      <w:rFonts w:ascii="Times New Roman" w:eastAsia="Times New Roman" w:hAnsi="Times New Roman" w:cs="Times New Roman"/>
      <w:sz w:val="24"/>
      <w:szCs w:val="24"/>
      <w:lang w:eastAsia="ru-RU"/>
    </w:rPr>
  </w:style>
  <w:style w:type="character" w:styleId="a5">
    <w:name w:val="page number"/>
    <w:basedOn w:val="a0"/>
    <w:rsid w:val="00D657C3"/>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unhideWhenUsed/>
    <w:qFormat/>
    <w:rsid w:val="00B51BF2"/>
    <w:pPr>
      <w:spacing w:after="0" w:line="240" w:lineRule="auto"/>
    </w:pPr>
    <w:rPr>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B51BF2"/>
    <w:rPr>
      <w:sz w:val="20"/>
      <w:szCs w:val="20"/>
    </w:rPr>
  </w:style>
  <w:style w:type="character" w:styleId="a8">
    <w:name w:val="footnote reference"/>
    <w:uiPriority w:val="99"/>
    <w:rsid w:val="00B51BF2"/>
    <w:rPr>
      <w:rFonts w:cs="Times New Roman"/>
      <w:vertAlign w:val="superscript"/>
    </w:rPr>
  </w:style>
  <w:style w:type="character" w:styleId="a9">
    <w:name w:val="Emphasis"/>
    <w:qFormat/>
    <w:rsid w:val="00B51BF2"/>
    <w:rPr>
      <w:rFonts w:cs="Times New Roman"/>
      <w:i/>
    </w:rPr>
  </w:style>
  <w:style w:type="paragraph" w:styleId="aa">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b"/>
    <w:uiPriority w:val="34"/>
    <w:qFormat/>
    <w:rsid w:val="00B51BF2"/>
    <w:pPr>
      <w:ind w:left="720"/>
      <w:contextualSpacing/>
    </w:pPr>
  </w:style>
  <w:style w:type="table" w:styleId="ac">
    <w:name w:val="Table Grid"/>
    <w:basedOn w:val="a1"/>
    <w:rsid w:val="00B51B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nhideWhenUsed/>
    <w:rsid w:val="00B51BF2"/>
    <w:pPr>
      <w:spacing w:after="0" w:line="240" w:lineRule="auto"/>
    </w:pPr>
    <w:rPr>
      <w:rFonts w:ascii="Tahoma" w:hAnsi="Tahoma" w:cs="Tahoma"/>
      <w:sz w:val="16"/>
      <w:szCs w:val="16"/>
    </w:rPr>
  </w:style>
  <w:style w:type="character" w:customStyle="1" w:styleId="ae">
    <w:name w:val="Текст выноски Знак"/>
    <w:basedOn w:val="a0"/>
    <w:link w:val="ad"/>
    <w:rsid w:val="00B51BF2"/>
    <w:rPr>
      <w:rFonts w:ascii="Tahoma" w:hAnsi="Tahoma" w:cs="Tahoma"/>
      <w:sz w:val="16"/>
      <w:szCs w:val="16"/>
    </w:rPr>
  </w:style>
  <w:style w:type="paragraph" w:styleId="af">
    <w:name w:val="header"/>
    <w:basedOn w:val="a"/>
    <w:link w:val="af0"/>
    <w:unhideWhenUsed/>
    <w:rsid w:val="00B51BF2"/>
    <w:pPr>
      <w:tabs>
        <w:tab w:val="center" w:pos="4677"/>
        <w:tab w:val="right" w:pos="9355"/>
      </w:tabs>
      <w:spacing w:after="0" w:line="240" w:lineRule="auto"/>
    </w:pPr>
  </w:style>
  <w:style w:type="character" w:customStyle="1" w:styleId="af0">
    <w:name w:val="Верхний колонтитул Знак"/>
    <w:basedOn w:val="a0"/>
    <w:link w:val="af"/>
    <w:rsid w:val="00B51BF2"/>
  </w:style>
  <w:style w:type="character" w:styleId="af1">
    <w:name w:val="Hyperlink"/>
    <w:link w:val="31"/>
    <w:uiPriority w:val="99"/>
    <w:unhideWhenUsed/>
    <w:rsid w:val="00B51BF2"/>
    <w:rPr>
      <w:color w:val="0000FF"/>
      <w:u w:val="single"/>
    </w:rPr>
  </w:style>
  <w:style w:type="character" w:customStyle="1" w:styleId="c3">
    <w:name w:val="c3"/>
    <w:basedOn w:val="a0"/>
    <w:rsid w:val="00B51BF2"/>
  </w:style>
  <w:style w:type="character" w:styleId="af2">
    <w:name w:val="FollowedHyperlink"/>
    <w:basedOn w:val="a0"/>
    <w:uiPriority w:val="99"/>
    <w:semiHidden/>
    <w:unhideWhenUsed/>
    <w:rsid w:val="00B51BF2"/>
    <w:rPr>
      <w:color w:val="954F72" w:themeColor="followedHyperlink"/>
      <w:u w:val="single"/>
    </w:rPr>
  </w:style>
  <w:style w:type="paragraph" w:customStyle="1" w:styleId="msonormal0">
    <w:name w:val="msonormal"/>
    <w:basedOn w:val="a"/>
    <w:rsid w:val="00B51B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link w:val="12"/>
    <w:autoRedefine/>
    <w:uiPriority w:val="39"/>
    <w:unhideWhenUsed/>
    <w:rsid w:val="00B51BF2"/>
    <w:pPr>
      <w:spacing w:after="100" w:line="256" w:lineRule="auto"/>
    </w:pPr>
    <w:rPr>
      <w:rFonts w:eastAsiaTheme="minorEastAsia"/>
    </w:rPr>
  </w:style>
  <w:style w:type="character" w:customStyle="1" w:styleId="ab">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a"/>
    <w:uiPriority w:val="34"/>
    <w:qFormat/>
    <w:locked/>
    <w:rsid w:val="00B51BF2"/>
  </w:style>
  <w:style w:type="paragraph" w:styleId="af3">
    <w:name w:val="TOC Heading"/>
    <w:basedOn w:val="1"/>
    <w:next w:val="a"/>
    <w:link w:val="af4"/>
    <w:unhideWhenUsed/>
    <w:qFormat/>
    <w:rsid w:val="00B51BF2"/>
    <w:pPr>
      <w:keepLines/>
      <w:autoSpaceDE/>
      <w:autoSpaceDN/>
      <w:spacing w:before="240" w:line="256" w:lineRule="auto"/>
      <w:ind w:firstLine="0"/>
      <w:outlineLvl w:val="9"/>
    </w:pPr>
    <w:rPr>
      <w:rFonts w:asciiTheme="majorHAnsi" w:eastAsiaTheme="majorEastAsia" w:hAnsiTheme="majorHAnsi" w:cstheme="majorBidi"/>
      <w:color w:val="2E74B5" w:themeColor="accent1" w:themeShade="BF"/>
      <w:sz w:val="32"/>
      <w:szCs w:val="32"/>
    </w:rPr>
  </w:style>
  <w:style w:type="character" w:customStyle="1" w:styleId="c0">
    <w:name w:val="c0"/>
    <w:basedOn w:val="a0"/>
    <w:rsid w:val="00B51BF2"/>
  </w:style>
  <w:style w:type="table" w:customStyle="1" w:styleId="41">
    <w:name w:val="Сетка таблицы4"/>
    <w:basedOn w:val="a1"/>
    <w:rsid w:val="00B51B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CB55AA"/>
    <w:rPr>
      <w:sz w:val="16"/>
      <w:szCs w:val="16"/>
    </w:rPr>
  </w:style>
  <w:style w:type="paragraph" w:styleId="af6">
    <w:name w:val="annotation text"/>
    <w:basedOn w:val="a"/>
    <w:link w:val="af7"/>
    <w:unhideWhenUsed/>
    <w:rsid w:val="00CB55AA"/>
    <w:pPr>
      <w:spacing w:line="240" w:lineRule="auto"/>
    </w:pPr>
    <w:rPr>
      <w:sz w:val="20"/>
      <w:szCs w:val="20"/>
    </w:rPr>
  </w:style>
  <w:style w:type="character" w:customStyle="1" w:styleId="af7">
    <w:name w:val="Текст примечания Знак"/>
    <w:basedOn w:val="a0"/>
    <w:link w:val="af6"/>
    <w:rsid w:val="00CB55AA"/>
    <w:rPr>
      <w:sz w:val="20"/>
      <w:szCs w:val="20"/>
    </w:rPr>
  </w:style>
  <w:style w:type="paragraph" w:styleId="af8">
    <w:name w:val="annotation subject"/>
    <w:basedOn w:val="af6"/>
    <w:next w:val="af6"/>
    <w:link w:val="af9"/>
    <w:unhideWhenUsed/>
    <w:rsid w:val="00CB55AA"/>
    <w:rPr>
      <w:b/>
      <w:bCs/>
    </w:rPr>
  </w:style>
  <w:style w:type="character" w:customStyle="1" w:styleId="af9">
    <w:name w:val="Тема примечания Знак"/>
    <w:basedOn w:val="af7"/>
    <w:link w:val="af8"/>
    <w:rsid w:val="00CB55AA"/>
    <w:rPr>
      <w:b/>
      <w:bCs/>
      <w:sz w:val="20"/>
      <w:szCs w:val="20"/>
    </w:rPr>
  </w:style>
  <w:style w:type="paragraph" w:styleId="afa">
    <w:name w:val="Normal (Web)"/>
    <w:basedOn w:val="a"/>
    <w:link w:val="afb"/>
    <w:uiPriority w:val="99"/>
    <w:unhideWhenUsed/>
    <w:rsid w:val="00806D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3979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rsid w:val="003979E2"/>
  </w:style>
  <w:style w:type="character" w:customStyle="1" w:styleId="normaltextrun">
    <w:name w:val="normaltextrun"/>
    <w:basedOn w:val="a0"/>
    <w:rsid w:val="003979E2"/>
  </w:style>
  <w:style w:type="character" w:customStyle="1" w:styleId="eop">
    <w:name w:val="eop"/>
    <w:basedOn w:val="a0"/>
    <w:rsid w:val="003979E2"/>
  </w:style>
  <w:style w:type="paragraph" w:customStyle="1" w:styleId="s1">
    <w:name w:val="s_1"/>
    <w:basedOn w:val="a"/>
    <w:rsid w:val="00A404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
    <w:rsid w:val="00A404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c">
    <w:name w:val="No Spacing"/>
    <w:uiPriority w:val="1"/>
    <w:qFormat/>
    <w:rsid w:val="009F7737"/>
    <w:pPr>
      <w:spacing w:after="0" w:line="240" w:lineRule="auto"/>
    </w:pPr>
    <w:rPr>
      <w:rFonts w:ascii="Times New Roman" w:eastAsia="Times New Roman" w:hAnsi="Times New Roman" w:cs="Times New Roman"/>
      <w:sz w:val="24"/>
      <w:szCs w:val="24"/>
      <w:lang w:eastAsia="ru-RU"/>
    </w:rPr>
  </w:style>
  <w:style w:type="character" w:customStyle="1" w:styleId="1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32C66"/>
    <w:rPr>
      <w:sz w:val="20"/>
      <w:szCs w:val="20"/>
    </w:rPr>
  </w:style>
  <w:style w:type="paragraph" w:customStyle="1" w:styleId="ConsPlusNormal">
    <w:name w:val="ConsPlusNormal"/>
    <w:rsid w:val="00932C6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0"/>
    <w:link w:val="2"/>
    <w:uiPriority w:val="9"/>
    <w:rsid w:val="00611723"/>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uiPriority w:val="9"/>
    <w:rsid w:val="00611723"/>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9"/>
    <w:rsid w:val="00611723"/>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611723"/>
    <w:rPr>
      <w:rFonts w:ascii="XO Thames" w:eastAsia="Times New Roman" w:hAnsi="XO Thames" w:cs="Times New Roman"/>
      <w:b/>
      <w:color w:val="000000"/>
      <w:szCs w:val="20"/>
      <w:lang w:eastAsia="ru-RU"/>
    </w:rPr>
  </w:style>
  <w:style w:type="character" w:customStyle="1" w:styleId="14">
    <w:name w:val="Обычный1"/>
    <w:rsid w:val="00611723"/>
  </w:style>
  <w:style w:type="paragraph" w:styleId="21">
    <w:name w:val="toc 2"/>
    <w:next w:val="a"/>
    <w:link w:val="22"/>
    <w:uiPriority w:val="39"/>
    <w:rsid w:val="00611723"/>
    <w:pPr>
      <w:spacing w:line="264" w:lineRule="auto"/>
      <w:ind w:left="200"/>
    </w:pPr>
    <w:rPr>
      <w:rFonts w:ascii="XO Thames" w:eastAsia="Times New Roman" w:hAnsi="XO Thames" w:cs="Times New Roman"/>
      <w:color w:val="000000"/>
      <w:sz w:val="28"/>
      <w:szCs w:val="20"/>
      <w:lang w:eastAsia="ru-RU"/>
    </w:rPr>
  </w:style>
  <w:style w:type="character" w:customStyle="1" w:styleId="22">
    <w:name w:val="Оглавление 2 Знак"/>
    <w:link w:val="21"/>
    <w:uiPriority w:val="39"/>
    <w:rsid w:val="00611723"/>
    <w:rPr>
      <w:rFonts w:ascii="XO Thames" w:eastAsia="Times New Roman" w:hAnsi="XO Thames" w:cs="Times New Roman"/>
      <w:color w:val="000000"/>
      <w:sz w:val="28"/>
      <w:szCs w:val="20"/>
      <w:lang w:eastAsia="ru-RU"/>
    </w:rPr>
  </w:style>
  <w:style w:type="paragraph" w:styleId="42">
    <w:name w:val="toc 4"/>
    <w:next w:val="a"/>
    <w:link w:val="43"/>
    <w:uiPriority w:val="39"/>
    <w:rsid w:val="00611723"/>
    <w:pPr>
      <w:spacing w:line="264" w:lineRule="auto"/>
      <w:ind w:left="600"/>
    </w:pPr>
    <w:rPr>
      <w:rFonts w:ascii="XO Thames" w:eastAsia="Times New Roman" w:hAnsi="XO Thames" w:cs="Times New Roman"/>
      <w:color w:val="000000"/>
      <w:sz w:val="28"/>
      <w:szCs w:val="20"/>
      <w:lang w:eastAsia="ru-RU"/>
    </w:rPr>
  </w:style>
  <w:style w:type="character" w:customStyle="1" w:styleId="43">
    <w:name w:val="Оглавление 4 Знак"/>
    <w:link w:val="42"/>
    <w:uiPriority w:val="39"/>
    <w:rsid w:val="00611723"/>
    <w:rPr>
      <w:rFonts w:ascii="XO Thames" w:eastAsia="Times New Roman" w:hAnsi="XO Thames" w:cs="Times New Roman"/>
      <w:color w:val="000000"/>
      <w:sz w:val="28"/>
      <w:szCs w:val="20"/>
      <w:lang w:eastAsia="ru-RU"/>
    </w:rPr>
  </w:style>
  <w:style w:type="paragraph" w:customStyle="1" w:styleId="15">
    <w:name w:val="Просмотренная гиперссылка1"/>
    <w:basedOn w:val="16"/>
    <w:rsid w:val="00611723"/>
    <w:rPr>
      <w:color w:val="954F72" w:themeColor="followedHyperlink"/>
      <w:u w:val="single"/>
    </w:rPr>
  </w:style>
  <w:style w:type="paragraph" w:styleId="6">
    <w:name w:val="toc 6"/>
    <w:next w:val="a"/>
    <w:link w:val="60"/>
    <w:uiPriority w:val="39"/>
    <w:rsid w:val="00611723"/>
    <w:pPr>
      <w:spacing w:line="264"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611723"/>
    <w:rPr>
      <w:rFonts w:ascii="XO Thames" w:eastAsia="Times New Roman" w:hAnsi="XO Thames" w:cs="Times New Roman"/>
      <w:color w:val="000000"/>
      <w:sz w:val="28"/>
      <w:szCs w:val="20"/>
      <w:lang w:eastAsia="ru-RU"/>
    </w:rPr>
  </w:style>
  <w:style w:type="paragraph" w:styleId="7">
    <w:name w:val="toc 7"/>
    <w:next w:val="a"/>
    <w:link w:val="70"/>
    <w:uiPriority w:val="39"/>
    <w:rsid w:val="00611723"/>
    <w:pPr>
      <w:spacing w:line="264" w:lineRule="auto"/>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611723"/>
    <w:rPr>
      <w:rFonts w:ascii="XO Thames" w:eastAsia="Times New Roman" w:hAnsi="XO Thames" w:cs="Times New Roman"/>
      <w:color w:val="000000"/>
      <w:sz w:val="28"/>
      <w:szCs w:val="20"/>
      <w:lang w:eastAsia="ru-RU"/>
    </w:rPr>
  </w:style>
  <w:style w:type="paragraph" w:customStyle="1" w:styleId="Endnote">
    <w:name w:val="Endnote"/>
    <w:rsid w:val="00611723"/>
    <w:pPr>
      <w:spacing w:line="264" w:lineRule="auto"/>
      <w:ind w:firstLine="851"/>
      <w:jc w:val="both"/>
    </w:pPr>
    <w:rPr>
      <w:rFonts w:ascii="XO Thames" w:eastAsia="Times New Roman" w:hAnsi="XO Thames" w:cs="Times New Roman"/>
      <w:color w:val="000000"/>
      <w:szCs w:val="20"/>
      <w:lang w:eastAsia="ru-RU"/>
    </w:rPr>
  </w:style>
  <w:style w:type="paragraph" w:customStyle="1" w:styleId="16">
    <w:name w:val="Основной шрифт абзаца1"/>
    <w:rsid w:val="00611723"/>
    <w:pPr>
      <w:spacing w:line="264" w:lineRule="auto"/>
    </w:pPr>
    <w:rPr>
      <w:rFonts w:eastAsia="Times New Roman" w:cs="Times New Roman"/>
      <w:color w:val="000000"/>
      <w:szCs w:val="20"/>
      <w:lang w:eastAsia="ru-RU"/>
    </w:rPr>
  </w:style>
  <w:style w:type="paragraph" w:customStyle="1" w:styleId="17">
    <w:name w:val="Знак сноски1"/>
    <w:rsid w:val="00611723"/>
    <w:pPr>
      <w:spacing w:line="264" w:lineRule="auto"/>
    </w:pPr>
    <w:rPr>
      <w:rFonts w:eastAsia="Times New Roman" w:cs="Times New Roman"/>
      <w:color w:val="000000"/>
      <w:szCs w:val="20"/>
      <w:vertAlign w:val="superscript"/>
      <w:lang w:eastAsia="ru-RU"/>
    </w:rPr>
  </w:style>
  <w:style w:type="character" w:customStyle="1" w:styleId="af4">
    <w:name w:val="Заголовок оглавления Знак"/>
    <w:basedOn w:val="10"/>
    <w:link w:val="af3"/>
    <w:rsid w:val="00611723"/>
    <w:rPr>
      <w:rFonts w:asciiTheme="majorHAnsi" w:eastAsiaTheme="majorEastAsia" w:hAnsiTheme="majorHAnsi" w:cstheme="majorBidi"/>
      <w:color w:val="2E74B5" w:themeColor="accent1" w:themeShade="BF"/>
      <w:sz w:val="32"/>
      <w:szCs w:val="32"/>
      <w:lang w:eastAsia="ru-RU"/>
    </w:rPr>
  </w:style>
  <w:style w:type="paragraph" w:customStyle="1" w:styleId="18">
    <w:name w:val="Гиперссылка1"/>
    <w:rsid w:val="00611723"/>
    <w:pPr>
      <w:spacing w:line="264" w:lineRule="auto"/>
    </w:pPr>
    <w:rPr>
      <w:rFonts w:eastAsia="Times New Roman" w:cs="Times New Roman"/>
      <w:color w:val="0000FF"/>
      <w:szCs w:val="20"/>
      <w:u w:val="single"/>
      <w:lang w:eastAsia="ru-RU"/>
    </w:rPr>
  </w:style>
  <w:style w:type="paragraph" w:styleId="32">
    <w:name w:val="toc 3"/>
    <w:next w:val="a"/>
    <w:link w:val="33"/>
    <w:uiPriority w:val="39"/>
    <w:rsid w:val="00611723"/>
    <w:pPr>
      <w:spacing w:line="264" w:lineRule="auto"/>
      <w:ind w:left="400"/>
    </w:pPr>
    <w:rPr>
      <w:rFonts w:ascii="XO Thames" w:eastAsia="Times New Roman" w:hAnsi="XO Thames" w:cs="Times New Roman"/>
      <w:color w:val="000000"/>
      <w:sz w:val="28"/>
      <w:szCs w:val="20"/>
      <w:lang w:eastAsia="ru-RU"/>
    </w:rPr>
  </w:style>
  <w:style w:type="character" w:customStyle="1" w:styleId="33">
    <w:name w:val="Оглавление 3 Знак"/>
    <w:link w:val="32"/>
    <w:uiPriority w:val="39"/>
    <w:rsid w:val="00611723"/>
    <w:rPr>
      <w:rFonts w:ascii="XO Thames" w:eastAsia="Times New Roman" w:hAnsi="XO Thames" w:cs="Times New Roman"/>
      <w:color w:val="000000"/>
      <w:sz w:val="28"/>
      <w:szCs w:val="20"/>
      <w:lang w:eastAsia="ru-RU"/>
    </w:rPr>
  </w:style>
  <w:style w:type="paragraph" w:customStyle="1" w:styleId="23">
    <w:name w:val="Гиперссылка2"/>
    <w:rsid w:val="00611723"/>
    <w:pPr>
      <w:spacing w:line="264" w:lineRule="auto"/>
    </w:pPr>
    <w:rPr>
      <w:rFonts w:eastAsia="Times New Roman" w:cs="Times New Roman"/>
      <w:color w:val="0000FF"/>
      <w:szCs w:val="20"/>
      <w:u w:val="single"/>
      <w:lang w:eastAsia="ru-RU"/>
    </w:rPr>
  </w:style>
  <w:style w:type="paragraph" w:customStyle="1" w:styleId="19">
    <w:name w:val="Выделение1"/>
    <w:rsid w:val="00611723"/>
    <w:pPr>
      <w:spacing w:line="264" w:lineRule="auto"/>
    </w:pPr>
    <w:rPr>
      <w:rFonts w:eastAsia="Times New Roman" w:cs="Times New Roman"/>
      <w:i/>
      <w:color w:val="000000"/>
      <w:szCs w:val="20"/>
      <w:lang w:eastAsia="ru-RU"/>
    </w:rPr>
  </w:style>
  <w:style w:type="paragraph" w:customStyle="1" w:styleId="31">
    <w:name w:val="Гиперссылка3"/>
    <w:link w:val="af1"/>
    <w:uiPriority w:val="99"/>
    <w:rsid w:val="00611723"/>
    <w:pPr>
      <w:spacing w:line="264" w:lineRule="auto"/>
    </w:pPr>
    <w:rPr>
      <w:color w:val="0000FF"/>
      <w:u w:val="single"/>
    </w:rPr>
  </w:style>
  <w:style w:type="paragraph" w:customStyle="1" w:styleId="Footnote">
    <w:name w:val="Footnote"/>
    <w:basedOn w:val="a"/>
    <w:rsid w:val="00611723"/>
    <w:pPr>
      <w:spacing w:after="0" w:line="240" w:lineRule="auto"/>
    </w:pPr>
    <w:rPr>
      <w:rFonts w:eastAsia="Times New Roman" w:cs="Times New Roman"/>
      <w:color w:val="000000"/>
      <w:sz w:val="20"/>
      <w:szCs w:val="20"/>
      <w:lang w:eastAsia="ru-RU"/>
    </w:rPr>
  </w:style>
  <w:style w:type="character" w:customStyle="1" w:styleId="12">
    <w:name w:val="Оглавление 1 Знак"/>
    <w:basedOn w:val="14"/>
    <w:link w:val="11"/>
    <w:uiPriority w:val="39"/>
    <w:rsid w:val="00611723"/>
    <w:rPr>
      <w:rFonts w:eastAsiaTheme="minorEastAsia"/>
    </w:rPr>
  </w:style>
  <w:style w:type="paragraph" w:customStyle="1" w:styleId="HeaderandFooter">
    <w:name w:val="Header and Footer"/>
    <w:rsid w:val="00611723"/>
    <w:pPr>
      <w:spacing w:line="240" w:lineRule="auto"/>
      <w:jc w:val="both"/>
    </w:pPr>
    <w:rPr>
      <w:rFonts w:ascii="XO Thames" w:eastAsia="Times New Roman" w:hAnsi="XO Thames" w:cs="Times New Roman"/>
      <w:color w:val="000000"/>
      <w:sz w:val="28"/>
      <w:szCs w:val="20"/>
      <w:lang w:eastAsia="ru-RU"/>
    </w:rPr>
  </w:style>
  <w:style w:type="paragraph" w:styleId="9">
    <w:name w:val="toc 9"/>
    <w:next w:val="a"/>
    <w:link w:val="90"/>
    <w:uiPriority w:val="39"/>
    <w:rsid w:val="00611723"/>
    <w:pPr>
      <w:spacing w:line="264"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611723"/>
    <w:rPr>
      <w:rFonts w:ascii="XO Thames" w:eastAsia="Times New Roman" w:hAnsi="XO Thames" w:cs="Times New Roman"/>
      <w:color w:val="000000"/>
      <w:sz w:val="28"/>
      <w:szCs w:val="20"/>
      <w:lang w:eastAsia="ru-RU"/>
    </w:rPr>
  </w:style>
  <w:style w:type="paragraph" w:customStyle="1" w:styleId="1a">
    <w:name w:val="Номер страницы1"/>
    <w:basedOn w:val="16"/>
    <w:rsid w:val="00611723"/>
  </w:style>
  <w:style w:type="paragraph" w:styleId="8">
    <w:name w:val="toc 8"/>
    <w:next w:val="a"/>
    <w:link w:val="80"/>
    <w:uiPriority w:val="39"/>
    <w:rsid w:val="00611723"/>
    <w:pPr>
      <w:spacing w:line="264"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611723"/>
    <w:rPr>
      <w:rFonts w:ascii="XO Thames" w:eastAsia="Times New Roman" w:hAnsi="XO Thames" w:cs="Times New Roman"/>
      <w:color w:val="000000"/>
      <w:sz w:val="28"/>
      <w:szCs w:val="20"/>
      <w:lang w:eastAsia="ru-RU"/>
    </w:rPr>
  </w:style>
  <w:style w:type="paragraph" w:customStyle="1" w:styleId="1b">
    <w:name w:val="Знак примечания1"/>
    <w:basedOn w:val="16"/>
    <w:rsid w:val="00611723"/>
    <w:rPr>
      <w:sz w:val="16"/>
    </w:rPr>
  </w:style>
  <w:style w:type="character" w:customStyle="1" w:styleId="afb">
    <w:name w:val="Обычный (веб) Знак"/>
    <w:basedOn w:val="14"/>
    <w:link w:val="afa"/>
    <w:uiPriority w:val="99"/>
    <w:rsid w:val="00611723"/>
    <w:rPr>
      <w:rFonts w:ascii="Times New Roman" w:eastAsia="Times New Roman" w:hAnsi="Times New Roman" w:cs="Times New Roman"/>
      <w:sz w:val="24"/>
      <w:szCs w:val="24"/>
      <w:lang w:eastAsia="ru-RU"/>
    </w:rPr>
  </w:style>
  <w:style w:type="paragraph" w:styleId="51">
    <w:name w:val="toc 5"/>
    <w:next w:val="a"/>
    <w:link w:val="52"/>
    <w:uiPriority w:val="39"/>
    <w:rsid w:val="00611723"/>
    <w:pPr>
      <w:spacing w:line="264"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611723"/>
    <w:rPr>
      <w:rFonts w:ascii="XO Thames" w:eastAsia="Times New Roman" w:hAnsi="XO Thames" w:cs="Times New Roman"/>
      <w:color w:val="000000"/>
      <w:sz w:val="28"/>
      <w:szCs w:val="20"/>
      <w:lang w:eastAsia="ru-RU"/>
    </w:rPr>
  </w:style>
  <w:style w:type="paragraph" w:styleId="afd">
    <w:name w:val="Subtitle"/>
    <w:next w:val="a"/>
    <w:link w:val="afe"/>
    <w:uiPriority w:val="11"/>
    <w:qFormat/>
    <w:rsid w:val="00611723"/>
    <w:pPr>
      <w:spacing w:line="264" w:lineRule="auto"/>
      <w:jc w:val="both"/>
    </w:pPr>
    <w:rPr>
      <w:rFonts w:ascii="XO Thames" w:eastAsia="Times New Roman" w:hAnsi="XO Thames" w:cs="Times New Roman"/>
      <w:i/>
      <w:color w:val="000000"/>
      <w:sz w:val="24"/>
      <w:szCs w:val="20"/>
      <w:lang w:eastAsia="ru-RU"/>
    </w:rPr>
  </w:style>
  <w:style w:type="character" w:customStyle="1" w:styleId="afe">
    <w:name w:val="Подзаголовок Знак"/>
    <w:basedOn w:val="a0"/>
    <w:link w:val="afd"/>
    <w:uiPriority w:val="11"/>
    <w:rsid w:val="00611723"/>
    <w:rPr>
      <w:rFonts w:ascii="XO Thames" w:eastAsia="Times New Roman" w:hAnsi="XO Thames" w:cs="Times New Roman"/>
      <w:i/>
      <w:color w:val="000000"/>
      <w:sz w:val="24"/>
      <w:szCs w:val="20"/>
      <w:lang w:eastAsia="ru-RU"/>
    </w:rPr>
  </w:style>
  <w:style w:type="paragraph" w:styleId="aff">
    <w:name w:val="Title"/>
    <w:next w:val="a"/>
    <w:link w:val="aff0"/>
    <w:uiPriority w:val="10"/>
    <w:qFormat/>
    <w:rsid w:val="00611723"/>
    <w:pPr>
      <w:spacing w:before="567" w:after="567" w:line="264" w:lineRule="auto"/>
      <w:jc w:val="center"/>
    </w:pPr>
    <w:rPr>
      <w:rFonts w:ascii="XO Thames" w:eastAsia="Times New Roman" w:hAnsi="XO Thames" w:cs="Times New Roman"/>
      <w:b/>
      <w:caps/>
      <w:color w:val="000000"/>
      <w:sz w:val="40"/>
      <w:szCs w:val="20"/>
      <w:lang w:eastAsia="ru-RU"/>
    </w:rPr>
  </w:style>
  <w:style w:type="character" w:customStyle="1" w:styleId="aff0">
    <w:name w:val="Заголовок Знак"/>
    <w:basedOn w:val="a0"/>
    <w:link w:val="aff"/>
    <w:uiPriority w:val="10"/>
    <w:rsid w:val="00611723"/>
    <w:rPr>
      <w:rFonts w:ascii="XO Thames" w:eastAsia="Times New Roman" w:hAnsi="XO Thames" w:cs="Times New Roman"/>
      <w:b/>
      <w:caps/>
      <w:color w:val="000000"/>
      <w:sz w:val="40"/>
      <w:szCs w:val="20"/>
      <w:lang w:eastAsia="ru-RU"/>
    </w:rPr>
  </w:style>
  <w:style w:type="paragraph" w:customStyle="1" w:styleId="pboth">
    <w:name w:val="pboth"/>
    <w:basedOn w:val="a"/>
    <w:rsid w:val="0061172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988958">
      <w:bodyDiv w:val="1"/>
      <w:marLeft w:val="0"/>
      <w:marRight w:val="0"/>
      <w:marTop w:val="0"/>
      <w:marBottom w:val="0"/>
      <w:divBdr>
        <w:top w:val="none" w:sz="0" w:space="0" w:color="auto"/>
        <w:left w:val="none" w:sz="0" w:space="0" w:color="auto"/>
        <w:bottom w:val="none" w:sz="0" w:space="0" w:color="auto"/>
        <w:right w:val="none" w:sz="0" w:space="0" w:color="auto"/>
      </w:divBdr>
    </w:div>
    <w:div w:id="724178160">
      <w:bodyDiv w:val="1"/>
      <w:marLeft w:val="0"/>
      <w:marRight w:val="0"/>
      <w:marTop w:val="0"/>
      <w:marBottom w:val="0"/>
      <w:divBdr>
        <w:top w:val="none" w:sz="0" w:space="0" w:color="auto"/>
        <w:left w:val="none" w:sz="0" w:space="0" w:color="auto"/>
        <w:bottom w:val="none" w:sz="0" w:space="0" w:color="auto"/>
        <w:right w:val="none" w:sz="0" w:space="0" w:color="auto"/>
      </w:divBdr>
    </w:div>
    <w:div w:id="812066369">
      <w:bodyDiv w:val="1"/>
      <w:marLeft w:val="0"/>
      <w:marRight w:val="0"/>
      <w:marTop w:val="0"/>
      <w:marBottom w:val="0"/>
      <w:divBdr>
        <w:top w:val="none" w:sz="0" w:space="0" w:color="auto"/>
        <w:left w:val="none" w:sz="0" w:space="0" w:color="auto"/>
        <w:bottom w:val="none" w:sz="0" w:space="0" w:color="auto"/>
        <w:right w:val="none" w:sz="0" w:space="0" w:color="auto"/>
      </w:divBdr>
    </w:div>
    <w:div w:id="968046551">
      <w:bodyDiv w:val="1"/>
      <w:marLeft w:val="0"/>
      <w:marRight w:val="0"/>
      <w:marTop w:val="0"/>
      <w:marBottom w:val="0"/>
      <w:divBdr>
        <w:top w:val="none" w:sz="0" w:space="0" w:color="auto"/>
        <w:left w:val="none" w:sz="0" w:space="0" w:color="auto"/>
        <w:bottom w:val="none" w:sz="0" w:space="0" w:color="auto"/>
        <w:right w:val="none" w:sz="0" w:space="0" w:color="auto"/>
      </w:divBdr>
    </w:div>
    <w:div w:id="1037970777">
      <w:bodyDiv w:val="1"/>
      <w:marLeft w:val="0"/>
      <w:marRight w:val="0"/>
      <w:marTop w:val="0"/>
      <w:marBottom w:val="0"/>
      <w:divBdr>
        <w:top w:val="none" w:sz="0" w:space="0" w:color="auto"/>
        <w:left w:val="none" w:sz="0" w:space="0" w:color="auto"/>
        <w:bottom w:val="none" w:sz="0" w:space="0" w:color="auto"/>
        <w:right w:val="none" w:sz="0" w:space="0" w:color="auto"/>
      </w:divBdr>
    </w:div>
    <w:div w:id="1305619613">
      <w:bodyDiv w:val="1"/>
      <w:marLeft w:val="0"/>
      <w:marRight w:val="0"/>
      <w:marTop w:val="0"/>
      <w:marBottom w:val="0"/>
      <w:divBdr>
        <w:top w:val="none" w:sz="0" w:space="0" w:color="auto"/>
        <w:left w:val="none" w:sz="0" w:space="0" w:color="auto"/>
        <w:bottom w:val="none" w:sz="0" w:space="0" w:color="auto"/>
        <w:right w:val="none" w:sz="0" w:space="0" w:color="auto"/>
      </w:divBdr>
    </w:div>
    <w:div w:id="1654289163">
      <w:bodyDiv w:val="1"/>
      <w:marLeft w:val="0"/>
      <w:marRight w:val="0"/>
      <w:marTop w:val="0"/>
      <w:marBottom w:val="0"/>
      <w:divBdr>
        <w:top w:val="none" w:sz="0" w:space="0" w:color="auto"/>
        <w:left w:val="none" w:sz="0" w:space="0" w:color="auto"/>
        <w:bottom w:val="none" w:sz="0" w:space="0" w:color="auto"/>
        <w:right w:val="none" w:sz="0" w:space="0" w:color="auto"/>
      </w:divBdr>
    </w:div>
    <w:div w:id="1846823924">
      <w:bodyDiv w:val="1"/>
      <w:marLeft w:val="0"/>
      <w:marRight w:val="0"/>
      <w:marTop w:val="0"/>
      <w:marBottom w:val="0"/>
      <w:divBdr>
        <w:top w:val="none" w:sz="0" w:space="0" w:color="auto"/>
        <w:left w:val="none" w:sz="0" w:space="0" w:color="auto"/>
        <w:bottom w:val="none" w:sz="0" w:space="0" w:color="auto"/>
        <w:right w:val="none" w:sz="0" w:space="0" w:color="auto"/>
      </w:divBdr>
    </w:div>
    <w:div w:id="1879507114">
      <w:bodyDiv w:val="1"/>
      <w:marLeft w:val="0"/>
      <w:marRight w:val="0"/>
      <w:marTop w:val="0"/>
      <w:marBottom w:val="0"/>
      <w:divBdr>
        <w:top w:val="none" w:sz="0" w:space="0" w:color="auto"/>
        <w:left w:val="none" w:sz="0" w:space="0" w:color="auto"/>
        <w:bottom w:val="none" w:sz="0" w:space="0" w:color="auto"/>
        <w:right w:val="none" w:sz="0" w:space="0" w:color="auto"/>
      </w:divBdr>
    </w:div>
    <w:div w:id="1980184685">
      <w:bodyDiv w:val="1"/>
      <w:marLeft w:val="0"/>
      <w:marRight w:val="0"/>
      <w:marTop w:val="0"/>
      <w:marBottom w:val="0"/>
      <w:divBdr>
        <w:top w:val="none" w:sz="0" w:space="0" w:color="auto"/>
        <w:left w:val="none" w:sz="0" w:space="0" w:color="auto"/>
        <w:bottom w:val="none" w:sz="0" w:space="0" w:color="auto"/>
        <w:right w:val="none" w:sz="0" w:space="0" w:color="auto"/>
      </w:divBdr>
      <w:divsChild>
        <w:div w:id="1562397791">
          <w:marLeft w:val="0"/>
          <w:marRight w:val="0"/>
          <w:marTop w:val="0"/>
          <w:marBottom w:val="0"/>
          <w:divBdr>
            <w:top w:val="none" w:sz="0" w:space="0" w:color="auto"/>
            <w:left w:val="none" w:sz="0" w:space="0" w:color="auto"/>
            <w:bottom w:val="none" w:sz="0" w:space="0" w:color="auto"/>
            <w:right w:val="none" w:sz="0" w:space="0" w:color="auto"/>
          </w:divBdr>
        </w:div>
        <w:div w:id="153108002">
          <w:marLeft w:val="0"/>
          <w:marRight w:val="0"/>
          <w:marTop w:val="0"/>
          <w:marBottom w:val="0"/>
          <w:divBdr>
            <w:top w:val="none" w:sz="0" w:space="0" w:color="auto"/>
            <w:left w:val="none" w:sz="0" w:space="0" w:color="auto"/>
            <w:bottom w:val="none" w:sz="0" w:space="0" w:color="auto"/>
            <w:right w:val="none" w:sz="0" w:space="0" w:color="auto"/>
          </w:divBdr>
        </w:div>
        <w:div w:id="907231077">
          <w:marLeft w:val="0"/>
          <w:marRight w:val="0"/>
          <w:marTop w:val="0"/>
          <w:marBottom w:val="0"/>
          <w:divBdr>
            <w:top w:val="none" w:sz="0" w:space="0" w:color="auto"/>
            <w:left w:val="none" w:sz="0" w:space="0" w:color="auto"/>
            <w:bottom w:val="none" w:sz="0" w:space="0" w:color="auto"/>
            <w:right w:val="none" w:sz="0" w:space="0" w:color="auto"/>
          </w:divBdr>
        </w:div>
        <w:div w:id="865558556">
          <w:marLeft w:val="0"/>
          <w:marRight w:val="0"/>
          <w:marTop w:val="0"/>
          <w:marBottom w:val="0"/>
          <w:divBdr>
            <w:top w:val="none" w:sz="0" w:space="0" w:color="auto"/>
            <w:left w:val="none" w:sz="0" w:space="0" w:color="auto"/>
            <w:bottom w:val="none" w:sz="0" w:space="0" w:color="auto"/>
            <w:right w:val="none" w:sz="0" w:space="0" w:color="auto"/>
          </w:divBdr>
        </w:div>
        <w:div w:id="1078215668">
          <w:marLeft w:val="0"/>
          <w:marRight w:val="0"/>
          <w:marTop w:val="0"/>
          <w:marBottom w:val="0"/>
          <w:divBdr>
            <w:top w:val="none" w:sz="0" w:space="0" w:color="auto"/>
            <w:left w:val="none" w:sz="0" w:space="0" w:color="auto"/>
            <w:bottom w:val="none" w:sz="0" w:space="0" w:color="auto"/>
            <w:right w:val="none" w:sz="0" w:space="0" w:color="auto"/>
          </w:divBdr>
        </w:div>
        <w:div w:id="2020305203">
          <w:marLeft w:val="0"/>
          <w:marRight w:val="0"/>
          <w:marTop w:val="0"/>
          <w:marBottom w:val="0"/>
          <w:divBdr>
            <w:top w:val="none" w:sz="0" w:space="0" w:color="auto"/>
            <w:left w:val="none" w:sz="0" w:space="0" w:color="auto"/>
            <w:bottom w:val="none" w:sz="0" w:space="0" w:color="auto"/>
            <w:right w:val="none" w:sz="0" w:space="0" w:color="auto"/>
          </w:divBdr>
        </w:div>
        <w:div w:id="2053188317">
          <w:marLeft w:val="0"/>
          <w:marRight w:val="0"/>
          <w:marTop w:val="0"/>
          <w:marBottom w:val="0"/>
          <w:divBdr>
            <w:top w:val="none" w:sz="0" w:space="0" w:color="auto"/>
            <w:left w:val="none" w:sz="0" w:space="0" w:color="auto"/>
            <w:bottom w:val="none" w:sz="0" w:space="0" w:color="auto"/>
            <w:right w:val="none" w:sz="0" w:space="0" w:color="auto"/>
          </w:divBdr>
        </w:div>
        <w:div w:id="1887452867">
          <w:marLeft w:val="0"/>
          <w:marRight w:val="0"/>
          <w:marTop w:val="0"/>
          <w:marBottom w:val="0"/>
          <w:divBdr>
            <w:top w:val="none" w:sz="0" w:space="0" w:color="auto"/>
            <w:left w:val="none" w:sz="0" w:space="0" w:color="auto"/>
            <w:bottom w:val="none" w:sz="0" w:space="0" w:color="auto"/>
            <w:right w:val="none" w:sz="0" w:space="0" w:color="auto"/>
          </w:divBdr>
        </w:div>
        <w:div w:id="1771928247">
          <w:marLeft w:val="0"/>
          <w:marRight w:val="0"/>
          <w:marTop w:val="0"/>
          <w:marBottom w:val="0"/>
          <w:divBdr>
            <w:top w:val="none" w:sz="0" w:space="0" w:color="auto"/>
            <w:left w:val="none" w:sz="0" w:space="0" w:color="auto"/>
            <w:bottom w:val="none" w:sz="0" w:space="0" w:color="auto"/>
            <w:right w:val="none" w:sz="0" w:space="0" w:color="auto"/>
          </w:divBdr>
        </w:div>
        <w:div w:id="1926064260">
          <w:marLeft w:val="0"/>
          <w:marRight w:val="0"/>
          <w:marTop w:val="0"/>
          <w:marBottom w:val="0"/>
          <w:divBdr>
            <w:top w:val="none" w:sz="0" w:space="0" w:color="auto"/>
            <w:left w:val="none" w:sz="0" w:space="0" w:color="auto"/>
            <w:bottom w:val="none" w:sz="0" w:space="0" w:color="auto"/>
            <w:right w:val="none" w:sz="0" w:space="0" w:color="auto"/>
          </w:divBdr>
        </w:div>
        <w:div w:id="1020818867">
          <w:marLeft w:val="0"/>
          <w:marRight w:val="0"/>
          <w:marTop w:val="0"/>
          <w:marBottom w:val="0"/>
          <w:divBdr>
            <w:top w:val="none" w:sz="0" w:space="0" w:color="auto"/>
            <w:left w:val="none" w:sz="0" w:space="0" w:color="auto"/>
            <w:bottom w:val="none" w:sz="0" w:space="0" w:color="auto"/>
            <w:right w:val="none" w:sz="0" w:space="0" w:color="auto"/>
          </w:divBdr>
        </w:div>
        <w:div w:id="1911571207">
          <w:marLeft w:val="0"/>
          <w:marRight w:val="0"/>
          <w:marTop w:val="0"/>
          <w:marBottom w:val="0"/>
          <w:divBdr>
            <w:top w:val="none" w:sz="0" w:space="0" w:color="auto"/>
            <w:left w:val="none" w:sz="0" w:space="0" w:color="auto"/>
            <w:bottom w:val="none" w:sz="0" w:space="0" w:color="auto"/>
            <w:right w:val="none" w:sz="0" w:space="0" w:color="auto"/>
          </w:divBdr>
        </w:div>
        <w:div w:id="1849979597">
          <w:marLeft w:val="0"/>
          <w:marRight w:val="0"/>
          <w:marTop w:val="0"/>
          <w:marBottom w:val="0"/>
          <w:divBdr>
            <w:top w:val="none" w:sz="0" w:space="0" w:color="auto"/>
            <w:left w:val="none" w:sz="0" w:space="0" w:color="auto"/>
            <w:bottom w:val="none" w:sz="0" w:space="0" w:color="auto"/>
            <w:right w:val="none" w:sz="0" w:space="0" w:color="auto"/>
          </w:divBdr>
        </w:div>
        <w:div w:id="1075080833">
          <w:marLeft w:val="0"/>
          <w:marRight w:val="0"/>
          <w:marTop w:val="0"/>
          <w:marBottom w:val="0"/>
          <w:divBdr>
            <w:top w:val="none" w:sz="0" w:space="0" w:color="auto"/>
            <w:left w:val="none" w:sz="0" w:space="0" w:color="auto"/>
            <w:bottom w:val="none" w:sz="0" w:space="0" w:color="auto"/>
            <w:right w:val="none" w:sz="0" w:space="0" w:color="auto"/>
          </w:divBdr>
        </w:div>
        <w:div w:id="1969772318">
          <w:marLeft w:val="0"/>
          <w:marRight w:val="0"/>
          <w:marTop w:val="0"/>
          <w:marBottom w:val="0"/>
          <w:divBdr>
            <w:top w:val="none" w:sz="0" w:space="0" w:color="auto"/>
            <w:left w:val="none" w:sz="0" w:space="0" w:color="auto"/>
            <w:bottom w:val="none" w:sz="0" w:space="0" w:color="auto"/>
            <w:right w:val="none" w:sz="0" w:space="0" w:color="auto"/>
          </w:divBdr>
        </w:div>
        <w:div w:id="1057898181">
          <w:marLeft w:val="0"/>
          <w:marRight w:val="0"/>
          <w:marTop w:val="0"/>
          <w:marBottom w:val="0"/>
          <w:divBdr>
            <w:top w:val="none" w:sz="0" w:space="0" w:color="auto"/>
            <w:left w:val="none" w:sz="0" w:space="0" w:color="auto"/>
            <w:bottom w:val="none" w:sz="0" w:space="0" w:color="auto"/>
            <w:right w:val="none" w:sz="0" w:space="0" w:color="auto"/>
          </w:divBdr>
        </w:div>
        <w:div w:id="441847959">
          <w:marLeft w:val="0"/>
          <w:marRight w:val="0"/>
          <w:marTop w:val="0"/>
          <w:marBottom w:val="0"/>
          <w:divBdr>
            <w:top w:val="none" w:sz="0" w:space="0" w:color="auto"/>
            <w:left w:val="none" w:sz="0" w:space="0" w:color="auto"/>
            <w:bottom w:val="none" w:sz="0" w:space="0" w:color="auto"/>
            <w:right w:val="none" w:sz="0" w:space="0" w:color="auto"/>
          </w:divBdr>
        </w:div>
        <w:div w:id="1986201023">
          <w:marLeft w:val="0"/>
          <w:marRight w:val="0"/>
          <w:marTop w:val="0"/>
          <w:marBottom w:val="0"/>
          <w:divBdr>
            <w:top w:val="none" w:sz="0" w:space="0" w:color="auto"/>
            <w:left w:val="none" w:sz="0" w:space="0" w:color="auto"/>
            <w:bottom w:val="none" w:sz="0" w:space="0" w:color="auto"/>
            <w:right w:val="none" w:sz="0" w:space="0" w:color="auto"/>
          </w:divBdr>
        </w:div>
        <w:div w:id="1797944838">
          <w:marLeft w:val="0"/>
          <w:marRight w:val="0"/>
          <w:marTop w:val="0"/>
          <w:marBottom w:val="0"/>
          <w:divBdr>
            <w:top w:val="none" w:sz="0" w:space="0" w:color="auto"/>
            <w:left w:val="none" w:sz="0" w:space="0" w:color="auto"/>
            <w:bottom w:val="none" w:sz="0" w:space="0" w:color="auto"/>
            <w:right w:val="none" w:sz="0" w:space="0" w:color="auto"/>
          </w:divBdr>
        </w:div>
      </w:divsChild>
    </w:div>
    <w:div w:id="1980499107">
      <w:bodyDiv w:val="1"/>
      <w:marLeft w:val="0"/>
      <w:marRight w:val="0"/>
      <w:marTop w:val="0"/>
      <w:marBottom w:val="0"/>
      <w:divBdr>
        <w:top w:val="none" w:sz="0" w:space="0" w:color="auto"/>
        <w:left w:val="none" w:sz="0" w:space="0" w:color="auto"/>
        <w:bottom w:val="none" w:sz="0" w:space="0" w:color="auto"/>
        <w:right w:val="none" w:sz="0" w:space="0" w:color="auto"/>
      </w:divBdr>
    </w:div>
    <w:div w:id="205005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BB59E-79A9-45CF-BDB2-2A4EA1477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35</Pages>
  <Words>9116</Words>
  <Characters>51964</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ZverDVD</Company>
  <LinksUpToDate>false</LinksUpToDate>
  <CharactersWithSpaces>60959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Наталья Владимировна Лавыгина</cp:lastModifiedBy>
  <cp:revision>80</cp:revision>
  <cp:lastPrinted>2023-06-20T12:13:00Z</cp:lastPrinted>
  <dcterms:created xsi:type="dcterms:W3CDTF">2023-04-22T08:00:00Z</dcterms:created>
  <dcterms:modified xsi:type="dcterms:W3CDTF">2026-03-17T08:26:00Z</dcterms:modified>
</cp:coreProperties>
</file>