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85F" w:rsidRPr="00B46970" w:rsidRDefault="0000085F" w:rsidP="0000085F">
      <w:pPr>
        <w:widowControl/>
        <w:autoSpaceDE/>
        <w:autoSpaceDN/>
        <w:ind w:left="-567" w:firstLine="567"/>
        <w:jc w:val="center"/>
        <w:rPr>
          <w:rFonts w:ascii="Times New Roman" w:eastAsia="Arial Unicode MS" w:hAnsi="Times New Roman" w:cs="Times New Roman"/>
          <w:b/>
          <w:color w:val="000000"/>
          <w:sz w:val="24"/>
          <w:szCs w:val="24"/>
          <w:lang w:eastAsia="ru-RU"/>
        </w:rPr>
      </w:pPr>
      <w:r w:rsidRPr="00B46970">
        <w:rPr>
          <w:rFonts w:ascii="Times New Roman" w:eastAsia="Arial Unicode MS" w:hAnsi="Times New Roman" w:cs="Times New Roman"/>
          <w:b/>
          <w:color w:val="000000"/>
          <w:sz w:val="24"/>
          <w:szCs w:val="24"/>
          <w:lang w:eastAsia="ru-RU"/>
        </w:rPr>
        <w:t>Государственное профессиональное образовательное учреждений Тульской области «Тульский государственный машиностроительный колледж   имени Никиты Демидова</w:t>
      </w:r>
      <w:r w:rsidRPr="00B46970">
        <w:rPr>
          <w:rFonts w:ascii="Times New Roman" w:eastAsia="Arial Unicode MS" w:hAnsi="Times New Roman" w:cs="Times New Roman"/>
          <w:color w:val="000000"/>
          <w:sz w:val="24"/>
          <w:szCs w:val="24"/>
          <w:lang w:eastAsia="ru-RU"/>
        </w:rPr>
        <w:t>»</w:t>
      </w:r>
    </w:p>
    <w:p w:rsidR="0000085F" w:rsidRPr="00B46970" w:rsidRDefault="0000085F" w:rsidP="0000085F">
      <w:pPr>
        <w:widowControl/>
        <w:autoSpaceDE/>
        <w:autoSpaceDN/>
        <w:spacing w:line="360" w:lineRule="auto"/>
        <w:jc w:val="center"/>
        <w:rPr>
          <w:rFonts w:ascii="Times New Roman" w:eastAsia="Arial Unicode MS" w:hAnsi="Times New Roman" w:cs="Times New Roman"/>
          <w:color w:val="000000"/>
          <w:sz w:val="28"/>
          <w:szCs w:val="28"/>
          <w:lang w:eastAsia="ru-RU"/>
        </w:rPr>
      </w:pPr>
      <w:r w:rsidRPr="00B46970">
        <w:rPr>
          <w:rFonts w:ascii="Times New Roman" w:eastAsia="Arial Unicode MS" w:hAnsi="Times New Roman" w:cs="Times New Roman"/>
          <w:color w:val="000000"/>
          <w:sz w:val="28"/>
          <w:szCs w:val="28"/>
          <w:lang w:eastAsia="ru-RU"/>
        </w:rPr>
        <w:t>(ГПОУ ТО «ТГМК им. Н. Демидова»)</w:t>
      </w:r>
    </w:p>
    <w:p w:rsidR="0000085F" w:rsidRPr="00B46970" w:rsidRDefault="0000085F" w:rsidP="0000085F">
      <w:pPr>
        <w:widowControl/>
        <w:autoSpaceDE/>
        <w:autoSpaceDN/>
        <w:jc w:val="center"/>
        <w:rPr>
          <w:rFonts w:ascii="Times New Roman" w:eastAsia="Times New Roman" w:hAnsi="Times New Roman" w:cs="Times New Roman"/>
          <w:b/>
          <w:bCs/>
          <w:sz w:val="28"/>
          <w:szCs w:val="28"/>
          <w:lang w:eastAsia="ru-RU"/>
        </w:rPr>
      </w:pPr>
    </w:p>
    <w:p w:rsidR="00F96D22" w:rsidRPr="00B46970" w:rsidRDefault="00F96D22" w:rsidP="0000085F">
      <w:pPr>
        <w:widowControl/>
        <w:autoSpaceDE/>
        <w:autoSpaceDN/>
        <w:jc w:val="center"/>
        <w:rPr>
          <w:rFonts w:ascii="Times New Roman" w:eastAsia="Times New Roman" w:hAnsi="Times New Roman" w:cs="Times New Roman"/>
          <w:b/>
          <w:bCs/>
          <w:sz w:val="28"/>
          <w:szCs w:val="28"/>
          <w:lang w:eastAsia="ru-RU"/>
        </w:rPr>
      </w:pPr>
    </w:p>
    <w:p w:rsidR="00F96D22" w:rsidRPr="00B46970" w:rsidRDefault="00F96D22" w:rsidP="0000085F">
      <w:pPr>
        <w:widowControl/>
        <w:autoSpaceDE/>
        <w:autoSpaceDN/>
        <w:jc w:val="center"/>
        <w:rPr>
          <w:rFonts w:ascii="Times New Roman" w:eastAsia="Times New Roman" w:hAnsi="Times New Roman" w:cs="Times New Roman"/>
          <w:b/>
          <w:bCs/>
          <w:sz w:val="28"/>
          <w:szCs w:val="28"/>
          <w:lang w:eastAsia="ru-RU"/>
        </w:rPr>
      </w:pPr>
    </w:p>
    <w:tbl>
      <w:tblPr>
        <w:tblW w:w="9212" w:type="dxa"/>
        <w:tblInd w:w="532" w:type="dxa"/>
        <w:tblLook w:val="04A0" w:firstRow="1" w:lastRow="0" w:firstColumn="1" w:lastColumn="0" w:noHBand="0" w:noVBand="1"/>
      </w:tblPr>
      <w:tblGrid>
        <w:gridCol w:w="9212"/>
      </w:tblGrid>
      <w:tr w:rsidR="0000085F" w:rsidRPr="00B46970" w:rsidTr="00483A19">
        <w:trPr>
          <w:trHeight w:val="104"/>
        </w:trPr>
        <w:tc>
          <w:tcPr>
            <w:tcW w:w="9212" w:type="dxa"/>
            <w:shd w:val="clear" w:color="auto" w:fill="auto"/>
          </w:tcPr>
          <w:p w:rsidR="0000085F" w:rsidRPr="00B46970" w:rsidRDefault="0000085F" w:rsidP="00483A19">
            <w:pPr>
              <w:widowControl/>
              <w:autoSpaceDE/>
              <w:autoSpaceDN/>
              <w:jc w:val="right"/>
              <w:rPr>
                <w:rFonts w:ascii="Times New Roman" w:eastAsia="Times New Roman" w:hAnsi="Times New Roman" w:cs="Times New Roman"/>
                <w:b/>
                <w:sz w:val="28"/>
                <w:szCs w:val="28"/>
              </w:rPr>
            </w:pPr>
            <w:r w:rsidRPr="00B46970">
              <w:rPr>
                <w:rFonts w:ascii="Times New Roman" w:eastAsia="Times New Roman" w:hAnsi="Times New Roman" w:cs="Times New Roman"/>
                <w:b/>
                <w:sz w:val="28"/>
                <w:szCs w:val="28"/>
              </w:rPr>
              <w:t xml:space="preserve">УТВЕРЖДАЮ </w:t>
            </w:r>
          </w:p>
          <w:p w:rsidR="0000085F" w:rsidRPr="00B46970" w:rsidRDefault="0000085F" w:rsidP="00483A19">
            <w:pPr>
              <w:widowControl/>
              <w:autoSpaceDE/>
              <w:autoSpaceDN/>
              <w:ind w:firstLine="709"/>
              <w:jc w:val="right"/>
              <w:rPr>
                <w:rFonts w:ascii="Times New Roman" w:hAnsi="Times New Roman" w:cs="Times New Roman"/>
                <w:bCs/>
                <w:sz w:val="28"/>
              </w:rPr>
            </w:pPr>
            <w:r w:rsidRPr="00B46970">
              <w:rPr>
                <w:rFonts w:ascii="Times New Roman" w:hAnsi="Times New Roman" w:cs="Times New Roman"/>
                <w:bCs/>
                <w:sz w:val="28"/>
              </w:rPr>
              <w:t xml:space="preserve">Директор  ГПОУ ТО </w:t>
            </w:r>
          </w:p>
          <w:p w:rsidR="0000085F" w:rsidRPr="00B46970" w:rsidRDefault="0000085F" w:rsidP="00483A19">
            <w:pPr>
              <w:widowControl/>
              <w:autoSpaceDE/>
              <w:autoSpaceDN/>
              <w:ind w:firstLine="709"/>
              <w:jc w:val="right"/>
              <w:rPr>
                <w:rFonts w:ascii="Times New Roman" w:hAnsi="Times New Roman" w:cs="Times New Roman"/>
                <w:bCs/>
                <w:sz w:val="28"/>
              </w:rPr>
            </w:pPr>
            <w:r w:rsidRPr="00B46970">
              <w:rPr>
                <w:rFonts w:ascii="Times New Roman" w:hAnsi="Times New Roman" w:cs="Times New Roman"/>
                <w:bCs/>
                <w:sz w:val="28"/>
              </w:rPr>
              <w:t>«ТГМК им.</w:t>
            </w:r>
            <w:r w:rsidR="00876A6B">
              <w:rPr>
                <w:rFonts w:ascii="Times New Roman" w:hAnsi="Times New Roman" w:cs="Times New Roman"/>
                <w:bCs/>
                <w:sz w:val="28"/>
              </w:rPr>
              <w:t xml:space="preserve"> </w:t>
            </w:r>
            <w:r w:rsidRPr="00B46970">
              <w:rPr>
                <w:rFonts w:ascii="Times New Roman" w:hAnsi="Times New Roman" w:cs="Times New Roman"/>
                <w:bCs/>
                <w:sz w:val="28"/>
              </w:rPr>
              <w:t>Н.</w:t>
            </w:r>
            <w:r w:rsidR="00B46970" w:rsidRPr="00B46970">
              <w:rPr>
                <w:rFonts w:ascii="Times New Roman" w:hAnsi="Times New Roman" w:cs="Times New Roman"/>
                <w:bCs/>
                <w:sz w:val="28"/>
              </w:rPr>
              <w:t xml:space="preserve"> </w:t>
            </w:r>
            <w:r w:rsidRPr="00B46970">
              <w:rPr>
                <w:rFonts w:ascii="Times New Roman" w:hAnsi="Times New Roman" w:cs="Times New Roman"/>
                <w:bCs/>
                <w:sz w:val="28"/>
              </w:rPr>
              <w:t>Демидова»</w:t>
            </w:r>
          </w:p>
          <w:p w:rsidR="0000085F" w:rsidRPr="00B46970" w:rsidRDefault="0000085F" w:rsidP="00483A19">
            <w:pPr>
              <w:widowControl/>
              <w:autoSpaceDE/>
              <w:autoSpaceDN/>
              <w:ind w:firstLine="709"/>
              <w:jc w:val="right"/>
              <w:rPr>
                <w:rFonts w:ascii="Times New Roman" w:hAnsi="Times New Roman" w:cs="Times New Roman"/>
                <w:bCs/>
                <w:sz w:val="28"/>
              </w:rPr>
            </w:pPr>
            <w:r w:rsidRPr="00B46970">
              <w:rPr>
                <w:rFonts w:ascii="Times New Roman" w:hAnsi="Times New Roman" w:cs="Times New Roman"/>
                <w:bCs/>
                <w:sz w:val="28"/>
              </w:rPr>
              <w:t>В.Н.</w:t>
            </w:r>
            <w:r w:rsidR="00B46970" w:rsidRPr="00B46970">
              <w:rPr>
                <w:rFonts w:ascii="Times New Roman" w:hAnsi="Times New Roman" w:cs="Times New Roman"/>
                <w:bCs/>
                <w:sz w:val="28"/>
              </w:rPr>
              <w:t xml:space="preserve"> </w:t>
            </w:r>
            <w:r w:rsidRPr="00B46970">
              <w:rPr>
                <w:rFonts w:ascii="Times New Roman" w:hAnsi="Times New Roman" w:cs="Times New Roman"/>
                <w:bCs/>
                <w:sz w:val="28"/>
              </w:rPr>
              <w:t>Салищев</w:t>
            </w:r>
          </w:p>
          <w:p w:rsidR="0000085F" w:rsidRPr="00B46970" w:rsidRDefault="00C324BE" w:rsidP="00DC53B0">
            <w:pPr>
              <w:widowControl/>
              <w:autoSpaceDE/>
              <w:autoSpaceDN/>
              <w:jc w:val="right"/>
              <w:rPr>
                <w:rFonts w:ascii="Times New Roman" w:eastAsia="Times New Roman" w:hAnsi="Times New Roman" w:cs="Times New Roman"/>
                <w:sz w:val="28"/>
                <w:szCs w:val="28"/>
              </w:rPr>
            </w:pPr>
            <w:r>
              <w:rPr>
                <w:rFonts w:ascii="Times New Roman" w:hAnsi="Times New Roman" w:cs="Times New Roman"/>
                <w:bCs/>
                <w:sz w:val="28"/>
                <w:szCs w:val="28"/>
              </w:rPr>
              <w:t>Приказ №  042-А  от  20.03.2025 г</w:t>
            </w:r>
            <w:r>
              <w:rPr>
                <w:rFonts w:ascii="Times New Roman" w:hAnsi="Times New Roman" w:cs="Times New Roman"/>
                <w:sz w:val="28"/>
                <w:szCs w:val="28"/>
              </w:rPr>
              <w:t>.</w:t>
            </w:r>
          </w:p>
        </w:tc>
      </w:tr>
    </w:tbl>
    <w:p w:rsidR="0000085F" w:rsidRPr="00B46970" w:rsidRDefault="0000085F" w:rsidP="000008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center"/>
        <w:rPr>
          <w:rFonts w:ascii="Times New Roman" w:eastAsia="Times New Roman" w:hAnsi="Times New Roman" w:cs="Times New Roman"/>
          <w:bCs/>
          <w:sz w:val="28"/>
          <w:szCs w:val="28"/>
          <w:lang w:eastAsia="ru-RU"/>
        </w:rPr>
      </w:pPr>
    </w:p>
    <w:p w:rsidR="0000085F" w:rsidRPr="00B46970" w:rsidRDefault="0000085F" w:rsidP="000008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center"/>
        <w:rPr>
          <w:rFonts w:ascii="Times New Roman" w:eastAsia="Times New Roman" w:hAnsi="Times New Roman" w:cs="Times New Roman"/>
          <w:bCs/>
          <w:sz w:val="28"/>
          <w:szCs w:val="28"/>
          <w:lang w:eastAsia="ru-RU"/>
        </w:rPr>
      </w:pPr>
    </w:p>
    <w:p w:rsidR="0000085F" w:rsidRPr="00B46970" w:rsidRDefault="0000085F" w:rsidP="000008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rPr>
          <w:rFonts w:ascii="Times New Roman" w:eastAsia="Times New Roman" w:hAnsi="Times New Roman" w:cs="Times New Roman"/>
          <w:bCs/>
          <w:sz w:val="28"/>
          <w:szCs w:val="28"/>
          <w:lang w:eastAsia="ru-RU"/>
        </w:rPr>
      </w:pPr>
    </w:p>
    <w:p w:rsidR="00F96D22" w:rsidRPr="00B46970" w:rsidRDefault="00F96D22" w:rsidP="00F96D22">
      <w:pPr>
        <w:tabs>
          <w:tab w:val="left" w:pos="10347"/>
        </w:tabs>
        <w:spacing w:line="360" w:lineRule="auto"/>
        <w:jc w:val="center"/>
        <w:rPr>
          <w:rFonts w:ascii="Times New Roman" w:hAnsi="Times New Roman" w:cs="Times New Roman"/>
          <w:b/>
          <w:bCs/>
          <w:sz w:val="32"/>
          <w:szCs w:val="32"/>
        </w:rPr>
      </w:pPr>
      <w:r w:rsidRPr="00B46970">
        <w:rPr>
          <w:rFonts w:ascii="Times New Roman" w:hAnsi="Times New Roman" w:cs="Times New Roman"/>
          <w:b/>
          <w:bCs/>
          <w:sz w:val="32"/>
          <w:szCs w:val="32"/>
        </w:rPr>
        <w:t>Рабочая программа учебной дисциплины</w:t>
      </w:r>
    </w:p>
    <w:p w:rsidR="00F96D22" w:rsidRPr="00B46970" w:rsidRDefault="00F96D22" w:rsidP="00F96D22">
      <w:pPr>
        <w:adjustRightInd w:val="0"/>
        <w:spacing w:line="360" w:lineRule="auto"/>
        <w:ind w:firstLine="142"/>
        <w:jc w:val="center"/>
        <w:rPr>
          <w:rFonts w:ascii="Times New Roman" w:hAnsi="Times New Roman" w:cs="Times New Roman"/>
          <w:bCs/>
          <w:sz w:val="36"/>
          <w:szCs w:val="36"/>
        </w:rPr>
      </w:pPr>
      <w:r w:rsidRPr="00B46970">
        <w:rPr>
          <w:rFonts w:ascii="Times New Roman" w:hAnsi="Times New Roman" w:cs="Times New Roman"/>
          <w:b/>
          <w:sz w:val="36"/>
          <w:szCs w:val="36"/>
        </w:rPr>
        <w:t>УП.09 ИНФОРМАТИКА</w:t>
      </w:r>
    </w:p>
    <w:p w:rsidR="00F96D22" w:rsidRPr="00B46970" w:rsidRDefault="00F96D22" w:rsidP="00F96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eastAsiaTheme="minorHAnsi" w:hAnsi="Times New Roman" w:cs="Times New Roman"/>
          <w:bCs/>
          <w:spacing w:val="-3"/>
          <w:sz w:val="28"/>
          <w:szCs w:val="28"/>
          <w:lang w:eastAsia="ar-SA"/>
        </w:rPr>
      </w:pPr>
    </w:p>
    <w:p w:rsidR="00F96D22" w:rsidRPr="00B46970" w:rsidRDefault="00F96D22" w:rsidP="00F96D22">
      <w:pPr>
        <w:pStyle w:val="a8"/>
        <w:ind w:firstLine="142"/>
        <w:jc w:val="center"/>
        <w:rPr>
          <w:rFonts w:ascii="Times New Roman" w:hAnsi="Times New Roman" w:cs="Times New Roman"/>
          <w:sz w:val="32"/>
          <w:szCs w:val="28"/>
        </w:rPr>
      </w:pPr>
      <w:r w:rsidRPr="00B46970">
        <w:rPr>
          <w:rFonts w:ascii="Times New Roman" w:hAnsi="Times New Roman" w:cs="Times New Roman"/>
          <w:sz w:val="32"/>
          <w:szCs w:val="28"/>
        </w:rPr>
        <w:t xml:space="preserve">образовательной программы среднего профессионального образования </w:t>
      </w:r>
    </w:p>
    <w:p w:rsidR="00F96D22" w:rsidRPr="00B46970" w:rsidRDefault="00F96D22" w:rsidP="00F96D22">
      <w:pPr>
        <w:pStyle w:val="a8"/>
        <w:ind w:firstLine="142"/>
        <w:jc w:val="center"/>
        <w:rPr>
          <w:rFonts w:ascii="Times New Roman" w:hAnsi="Times New Roman" w:cs="Times New Roman"/>
          <w:sz w:val="32"/>
          <w:szCs w:val="28"/>
        </w:rPr>
      </w:pPr>
      <w:r w:rsidRPr="00B46970">
        <w:rPr>
          <w:rFonts w:ascii="Times New Roman" w:hAnsi="Times New Roman" w:cs="Times New Roman"/>
          <w:sz w:val="32"/>
          <w:szCs w:val="28"/>
        </w:rPr>
        <w:t>по программе подготовки специалистов среднего звена</w:t>
      </w:r>
    </w:p>
    <w:p w:rsidR="00B46970" w:rsidRPr="00B46970" w:rsidRDefault="00B46970" w:rsidP="00F96D22">
      <w:pPr>
        <w:pStyle w:val="a8"/>
        <w:ind w:firstLine="142"/>
        <w:jc w:val="center"/>
        <w:rPr>
          <w:rFonts w:ascii="Times New Roman" w:hAnsi="Times New Roman" w:cs="Times New Roman"/>
          <w:sz w:val="32"/>
          <w:szCs w:val="28"/>
        </w:rPr>
      </w:pPr>
    </w:p>
    <w:p w:rsidR="00F96D22" w:rsidRPr="00B46970" w:rsidRDefault="00F96D22" w:rsidP="00F96D22">
      <w:pPr>
        <w:pStyle w:val="a8"/>
        <w:ind w:firstLine="142"/>
        <w:jc w:val="center"/>
        <w:rPr>
          <w:rFonts w:ascii="Times New Roman" w:hAnsi="Times New Roman" w:cs="Times New Roman"/>
          <w:sz w:val="32"/>
          <w:szCs w:val="28"/>
        </w:rPr>
      </w:pPr>
      <w:r w:rsidRPr="00B46970">
        <w:rPr>
          <w:rFonts w:ascii="Times New Roman" w:hAnsi="Times New Roman" w:cs="Times New Roman"/>
          <w:sz w:val="32"/>
          <w:szCs w:val="28"/>
        </w:rPr>
        <w:t>по специальности</w:t>
      </w:r>
    </w:p>
    <w:p w:rsidR="00B46970" w:rsidRPr="00B46970" w:rsidRDefault="00B46970" w:rsidP="00B46970">
      <w:pPr>
        <w:jc w:val="center"/>
        <w:rPr>
          <w:rFonts w:ascii="Times New Roman" w:eastAsia="Times New Roman" w:hAnsi="Times New Roman" w:cs="Times New Roman"/>
          <w:sz w:val="28"/>
          <w:szCs w:val="28"/>
          <w:lang w:eastAsia="ru-RU"/>
        </w:rPr>
      </w:pPr>
      <w:r w:rsidRPr="00B46970">
        <w:rPr>
          <w:rFonts w:ascii="Times New Roman" w:eastAsia="Times New Roman" w:hAnsi="Times New Roman" w:cs="Times New Roman"/>
          <w:b/>
          <w:sz w:val="28"/>
          <w:szCs w:val="28"/>
          <w:lang w:eastAsia="ru-RU"/>
        </w:rPr>
        <w:t>15.02.10   Мехатроника и робототехника (по отраслям)</w:t>
      </w:r>
    </w:p>
    <w:p w:rsidR="0000085F" w:rsidRPr="00B46970" w:rsidRDefault="0000085F" w:rsidP="0000085F">
      <w:pPr>
        <w:widowControl/>
        <w:autoSpaceDE/>
        <w:autoSpaceDN/>
        <w:ind w:firstLine="142"/>
        <w:jc w:val="center"/>
        <w:rPr>
          <w:rFonts w:ascii="Times New Roman" w:hAnsi="Times New Roman" w:cs="Times New Roman"/>
          <w:sz w:val="32"/>
          <w:szCs w:val="28"/>
        </w:rPr>
      </w:pPr>
    </w:p>
    <w:p w:rsidR="0000085F" w:rsidRPr="00B46970" w:rsidRDefault="0000085F" w:rsidP="00000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firstLine="142"/>
        <w:jc w:val="center"/>
        <w:rPr>
          <w:rFonts w:ascii="Times New Roman" w:hAnsi="Times New Roman" w:cs="Times New Roman"/>
          <w:bCs/>
          <w:spacing w:val="-3"/>
          <w:sz w:val="28"/>
          <w:szCs w:val="28"/>
          <w:lang w:eastAsia="ar-SA"/>
        </w:rPr>
      </w:pPr>
    </w:p>
    <w:p w:rsidR="00F96D22" w:rsidRPr="00B46970" w:rsidRDefault="00F96D22" w:rsidP="0000085F">
      <w:pPr>
        <w:widowControl/>
        <w:autoSpaceDE/>
        <w:autoSpaceDN/>
        <w:jc w:val="right"/>
        <w:rPr>
          <w:rFonts w:ascii="Times New Roman" w:eastAsia="Times New Roman" w:hAnsi="Times New Roman" w:cs="Times New Roman"/>
          <w:sz w:val="28"/>
          <w:szCs w:val="28"/>
          <w:lang w:eastAsia="ru-RU"/>
        </w:rPr>
      </w:pPr>
    </w:p>
    <w:p w:rsidR="0000085F" w:rsidRPr="00B46970" w:rsidRDefault="0000085F" w:rsidP="0000085F">
      <w:pPr>
        <w:widowControl/>
        <w:autoSpaceDE/>
        <w:autoSpaceDN/>
        <w:jc w:val="right"/>
        <w:rPr>
          <w:rFonts w:ascii="Times New Roman" w:eastAsia="Times New Roman" w:hAnsi="Times New Roman" w:cs="Times New Roman"/>
          <w:sz w:val="28"/>
          <w:szCs w:val="28"/>
          <w:lang w:eastAsia="ru-RU"/>
        </w:rPr>
      </w:pPr>
    </w:p>
    <w:p w:rsidR="00632468" w:rsidRDefault="00632468" w:rsidP="00632468">
      <w:pPr>
        <w:jc w:val="right"/>
        <w:rPr>
          <w:rFonts w:ascii="Times New Roman" w:hAnsi="Times New Roman"/>
          <w:b/>
          <w:sz w:val="28"/>
          <w:szCs w:val="28"/>
        </w:rPr>
      </w:pPr>
      <w:r>
        <w:rPr>
          <w:rFonts w:ascii="Times New Roman" w:hAnsi="Times New Roman"/>
          <w:b/>
          <w:sz w:val="28"/>
          <w:szCs w:val="28"/>
        </w:rPr>
        <w:t>РАССМОТРЕНО</w:t>
      </w:r>
    </w:p>
    <w:p w:rsidR="00632468" w:rsidRDefault="00632468" w:rsidP="00632468">
      <w:pPr>
        <w:jc w:val="right"/>
        <w:rPr>
          <w:rFonts w:ascii="Times New Roman" w:hAnsi="Times New Roman"/>
          <w:sz w:val="28"/>
          <w:szCs w:val="28"/>
        </w:rPr>
      </w:pPr>
      <w:r>
        <w:rPr>
          <w:rFonts w:ascii="Times New Roman" w:hAnsi="Times New Roman"/>
          <w:sz w:val="28"/>
          <w:szCs w:val="28"/>
        </w:rPr>
        <w:t>на заседании кафедры общеобразовательных дисциплин, ОГСЭ, СГ по ОП СПО ППССЗ/ППКРС и цифровых технологий</w:t>
      </w:r>
    </w:p>
    <w:p w:rsidR="00632468" w:rsidRDefault="00632468" w:rsidP="00632468">
      <w:pPr>
        <w:jc w:val="right"/>
        <w:rPr>
          <w:rFonts w:ascii="Times New Roman" w:hAnsi="Times New Roman"/>
          <w:sz w:val="28"/>
          <w:szCs w:val="28"/>
        </w:rPr>
      </w:pPr>
      <w:r>
        <w:rPr>
          <w:rFonts w:ascii="Times New Roman" w:hAnsi="Times New Roman"/>
          <w:sz w:val="28"/>
          <w:szCs w:val="28"/>
        </w:rPr>
        <w:t>Протокол № 8 от «20» марта  2025 г.</w:t>
      </w:r>
    </w:p>
    <w:p w:rsidR="00632468" w:rsidRDefault="00632468" w:rsidP="00632468">
      <w:pPr>
        <w:jc w:val="right"/>
        <w:rPr>
          <w:rFonts w:ascii="Times New Roman" w:hAnsi="Times New Roman"/>
          <w:sz w:val="28"/>
          <w:szCs w:val="28"/>
        </w:rPr>
      </w:pPr>
      <w:r>
        <w:rPr>
          <w:rFonts w:ascii="Times New Roman" w:hAnsi="Times New Roman"/>
          <w:sz w:val="28"/>
          <w:szCs w:val="28"/>
        </w:rPr>
        <w:t>Заведующий кафедрой ____________Щербакова Ц.Н.</w:t>
      </w:r>
    </w:p>
    <w:p w:rsidR="00632468" w:rsidRDefault="00632468" w:rsidP="00632468">
      <w:pPr>
        <w:rPr>
          <w:rFonts w:ascii="Times New Roman" w:hAnsi="Times New Roman"/>
          <w:sz w:val="28"/>
          <w:szCs w:val="28"/>
        </w:rPr>
      </w:pPr>
    </w:p>
    <w:p w:rsidR="0000085F" w:rsidRPr="00B46970" w:rsidRDefault="0000085F" w:rsidP="0000085F">
      <w:pPr>
        <w:widowControl/>
        <w:autoSpaceDE/>
        <w:autoSpaceDN/>
        <w:ind w:left="4820"/>
        <w:jc w:val="center"/>
        <w:rPr>
          <w:rFonts w:ascii="Times New Roman" w:eastAsia="Times New Roman" w:hAnsi="Times New Roman" w:cs="Times New Roman"/>
          <w:sz w:val="28"/>
          <w:szCs w:val="28"/>
          <w:lang w:eastAsia="ru-RU"/>
        </w:rPr>
      </w:pPr>
    </w:p>
    <w:p w:rsidR="00F96D22" w:rsidRPr="00B46970" w:rsidRDefault="00F96D22" w:rsidP="0000085F">
      <w:pPr>
        <w:widowControl/>
        <w:autoSpaceDE/>
        <w:autoSpaceDN/>
        <w:ind w:left="4820"/>
        <w:jc w:val="center"/>
        <w:rPr>
          <w:rFonts w:ascii="Times New Roman" w:eastAsia="Times New Roman" w:hAnsi="Times New Roman" w:cs="Times New Roman"/>
          <w:sz w:val="28"/>
          <w:szCs w:val="28"/>
          <w:lang w:eastAsia="ru-RU"/>
        </w:rPr>
      </w:pPr>
    </w:p>
    <w:p w:rsidR="00F96D22" w:rsidRPr="00B46970" w:rsidRDefault="00F96D22" w:rsidP="0000085F">
      <w:pPr>
        <w:widowControl/>
        <w:autoSpaceDE/>
        <w:autoSpaceDN/>
        <w:ind w:left="4820"/>
        <w:jc w:val="center"/>
        <w:rPr>
          <w:rFonts w:ascii="Times New Roman" w:eastAsia="Times New Roman" w:hAnsi="Times New Roman" w:cs="Times New Roman"/>
          <w:sz w:val="28"/>
          <w:szCs w:val="28"/>
          <w:lang w:eastAsia="ru-RU"/>
        </w:rPr>
      </w:pPr>
    </w:p>
    <w:p w:rsidR="00F96D22" w:rsidRPr="00B46970" w:rsidRDefault="00F96D22" w:rsidP="0000085F">
      <w:pPr>
        <w:widowControl/>
        <w:autoSpaceDE/>
        <w:autoSpaceDN/>
        <w:ind w:left="4820"/>
        <w:jc w:val="center"/>
        <w:rPr>
          <w:rFonts w:ascii="Times New Roman" w:eastAsia="Times New Roman" w:hAnsi="Times New Roman" w:cs="Times New Roman"/>
          <w:sz w:val="28"/>
          <w:szCs w:val="28"/>
          <w:lang w:eastAsia="ru-RU"/>
        </w:rPr>
      </w:pPr>
    </w:p>
    <w:p w:rsidR="0000085F" w:rsidRPr="00B46970" w:rsidRDefault="0000085F" w:rsidP="0000085F">
      <w:pPr>
        <w:widowControl/>
        <w:autoSpaceDE/>
        <w:autoSpaceDN/>
        <w:ind w:left="4820"/>
        <w:jc w:val="center"/>
        <w:rPr>
          <w:rFonts w:ascii="Times New Roman" w:eastAsia="Times New Roman" w:hAnsi="Times New Roman" w:cs="Times New Roman"/>
          <w:sz w:val="28"/>
          <w:szCs w:val="28"/>
          <w:lang w:eastAsia="ru-RU"/>
        </w:rPr>
      </w:pPr>
    </w:p>
    <w:p w:rsidR="00282D36" w:rsidRDefault="0000085F" w:rsidP="00000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8"/>
        <w:jc w:val="center"/>
        <w:rPr>
          <w:rFonts w:ascii="Times New Roman" w:eastAsia="Times New Roman" w:hAnsi="Times New Roman" w:cs="Times New Roman"/>
          <w:b/>
          <w:sz w:val="28"/>
          <w:szCs w:val="28"/>
          <w:lang w:eastAsia="ru-RU"/>
        </w:rPr>
      </w:pPr>
      <w:r w:rsidRPr="00B46970">
        <w:rPr>
          <w:rFonts w:ascii="Times New Roman" w:eastAsia="Times New Roman" w:hAnsi="Times New Roman" w:cs="Times New Roman"/>
          <w:b/>
          <w:sz w:val="28"/>
          <w:szCs w:val="28"/>
          <w:lang w:eastAsia="ru-RU"/>
        </w:rPr>
        <w:t>202</w:t>
      </w:r>
      <w:r w:rsidR="00C324BE">
        <w:rPr>
          <w:rFonts w:ascii="Times New Roman" w:eastAsia="Times New Roman" w:hAnsi="Times New Roman" w:cs="Times New Roman"/>
          <w:b/>
          <w:sz w:val="28"/>
          <w:szCs w:val="28"/>
          <w:lang w:eastAsia="ru-RU"/>
        </w:rPr>
        <w:t>5</w:t>
      </w:r>
      <w:r w:rsidRPr="00B46970">
        <w:rPr>
          <w:rFonts w:ascii="Times New Roman" w:eastAsia="Times New Roman" w:hAnsi="Times New Roman" w:cs="Times New Roman"/>
          <w:b/>
          <w:sz w:val="28"/>
          <w:szCs w:val="28"/>
          <w:lang w:eastAsia="ru-RU"/>
        </w:rPr>
        <w:t xml:space="preserve"> г.</w:t>
      </w:r>
    </w:p>
    <w:p w:rsidR="00282D36" w:rsidRDefault="00282D36">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00085F" w:rsidRPr="00B46970" w:rsidRDefault="0000085F" w:rsidP="00000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8"/>
        <w:jc w:val="center"/>
        <w:rPr>
          <w:rFonts w:ascii="Times New Roman" w:eastAsia="Times New Roman" w:hAnsi="Times New Roman" w:cs="Times New Roman"/>
          <w:b/>
          <w:sz w:val="28"/>
          <w:szCs w:val="28"/>
          <w:lang w:eastAsia="ru-RU"/>
        </w:rPr>
      </w:pPr>
    </w:p>
    <w:p w:rsidR="00F96D22" w:rsidRPr="00B46970" w:rsidRDefault="00F96D22" w:rsidP="00DD7FAC">
      <w:pPr>
        <w:widowControl/>
        <w:adjustRightInd w:val="0"/>
        <w:ind w:left="-142"/>
        <w:jc w:val="both"/>
        <w:rPr>
          <w:rFonts w:ascii="Times New Roman" w:eastAsia="Times New Roman" w:hAnsi="Times New Roman" w:cs="Times New Roman"/>
          <w:bCs/>
          <w:sz w:val="28"/>
          <w:szCs w:val="28"/>
          <w:lang w:eastAsia="ru-RU"/>
        </w:rPr>
      </w:pPr>
      <w:r w:rsidRPr="00B46970">
        <w:rPr>
          <w:rFonts w:ascii="Times New Roman" w:eastAsia="Times New Roman" w:hAnsi="Times New Roman" w:cs="Times New Roman"/>
          <w:sz w:val="28"/>
          <w:szCs w:val="28"/>
          <w:lang w:eastAsia="ru-RU"/>
        </w:rPr>
        <w:t xml:space="preserve">     Рабочая программа учебной дисциплины разработана на основе примерной программы УП.09 Информатика для профессиональных образовательных организаций от 30.11.2022 г. и   Федерального государственного образовательного стандарта </w:t>
      </w:r>
      <w:r w:rsidRPr="00B46970">
        <w:rPr>
          <w:rFonts w:ascii="Times New Roman" w:eastAsia="Times New Roman" w:hAnsi="Times New Roman" w:cs="Times New Roman"/>
          <w:bCs/>
          <w:sz w:val="28"/>
          <w:szCs w:val="28"/>
          <w:lang w:eastAsia="ru-RU"/>
        </w:rPr>
        <w:t xml:space="preserve">по специальности: </w:t>
      </w:r>
      <w:r w:rsidR="00B46970" w:rsidRPr="00B46970">
        <w:rPr>
          <w:rFonts w:ascii="Times New Roman" w:eastAsia="Times New Roman" w:hAnsi="Times New Roman" w:cs="Times New Roman"/>
          <w:b/>
          <w:sz w:val="28"/>
          <w:szCs w:val="28"/>
          <w:lang w:eastAsia="ru-RU"/>
        </w:rPr>
        <w:t>15.02.10   Мехатроника и робототехника (по отраслям)</w:t>
      </w:r>
      <w:r w:rsidR="00DD7FAC">
        <w:rPr>
          <w:rFonts w:ascii="Times New Roman" w:eastAsia="Times New Roman" w:hAnsi="Times New Roman" w:cs="Times New Roman"/>
          <w:b/>
          <w:sz w:val="28"/>
          <w:szCs w:val="28"/>
          <w:lang w:eastAsia="ru-RU"/>
        </w:rPr>
        <w:t xml:space="preserve">, </w:t>
      </w:r>
      <w:r w:rsidR="00DD7FAC">
        <w:rPr>
          <w:rFonts w:ascii="Times New Roman" w:hAnsi="Times New Roman"/>
          <w:bCs/>
          <w:sz w:val="28"/>
          <w:szCs w:val="28"/>
        </w:rPr>
        <w:t>утвержденного приказом Министерства просвещения Российской Федерации от 14 сентября 2023 г. N 684.</w:t>
      </w:r>
    </w:p>
    <w:p w:rsidR="00F96D22" w:rsidRPr="00B46970" w:rsidRDefault="00F96D22" w:rsidP="00F96D22">
      <w:pPr>
        <w:widowControl/>
        <w:autoSpaceDE/>
        <w:jc w:val="both"/>
        <w:rPr>
          <w:rFonts w:ascii="Times New Roman" w:eastAsia="Times New Roman" w:hAnsi="Times New Roman" w:cs="Times New Roman"/>
          <w:b/>
          <w:sz w:val="28"/>
          <w:szCs w:val="28"/>
          <w:lang w:eastAsia="ru-RU"/>
        </w:rPr>
      </w:pPr>
    </w:p>
    <w:p w:rsidR="00F96D22" w:rsidRPr="00B46970" w:rsidRDefault="00F96D22" w:rsidP="00F96D22">
      <w:pPr>
        <w:widowControl/>
        <w:autoSpaceDE/>
        <w:jc w:val="both"/>
        <w:rPr>
          <w:rFonts w:ascii="Times New Roman" w:eastAsia="Times New Roman" w:hAnsi="Times New Roman" w:cs="Times New Roman"/>
          <w:sz w:val="28"/>
          <w:szCs w:val="28"/>
          <w:lang w:eastAsia="ru-RU"/>
        </w:rPr>
      </w:pPr>
    </w:p>
    <w:p w:rsidR="00F96D22" w:rsidRPr="00B46970" w:rsidRDefault="00F96D22" w:rsidP="00F96D22">
      <w:pPr>
        <w:widowControl/>
        <w:autoSpaceDE/>
        <w:jc w:val="both"/>
        <w:rPr>
          <w:rFonts w:ascii="Times New Roman" w:eastAsia="Times New Roman" w:hAnsi="Times New Roman" w:cs="Times New Roman"/>
          <w:sz w:val="28"/>
          <w:szCs w:val="28"/>
          <w:lang w:eastAsia="ru-RU"/>
        </w:rPr>
      </w:pPr>
      <w:r w:rsidRPr="00B46970">
        <w:rPr>
          <w:rFonts w:ascii="Times New Roman" w:eastAsia="Times New Roman" w:hAnsi="Times New Roman" w:cs="Times New Roman"/>
          <w:sz w:val="28"/>
          <w:szCs w:val="28"/>
          <w:lang w:eastAsia="ru-RU"/>
        </w:rPr>
        <w:t>Согласована   ГПОУ ТО «ТГМК им. Н. Демидова»:</w:t>
      </w:r>
    </w:p>
    <w:p w:rsidR="00F96D22" w:rsidRPr="00B46970" w:rsidRDefault="00F96D22" w:rsidP="00F96D22">
      <w:pPr>
        <w:widowControl/>
        <w:autoSpaceDE/>
        <w:jc w:val="both"/>
        <w:rPr>
          <w:rFonts w:ascii="Times New Roman" w:eastAsia="Times New Roman" w:hAnsi="Times New Roman" w:cs="Times New Roman"/>
          <w:sz w:val="28"/>
          <w:szCs w:val="28"/>
          <w:lang w:eastAsia="ru-RU"/>
        </w:rPr>
      </w:pPr>
    </w:p>
    <w:p w:rsidR="00F96D22" w:rsidRPr="00B46970" w:rsidRDefault="00F96D22" w:rsidP="00F96D22">
      <w:pPr>
        <w:widowControl/>
        <w:autoSpaceDE/>
        <w:jc w:val="both"/>
        <w:rPr>
          <w:rFonts w:ascii="Times New Roman" w:eastAsia="Times New Roman" w:hAnsi="Times New Roman" w:cs="Times New Roman"/>
          <w:sz w:val="28"/>
          <w:szCs w:val="28"/>
          <w:lang w:eastAsia="ru-RU"/>
        </w:rPr>
      </w:pPr>
      <w:r w:rsidRPr="00B46970">
        <w:rPr>
          <w:rFonts w:ascii="Times New Roman" w:eastAsia="Times New Roman" w:hAnsi="Times New Roman" w:cs="Times New Roman"/>
          <w:sz w:val="28"/>
          <w:szCs w:val="28"/>
          <w:lang w:eastAsia="ru-RU"/>
        </w:rPr>
        <w:t>Касьянова Н.В. (зам. директора по У</w:t>
      </w:r>
      <w:r w:rsidR="00B46970" w:rsidRPr="00B46970">
        <w:rPr>
          <w:rFonts w:ascii="Times New Roman" w:eastAsia="Times New Roman" w:hAnsi="Times New Roman" w:cs="Times New Roman"/>
          <w:sz w:val="28"/>
          <w:szCs w:val="28"/>
          <w:lang w:eastAsia="ru-RU"/>
        </w:rPr>
        <w:t xml:space="preserve"> </w:t>
      </w:r>
      <w:r w:rsidRPr="00B46970">
        <w:rPr>
          <w:rFonts w:ascii="Times New Roman" w:eastAsia="Times New Roman" w:hAnsi="Times New Roman" w:cs="Times New Roman"/>
          <w:sz w:val="28"/>
          <w:szCs w:val="28"/>
          <w:lang w:eastAsia="ru-RU"/>
        </w:rPr>
        <w:t>и МР) _________________</w:t>
      </w:r>
    </w:p>
    <w:p w:rsidR="00F96D22" w:rsidRPr="00B46970" w:rsidRDefault="00F96D22" w:rsidP="00F96D22">
      <w:pPr>
        <w:widowControl/>
        <w:autoSpaceDE/>
        <w:jc w:val="both"/>
        <w:rPr>
          <w:rFonts w:ascii="Times New Roman" w:eastAsia="Times New Roman" w:hAnsi="Times New Roman" w:cs="Times New Roman"/>
          <w:sz w:val="28"/>
          <w:szCs w:val="28"/>
          <w:lang w:eastAsia="ru-RU"/>
        </w:rPr>
      </w:pPr>
      <w:r w:rsidRPr="00B46970">
        <w:rPr>
          <w:rFonts w:ascii="Times New Roman" w:eastAsia="Times New Roman" w:hAnsi="Times New Roman" w:cs="Times New Roman"/>
          <w:sz w:val="28"/>
          <w:szCs w:val="28"/>
          <w:lang w:eastAsia="ru-RU"/>
        </w:rPr>
        <w:t>Патрикова А.Ю. (зав.</w:t>
      </w:r>
      <w:r w:rsidR="00282D36" w:rsidRPr="00282D36">
        <w:rPr>
          <w:rFonts w:ascii="Times New Roman" w:eastAsia="Times New Roman" w:hAnsi="Times New Roman" w:cs="Times New Roman"/>
          <w:sz w:val="28"/>
          <w:szCs w:val="28"/>
          <w:lang w:eastAsia="ru-RU"/>
        </w:rPr>
        <w:t xml:space="preserve"> </w:t>
      </w:r>
      <w:r w:rsidRPr="00B46970">
        <w:rPr>
          <w:rFonts w:ascii="Times New Roman" w:eastAsia="Times New Roman" w:hAnsi="Times New Roman" w:cs="Times New Roman"/>
          <w:sz w:val="28"/>
          <w:szCs w:val="28"/>
          <w:lang w:eastAsia="ru-RU"/>
        </w:rPr>
        <w:t>методическим кабинетом)___________________</w:t>
      </w:r>
    </w:p>
    <w:p w:rsidR="00F96D22" w:rsidRPr="00B46970" w:rsidRDefault="00F96D22" w:rsidP="00F96D22">
      <w:pPr>
        <w:widowControl/>
        <w:autoSpaceDE/>
        <w:jc w:val="both"/>
        <w:rPr>
          <w:rFonts w:ascii="Times New Roman" w:eastAsia="Times New Roman" w:hAnsi="Times New Roman" w:cs="Times New Roman"/>
          <w:sz w:val="28"/>
          <w:szCs w:val="28"/>
          <w:lang w:eastAsia="ru-RU"/>
        </w:rPr>
      </w:pPr>
    </w:p>
    <w:p w:rsidR="00F96D22" w:rsidRPr="00B46970" w:rsidRDefault="00F96D22" w:rsidP="00F96D22">
      <w:pPr>
        <w:widowControl/>
        <w:tabs>
          <w:tab w:val="left" w:pos="8364"/>
        </w:tabs>
        <w:autoSpaceDE/>
        <w:autoSpaceDN/>
        <w:spacing w:after="200" w:line="276" w:lineRule="auto"/>
        <w:rPr>
          <w:rFonts w:ascii="Times New Roman" w:eastAsia="Times New Roman" w:hAnsi="Times New Roman" w:cs="Times New Roman"/>
          <w:b/>
          <w:sz w:val="28"/>
          <w:szCs w:val="28"/>
          <w:lang w:eastAsia="ru-RU"/>
        </w:rPr>
      </w:pPr>
      <w:r w:rsidRPr="00B46970">
        <w:rPr>
          <w:rFonts w:ascii="Times New Roman" w:eastAsia="Times New Roman" w:hAnsi="Times New Roman" w:cs="Times New Roman"/>
          <w:b/>
          <w:sz w:val="28"/>
          <w:szCs w:val="28"/>
          <w:lang w:eastAsia="ru-RU"/>
        </w:rPr>
        <w:t xml:space="preserve">                           </w:t>
      </w:r>
    </w:p>
    <w:p w:rsidR="006823B1" w:rsidRPr="00B46970" w:rsidRDefault="006823B1" w:rsidP="006823B1">
      <w:pPr>
        <w:autoSpaceDE/>
        <w:autoSpaceDN/>
        <w:adjustRightInd w:val="0"/>
        <w:jc w:val="center"/>
        <w:rPr>
          <w:rFonts w:ascii="Times New Roman" w:eastAsia="Arial Unicode MS" w:hAnsi="Times New Roman" w:cs="Times New Roman"/>
          <w:b/>
          <w:color w:val="000000"/>
          <w:sz w:val="24"/>
          <w:szCs w:val="24"/>
          <w:lang w:eastAsia="ru-RU"/>
        </w:rPr>
      </w:pPr>
    </w:p>
    <w:p w:rsidR="006823B1" w:rsidRPr="00B46970" w:rsidRDefault="006823B1" w:rsidP="006823B1">
      <w:pPr>
        <w:autoSpaceDE/>
        <w:autoSpaceDN/>
        <w:adjustRightInd w:val="0"/>
        <w:jc w:val="center"/>
        <w:rPr>
          <w:rFonts w:ascii="Times New Roman" w:eastAsia="Arial Unicode MS" w:hAnsi="Times New Roman" w:cs="Times New Roman"/>
          <w:b/>
          <w:color w:val="000000"/>
          <w:sz w:val="24"/>
          <w:szCs w:val="24"/>
          <w:lang w:eastAsia="ru-RU"/>
        </w:rPr>
      </w:pPr>
    </w:p>
    <w:p w:rsidR="006823B1" w:rsidRPr="00B46970" w:rsidRDefault="006823B1" w:rsidP="006823B1">
      <w:pPr>
        <w:autoSpaceDE/>
        <w:autoSpaceDN/>
        <w:adjustRightInd w:val="0"/>
        <w:jc w:val="center"/>
        <w:rPr>
          <w:rFonts w:ascii="Times New Roman" w:eastAsia="Arial Unicode MS" w:hAnsi="Times New Roman" w:cs="Times New Roman"/>
          <w:b/>
          <w:color w:val="000000"/>
          <w:sz w:val="24"/>
          <w:szCs w:val="24"/>
          <w:lang w:eastAsia="ru-RU"/>
        </w:rPr>
      </w:pPr>
    </w:p>
    <w:p w:rsidR="006823B1" w:rsidRPr="00B46970" w:rsidRDefault="006823B1" w:rsidP="006823B1">
      <w:pPr>
        <w:autoSpaceDE/>
        <w:autoSpaceDN/>
        <w:adjustRightInd w:val="0"/>
        <w:jc w:val="center"/>
        <w:rPr>
          <w:rFonts w:ascii="Times New Roman" w:eastAsia="Arial Unicode MS" w:hAnsi="Times New Roman" w:cs="Times New Roman"/>
          <w:b/>
          <w:color w:val="000000"/>
          <w:sz w:val="24"/>
          <w:szCs w:val="24"/>
          <w:lang w:eastAsia="ru-RU"/>
        </w:rPr>
      </w:pPr>
    </w:p>
    <w:p w:rsidR="006823B1" w:rsidRPr="00B46970" w:rsidRDefault="006823B1" w:rsidP="006823B1">
      <w:pPr>
        <w:autoSpaceDE/>
        <w:autoSpaceDN/>
        <w:adjustRightInd w:val="0"/>
        <w:jc w:val="center"/>
        <w:rPr>
          <w:rFonts w:ascii="Times New Roman" w:eastAsia="Arial Unicode MS" w:hAnsi="Times New Roman" w:cs="Times New Roman"/>
          <w:b/>
          <w:color w:val="000000"/>
          <w:sz w:val="24"/>
          <w:szCs w:val="24"/>
          <w:lang w:eastAsia="ru-RU"/>
        </w:rPr>
      </w:pPr>
    </w:p>
    <w:p w:rsidR="006823B1" w:rsidRPr="00B46970" w:rsidRDefault="006823B1" w:rsidP="006823B1">
      <w:pPr>
        <w:widowControl/>
        <w:autoSpaceDE/>
        <w:autoSpaceDN/>
        <w:rPr>
          <w:rFonts w:ascii="Times New Roman" w:eastAsia="Arial Unicode MS" w:hAnsi="Times New Roman" w:cs="Times New Roman"/>
          <w:b/>
          <w:color w:val="000000"/>
          <w:sz w:val="24"/>
          <w:szCs w:val="24"/>
          <w:lang w:eastAsia="ru-RU"/>
        </w:rPr>
      </w:pPr>
      <w:r w:rsidRPr="00B46970">
        <w:rPr>
          <w:rFonts w:ascii="Times New Roman" w:eastAsia="Arial Unicode MS" w:hAnsi="Times New Roman" w:cs="Times New Roman"/>
          <w:b/>
          <w:color w:val="000000"/>
          <w:sz w:val="24"/>
          <w:szCs w:val="24"/>
          <w:lang w:eastAsia="ru-RU"/>
        </w:rPr>
        <w:br w:type="page"/>
      </w:r>
    </w:p>
    <w:p w:rsidR="000568FA" w:rsidRPr="00CA6974" w:rsidRDefault="000568FA" w:rsidP="000568FA">
      <w:pPr>
        <w:spacing w:after="200" w:line="276" w:lineRule="auto"/>
        <w:jc w:val="center"/>
        <w:rPr>
          <w:rFonts w:ascii="Times New Roman" w:eastAsia="Times New Roman" w:hAnsi="Times New Roman" w:cs="Times New Roman"/>
          <w:b/>
          <w:sz w:val="28"/>
          <w:szCs w:val="28"/>
          <w:lang w:eastAsia="ru-RU"/>
        </w:rPr>
      </w:pPr>
      <w:r w:rsidRPr="00CA6974">
        <w:rPr>
          <w:rFonts w:ascii="Times New Roman" w:eastAsia="Times New Roman" w:hAnsi="Times New Roman" w:cs="Times New Roman"/>
          <w:b/>
          <w:sz w:val="28"/>
          <w:szCs w:val="28"/>
          <w:lang w:eastAsia="ru-RU"/>
        </w:rPr>
        <w:lastRenderedPageBreak/>
        <w:t>СОДЕРЖАНИЕ</w:t>
      </w:r>
    </w:p>
    <w:p w:rsidR="000568FA" w:rsidRPr="00CA6974" w:rsidRDefault="000568FA" w:rsidP="000568FA">
      <w:pPr>
        <w:spacing w:after="200" w:line="276" w:lineRule="auto"/>
        <w:jc w:val="both"/>
        <w:rPr>
          <w:rFonts w:ascii="Times New Roman" w:eastAsia="Times New Roman" w:hAnsi="Times New Roman" w:cs="Times New Roman"/>
          <w:b/>
          <w:sz w:val="28"/>
          <w:szCs w:val="28"/>
          <w:lang w:eastAsia="ru-RU"/>
        </w:rPr>
      </w:pPr>
    </w:p>
    <w:sdt>
      <w:sdtPr>
        <w:rPr>
          <w:rFonts w:ascii="Times New Roman" w:hAnsi="Times New Roman" w:cs="Times New Roman"/>
        </w:rPr>
        <w:id w:val="1751412239"/>
        <w:docPartObj>
          <w:docPartGallery w:val="Table of Contents"/>
          <w:docPartUnique/>
        </w:docPartObj>
      </w:sdtPr>
      <w:sdtEndPr/>
      <w:sdtContent>
        <w:p w:rsidR="000568FA" w:rsidRPr="00CA6974" w:rsidRDefault="000568FA" w:rsidP="000568FA">
          <w:pPr>
            <w:pStyle w:val="11"/>
            <w:tabs>
              <w:tab w:val="right" w:leader="dot" w:pos="9345"/>
            </w:tabs>
            <w:spacing w:after="0" w:line="276" w:lineRule="auto"/>
            <w:jc w:val="both"/>
            <w:rPr>
              <w:rFonts w:ascii="Times New Roman" w:eastAsiaTheme="minorEastAsia" w:hAnsi="Times New Roman" w:cs="Times New Roman"/>
              <w:noProof/>
              <w:sz w:val="28"/>
              <w:szCs w:val="28"/>
              <w:lang w:eastAsia="ru-RU"/>
            </w:rPr>
          </w:pPr>
          <w:r w:rsidRPr="00CA6974">
            <w:rPr>
              <w:rFonts w:ascii="Times New Roman" w:hAnsi="Times New Roman" w:cs="Times New Roman"/>
            </w:rPr>
            <w:fldChar w:fldCharType="begin"/>
          </w:r>
          <w:r w:rsidRPr="00CA6974">
            <w:rPr>
              <w:rFonts w:ascii="Times New Roman" w:hAnsi="Times New Roman" w:cs="Times New Roman"/>
            </w:rPr>
            <w:instrText>TOC \o \z \u \h</w:instrText>
          </w:r>
          <w:r w:rsidRPr="00CA6974">
            <w:rPr>
              <w:rFonts w:ascii="Times New Roman" w:hAnsi="Times New Roman" w:cs="Times New Roman"/>
            </w:rPr>
            <w:fldChar w:fldCharType="separate"/>
          </w:r>
          <w:hyperlink w:anchor="_Toc125447019" w:history="1">
            <w:r w:rsidRPr="00CA6974">
              <w:rPr>
                <w:rStyle w:val="af8"/>
                <w:rFonts w:ascii="Times New Roman" w:hAnsi="Times New Roman" w:cs="Times New Roman"/>
                <w:noProof/>
                <w:sz w:val="28"/>
                <w:szCs w:val="28"/>
              </w:rPr>
              <w:t>1. Общая характеристика примерной рабочей программы общеобразовательной дисциплины «Информатика»</w:t>
            </w:r>
            <w:r w:rsidRPr="00CA6974">
              <w:rPr>
                <w:rFonts w:ascii="Times New Roman" w:hAnsi="Times New Roman" w:cs="Times New Roman"/>
                <w:noProof/>
                <w:webHidden/>
                <w:sz w:val="28"/>
                <w:szCs w:val="28"/>
              </w:rPr>
              <w:tab/>
            </w:r>
            <w:r w:rsidRPr="00CA6974">
              <w:rPr>
                <w:rFonts w:ascii="Times New Roman" w:hAnsi="Times New Roman" w:cs="Times New Roman"/>
                <w:noProof/>
                <w:webHidden/>
                <w:sz w:val="28"/>
                <w:szCs w:val="28"/>
              </w:rPr>
              <w:fldChar w:fldCharType="begin"/>
            </w:r>
            <w:r w:rsidRPr="00CA6974">
              <w:rPr>
                <w:rFonts w:ascii="Times New Roman" w:hAnsi="Times New Roman" w:cs="Times New Roman"/>
                <w:noProof/>
                <w:webHidden/>
                <w:sz w:val="28"/>
                <w:szCs w:val="28"/>
              </w:rPr>
              <w:instrText xml:space="preserve"> PAGEREF _Toc125447019 \h </w:instrText>
            </w:r>
            <w:r w:rsidRPr="00CA6974">
              <w:rPr>
                <w:rFonts w:ascii="Times New Roman" w:hAnsi="Times New Roman" w:cs="Times New Roman"/>
                <w:noProof/>
                <w:webHidden/>
                <w:sz w:val="28"/>
                <w:szCs w:val="28"/>
              </w:rPr>
            </w:r>
            <w:r w:rsidRPr="00CA6974">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w:t>
            </w:r>
            <w:r w:rsidRPr="00CA6974">
              <w:rPr>
                <w:rFonts w:ascii="Times New Roman" w:hAnsi="Times New Roman" w:cs="Times New Roman"/>
                <w:noProof/>
                <w:webHidden/>
                <w:sz w:val="28"/>
                <w:szCs w:val="28"/>
              </w:rPr>
              <w:fldChar w:fldCharType="end"/>
            </w:r>
          </w:hyperlink>
        </w:p>
        <w:p w:rsidR="000568FA" w:rsidRPr="00CA6974" w:rsidRDefault="005C5CCB" w:rsidP="000568FA">
          <w:pPr>
            <w:pStyle w:val="11"/>
            <w:tabs>
              <w:tab w:val="right" w:leader="dot" w:pos="9345"/>
            </w:tabs>
            <w:spacing w:after="0" w:line="276" w:lineRule="auto"/>
            <w:jc w:val="both"/>
            <w:rPr>
              <w:rFonts w:ascii="Times New Roman" w:eastAsiaTheme="minorEastAsia" w:hAnsi="Times New Roman" w:cs="Times New Roman"/>
              <w:noProof/>
              <w:sz w:val="28"/>
              <w:szCs w:val="28"/>
              <w:lang w:eastAsia="ru-RU"/>
            </w:rPr>
          </w:pPr>
          <w:hyperlink w:anchor="_Toc125447020" w:history="1">
            <w:r w:rsidR="000568FA" w:rsidRPr="00CA6974">
              <w:rPr>
                <w:rStyle w:val="af8"/>
                <w:rFonts w:ascii="Times New Roman" w:hAnsi="Times New Roman" w:cs="Times New Roman"/>
                <w:noProof/>
                <w:sz w:val="28"/>
                <w:szCs w:val="28"/>
              </w:rPr>
              <w:t>2. Структура и содержание общеобразовательной дисциплины</w:t>
            </w:r>
            <w:r w:rsidR="000568FA" w:rsidRPr="00CA6974">
              <w:rPr>
                <w:rFonts w:ascii="Times New Roman" w:hAnsi="Times New Roman" w:cs="Times New Roman"/>
                <w:noProof/>
                <w:webHidden/>
                <w:sz w:val="28"/>
                <w:szCs w:val="28"/>
              </w:rPr>
              <w:tab/>
            </w:r>
            <w:r w:rsidR="000568FA" w:rsidRPr="00CA6974">
              <w:rPr>
                <w:rFonts w:ascii="Times New Roman" w:hAnsi="Times New Roman" w:cs="Times New Roman"/>
                <w:noProof/>
                <w:webHidden/>
                <w:sz w:val="28"/>
                <w:szCs w:val="28"/>
              </w:rPr>
              <w:fldChar w:fldCharType="begin"/>
            </w:r>
            <w:r w:rsidR="000568FA" w:rsidRPr="00CA6974">
              <w:rPr>
                <w:rFonts w:ascii="Times New Roman" w:hAnsi="Times New Roman" w:cs="Times New Roman"/>
                <w:noProof/>
                <w:webHidden/>
                <w:sz w:val="28"/>
                <w:szCs w:val="28"/>
              </w:rPr>
              <w:instrText xml:space="preserve"> PAGEREF _Toc125447020 \h </w:instrText>
            </w:r>
            <w:r w:rsidR="000568FA" w:rsidRPr="00CA6974">
              <w:rPr>
                <w:rFonts w:ascii="Times New Roman" w:hAnsi="Times New Roman" w:cs="Times New Roman"/>
                <w:noProof/>
                <w:webHidden/>
                <w:sz w:val="28"/>
                <w:szCs w:val="28"/>
              </w:rPr>
            </w:r>
            <w:r w:rsidR="000568FA" w:rsidRPr="00CA6974">
              <w:rPr>
                <w:rFonts w:ascii="Times New Roman" w:hAnsi="Times New Roman" w:cs="Times New Roman"/>
                <w:noProof/>
                <w:webHidden/>
                <w:sz w:val="28"/>
                <w:szCs w:val="28"/>
              </w:rPr>
              <w:fldChar w:fldCharType="separate"/>
            </w:r>
            <w:r w:rsidR="000568FA">
              <w:rPr>
                <w:rFonts w:ascii="Times New Roman" w:hAnsi="Times New Roman" w:cs="Times New Roman"/>
                <w:noProof/>
                <w:webHidden/>
                <w:sz w:val="28"/>
                <w:szCs w:val="28"/>
              </w:rPr>
              <w:t>10</w:t>
            </w:r>
            <w:r w:rsidR="000568FA" w:rsidRPr="00CA6974">
              <w:rPr>
                <w:rFonts w:ascii="Times New Roman" w:hAnsi="Times New Roman" w:cs="Times New Roman"/>
                <w:noProof/>
                <w:webHidden/>
                <w:sz w:val="28"/>
                <w:szCs w:val="28"/>
              </w:rPr>
              <w:fldChar w:fldCharType="end"/>
            </w:r>
          </w:hyperlink>
        </w:p>
        <w:p w:rsidR="000568FA" w:rsidRPr="00CA6974" w:rsidRDefault="005C5CCB" w:rsidP="000568FA">
          <w:pPr>
            <w:pStyle w:val="11"/>
            <w:tabs>
              <w:tab w:val="right" w:leader="dot" w:pos="9345"/>
            </w:tabs>
            <w:spacing w:after="0" w:line="276" w:lineRule="auto"/>
            <w:jc w:val="both"/>
            <w:rPr>
              <w:rFonts w:ascii="Times New Roman" w:eastAsiaTheme="minorEastAsia" w:hAnsi="Times New Roman" w:cs="Times New Roman"/>
              <w:noProof/>
              <w:sz w:val="28"/>
              <w:szCs w:val="28"/>
              <w:lang w:eastAsia="ru-RU"/>
            </w:rPr>
          </w:pPr>
          <w:hyperlink w:anchor="_Toc125447021" w:history="1">
            <w:r w:rsidR="000568FA" w:rsidRPr="00CA6974">
              <w:rPr>
                <w:rStyle w:val="af8"/>
                <w:rFonts w:ascii="Times New Roman" w:hAnsi="Times New Roman" w:cs="Times New Roman"/>
                <w:noProof/>
                <w:sz w:val="28"/>
                <w:szCs w:val="28"/>
              </w:rPr>
              <w:t>3. Условия реализации программы общеобразовательной дисциплины</w:t>
            </w:r>
            <w:r w:rsidR="000568FA" w:rsidRPr="00CA6974">
              <w:rPr>
                <w:rFonts w:ascii="Times New Roman" w:hAnsi="Times New Roman" w:cs="Times New Roman"/>
                <w:noProof/>
                <w:webHidden/>
                <w:sz w:val="28"/>
                <w:szCs w:val="28"/>
              </w:rPr>
              <w:tab/>
            </w:r>
            <w:r w:rsidR="000568FA" w:rsidRPr="00CA6974">
              <w:rPr>
                <w:rFonts w:ascii="Times New Roman" w:hAnsi="Times New Roman" w:cs="Times New Roman"/>
                <w:noProof/>
                <w:webHidden/>
                <w:sz w:val="28"/>
                <w:szCs w:val="28"/>
              </w:rPr>
              <w:fldChar w:fldCharType="begin"/>
            </w:r>
            <w:r w:rsidR="000568FA" w:rsidRPr="00CA6974">
              <w:rPr>
                <w:rFonts w:ascii="Times New Roman" w:hAnsi="Times New Roman" w:cs="Times New Roman"/>
                <w:noProof/>
                <w:webHidden/>
                <w:sz w:val="28"/>
                <w:szCs w:val="28"/>
              </w:rPr>
              <w:instrText xml:space="preserve"> PAGEREF _Toc125447021 \h </w:instrText>
            </w:r>
            <w:r w:rsidR="000568FA" w:rsidRPr="00CA6974">
              <w:rPr>
                <w:rFonts w:ascii="Times New Roman" w:hAnsi="Times New Roman" w:cs="Times New Roman"/>
                <w:noProof/>
                <w:webHidden/>
                <w:sz w:val="28"/>
                <w:szCs w:val="28"/>
              </w:rPr>
            </w:r>
            <w:r w:rsidR="000568FA" w:rsidRPr="00CA6974">
              <w:rPr>
                <w:rFonts w:ascii="Times New Roman" w:hAnsi="Times New Roman" w:cs="Times New Roman"/>
                <w:noProof/>
                <w:webHidden/>
                <w:sz w:val="28"/>
                <w:szCs w:val="28"/>
              </w:rPr>
              <w:fldChar w:fldCharType="separate"/>
            </w:r>
            <w:r w:rsidR="000568FA">
              <w:rPr>
                <w:rFonts w:ascii="Times New Roman" w:hAnsi="Times New Roman" w:cs="Times New Roman"/>
                <w:noProof/>
                <w:webHidden/>
                <w:sz w:val="28"/>
                <w:szCs w:val="28"/>
              </w:rPr>
              <w:t>32</w:t>
            </w:r>
            <w:r w:rsidR="000568FA" w:rsidRPr="00CA6974">
              <w:rPr>
                <w:rFonts w:ascii="Times New Roman" w:hAnsi="Times New Roman" w:cs="Times New Roman"/>
                <w:noProof/>
                <w:webHidden/>
                <w:sz w:val="28"/>
                <w:szCs w:val="28"/>
              </w:rPr>
              <w:fldChar w:fldCharType="end"/>
            </w:r>
          </w:hyperlink>
        </w:p>
        <w:p w:rsidR="000568FA" w:rsidRPr="00CA6974" w:rsidRDefault="005C5CCB" w:rsidP="000568FA">
          <w:pPr>
            <w:pStyle w:val="11"/>
            <w:tabs>
              <w:tab w:val="right" w:leader="dot" w:pos="9345"/>
            </w:tabs>
            <w:spacing w:after="0" w:line="276" w:lineRule="auto"/>
            <w:jc w:val="both"/>
            <w:rPr>
              <w:rFonts w:ascii="Times New Roman" w:eastAsiaTheme="minorEastAsia" w:hAnsi="Times New Roman" w:cs="Times New Roman"/>
              <w:noProof/>
              <w:sz w:val="28"/>
              <w:szCs w:val="28"/>
              <w:lang w:eastAsia="ru-RU"/>
            </w:rPr>
          </w:pPr>
          <w:hyperlink w:anchor="_Toc125447022" w:history="1">
            <w:r w:rsidR="000568FA" w:rsidRPr="00CA6974">
              <w:rPr>
                <w:rStyle w:val="af8"/>
                <w:rFonts w:ascii="Times New Roman" w:hAnsi="Times New Roman" w:cs="Times New Roman"/>
                <w:caps/>
                <w:noProof/>
                <w:sz w:val="28"/>
                <w:szCs w:val="28"/>
              </w:rPr>
              <w:t>4. К</w:t>
            </w:r>
            <w:r w:rsidR="000568FA" w:rsidRPr="00CA6974">
              <w:rPr>
                <w:rStyle w:val="af8"/>
                <w:rFonts w:ascii="Times New Roman" w:hAnsi="Times New Roman" w:cs="Times New Roman"/>
                <w:noProof/>
                <w:sz w:val="28"/>
                <w:szCs w:val="28"/>
              </w:rPr>
              <w:t>онтроль и оценка результатов освоения общеобразовательной дисциплины</w:t>
            </w:r>
            <w:r w:rsidR="000568FA" w:rsidRPr="00CA6974">
              <w:rPr>
                <w:rFonts w:ascii="Times New Roman" w:hAnsi="Times New Roman" w:cs="Times New Roman"/>
                <w:noProof/>
                <w:webHidden/>
                <w:sz w:val="28"/>
                <w:szCs w:val="28"/>
              </w:rPr>
              <w:tab/>
            </w:r>
            <w:r w:rsidR="000568FA" w:rsidRPr="00CA6974">
              <w:rPr>
                <w:rFonts w:ascii="Times New Roman" w:hAnsi="Times New Roman" w:cs="Times New Roman"/>
                <w:noProof/>
                <w:webHidden/>
                <w:sz w:val="28"/>
                <w:szCs w:val="28"/>
              </w:rPr>
              <w:fldChar w:fldCharType="begin"/>
            </w:r>
            <w:r w:rsidR="000568FA" w:rsidRPr="00CA6974">
              <w:rPr>
                <w:rFonts w:ascii="Times New Roman" w:hAnsi="Times New Roman" w:cs="Times New Roman"/>
                <w:noProof/>
                <w:webHidden/>
                <w:sz w:val="28"/>
                <w:szCs w:val="28"/>
              </w:rPr>
              <w:instrText xml:space="preserve"> PAGEREF _Toc125447022 \h </w:instrText>
            </w:r>
            <w:r w:rsidR="000568FA" w:rsidRPr="00CA6974">
              <w:rPr>
                <w:rFonts w:ascii="Times New Roman" w:hAnsi="Times New Roman" w:cs="Times New Roman"/>
                <w:noProof/>
                <w:webHidden/>
                <w:sz w:val="28"/>
                <w:szCs w:val="28"/>
              </w:rPr>
            </w:r>
            <w:r w:rsidR="000568FA" w:rsidRPr="00CA6974">
              <w:rPr>
                <w:rFonts w:ascii="Times New Roman" w:hAnsi="Times New Roman" w:cs="Times New Roman"/>
                <w:noProof/>
                <w:webHidden/>
                <w:sz w:val="28"/>
                <w:szCs w:val="28"/>
              </w:rPr>
              <w:fldChar w:fldCharType="separate"/>
            </w:r>
            <w:r w:rsidR="000568FA">
              <w:rPr>
                <w:rFonts w:ascii="Times New Roman" w:hAnsi="Times New Roman" w:cs="Times New Roman"/>
                <w:noProof/>
                <w:webHidden/>
                <w:sz w:val="28"/>
                <w:szCs w:val="28"/>
              </w:rPr>
              <w:t>33</w:t>
            </w:r>
            <w:r w:rsidR="000568FA" w:rsidRPr="00CA6974">
              <w:rPr>
                <w:rFonts w:ascii="Times New Roman" w:hAnsi="Times New Roman" w:cs="Times New Roman"/>
                <w:noProof/>
                <w:webHidden/>
                <w:sz w:val="28"/>
                <w:szCs w:val="28"/>
              </w:rPr>
              <w:fldChar w:fldCharType="end"/>
            </w:r>
          </w:hyperlink>
        </w:p>
        <w:p w:rsidR="000568FA" w:rsidRPr="00CA6974" w:rsidRDefault="000568FA" w:rsidP="000568FA">
          <w:pPr>
            <w:pStyle w:val="11"/>
            <w:tabs>
              <w:tab w:val="right" w:leader="dot" w:pos="9345"/>
            </w:tabs>
            <w:jc w:val="both"/>
            <w:rPr>
              <w:rStyle w:val="af8"/>
              <w:rFonts w:ascii="Times New Roman" w:hAnsi="Times New Roman" w:cs="Times New Roman"/>
            </w:rPr>
          </w:pPr>
          <w:r w:rsidRPr="00CA6974">
            <w:rPr>
              <w:rFonts w:ascii="Times New Roman" w:hAnsi="Times New Roman" w:cs="Times New Roman"/>
            </w:rPr>
            <w:fldChar w:fldCharType="end"/>
          </w:r>
        </w:p>
      </w:sdtContent>
    </w:sdt>
    <w:p w:rsidR="000568FA" w:rsidRPr="00CA6974" w:rsidRDefault="000568FA" w:rsidP="000568FA">
      <w:pPr>
        <w:spacing w:after="200" w:line="276" w:lineRule="auto"/>
        <w:jc w:val="center"/>
        <w:rPr>
          <w:rFonts w:ascii="Times New Roman" w:eastAsia="Times New Roman" w:hAnsi="Times New Roman" w:cs="Times New Roman"/>
          <w:b/>
          <w:bCs/>
          <w:sz w:val="28"/>
          <w:szCs w:val="28"/>
          <w:lang w:eastAsia="ru-RU"/>
        </w:rPr>
      </w:pPr>
    </w:p>
    <w:p w:rsidR="000568FA" w:rsidRPr="00CA6974" w:rsidRDefault="000568FA" w:rsidP="000568FA">
      <w:pPr>
        <w:rPr>
          <w:rFonts w:ascii="Times New Roman" w:hAnsi="Times New Roman" w:cs="Times New Roman"/>
          <w:sz w:val="28"/>
          <w:szCs w:val="28"/>
        </w:rPr>
      </w:pPr>
    </w:p>
    <w:p w:rsidR="000568FA" w:rsidRPr="00CA6974" w:rsidRDefault="000568FA" w:rsidP="000568FA">
      <w:pPr>
        <w:rPr>
          <w:rFonts w:ascii="Times New Roman" w:hAnsi="Times New Roman" w:cs="Times New Roman"/>
          <w:sz w:val="28"/>
          <w:szCs w:val="28"/>
        </w:rPr>
      </w:pPr>
    </w:p>
    <w:p w:rsidR="000568FA" w:rsidRPr="00CA6974" w:rsidRDefault="000568FA" w:rsidP="000568FA">
      <w:pPr>
        <w:tabs>
          <w:tab w:val="left" w:pos="0"/>
        </w:tabs>
        <w:suppressAutoHyphens/>
        <w:rPr>
          <w:rFonts w:ascii="Times New Roman" w:hAnsi="Times New Roman" w:cs="Times New Roman"/>
          <w:sz w:val="28"/>
          <w:szCs w:val="28"/>
          <w:vertAlign w:val="superscript"/>
        </w:rPr>
      </w:pPr>
    </w:p>
    <w:p w:rsidR="000568FA" w:rsidRPr="00CA6974" w:rsidRDefault="000568FA" w:rsidP="000568FA">
      <w:pPr>
        <w:rPr>
          <w:rFonts w:ascii="Times New Roman" w:eastAsia="Times New Roman" w:hAnsi="Times New Roman" w:cs="Times New Roman"/>
          <w:sz w:val="28"/>
          <w:szCs w:val="28"/>
          <w:lang w:eastAsia="ru-RU"/>
        </w:rPr>
      </w:pPr>
    </w:p>
    <w:p w:rsidR="000568FA" w:rsidRPr="00CA6974" w:rsidRDefault="000568FA" w:rsidP="000568FA">
      <w:pPr>
        <w:pStyle w:val="paragraph"/>
        <w:spacing w:before="0" w:beforeAutospacing="0" w:after="0" w:afterAutospacing="0"/>
        <w:textAlignment w:val="baseline"/>
        <w:rPr>
          <w:sz w:val="18"/>
          <w:szCs w:val="18"/>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Style w:val="10"/>
          <w:rFonts w:eastAsia="Calibri"/>
        </w:rPr>
      </w:pPr>
      <w:r w:rsidRPr="00CA6974">
        <w:rPr>
          <w:rStyle w:val="normaltextrun"/>
          <w:rFonts w:ascii="Times New Roman" w:hAnsi="Times New Roman" w:cs="Times New Roman"/>
        </w:rPr>
        <w:br w:type="page"/>
      </w:r>
    </w:p>
    <w:p w:rsidR="000568FA" w:rsidRPr="00617EF4" w:rsidRDefault="000568FA" w:rsidP="000568FA">
      <w:pPr>
        <w:pStyle w:val="1"/>
        <w:jc w:val="center"/>
        <w:rPr>
          <w:b/>
          <w:sz w:val="28"/>
          <w:szCs w:val="28"/>
        </w:rPr>
      </w:pPr>
      <w:bookmarkStart w:id="0" w:name="_Toc125447019"/>
      <w:r w:rsidRPr="00617EF4">
        <w:rPr>
          <w:b/>
          <w:sz w:val="28"/>
          <w:szCs w:val="28"/>
        </w:rPr>
        <w:lastRenderedPageBreak/>
        <w:t>1. Общая характеристика примерной рабочей программы общеобразовательной дисциплины «Информатика»</w:t>
      </w:r>
      <w:bookmarkEnd w:id="0"/>
    </w:p>
    <w:p w:rsidR="000568FA" w:rsidRPr="00617EF4" w:rsidRDefault="000568FA" w:rsidP="000568FA">
      <w:pPr>
        <w:pStyle w:val="1"/>
        <w:spacing w:line="276" w:lineRule="auto"/>
        <w:ind w:firstLine="709"/>
        <w:rPr>
          <w:rStyle w:val="eop"/>
          <w:b/>
          <w:sz w:val="28"/>
          <w:szCs w:val="28"/>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8"/>
          <w:szCs w:val="28"/>
          <w:lang w:eastAsia="ru-RU"/>
        </w:rPr>
      </w:pPr>
      <w:r w:rsidRPr="00CA6974">
        <w:rPr>
          <w:rFonts w:ascii="Times New Roman" w:eastAsia="Times New Roman" w:hAnsi="Times New Roman" w:cs="Times New Roman"/>
          <w:b/>
          <w:sz w:val="28"/>
          <w:szCs w:val="28"/>
          <w:lang w:eastAsia="ru-RU"/>
        </w:rPr>
        <w:t xml:space="preserve">1.1. Место дисциплины в структуре образовательной программы СПО: </w:t>
      </w:r>
    </w:p>
    <w:p w:rsidR="005C5CCB" w:rsidRPr="005C5CCB" w:rsidRDefault="000568FA" w:rsidP="005C5C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8"/>
          <w:szCs w:val="28"/>
          <w:u w:val="single"/>
          <w:lang w:eastAsia="ru-RU"/>
        </w:rPr>
      </w:pPr>
      <w:r w:rsidRPr="00CA6974">
        <w:rPr>
          <w:rFonts w:ascii="Times New Roman" w:eastAsia="Times New Roman" w:hAnsi="Times New Roman" w:cs="Times New Roman"/>
          <w:sz w:val="28"/>
          <w:szCs w:val="28"/>
          <w:lang w:eastAsia="ru-RU"/>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с ФГОС СПО </w:t>
      </w:r>
      <w:bookmarkStart w:id="1" w:name="_GoBack"/>
      <w:r w:rsidRPr="005C5CCB">
        <w:rPr>
          <w:rFonts w:ascii="Times New Roman" w:eastAsia="Times New Roman" w:hAnsi="Times New Roman" w:cs="Times New Roman"/>
          <w:sz w:val="28"/>
          <w:szCs w:val="28"/>
          <w:u w:val="single"/>
          <w:lang w:eastAsia="ru-RU"/>
        </w:rPr>
        <w:t>по</w:t>
      </w:r>
      <w:r w:rsidR="005C5CCB" w:rsidRPr="005C5CCB">
        <w:rPr>
          <w:rFonts w:ascii="Times New Roman" w:eastAsia="Times New Roman" w:hAnsi="Times New Roman" w:cs="Times New Roman"/>
          <w:bCs/>
          <w:sz w:val="28"/>
          <w:szCs w:val="28"/>
          <w:u w:val="single"/>
          <w:lang w:eastAsia="ru-RU"/>
        </w:rPr>
        <w:t xml:space="preserve"> специальности: </w:t>
      </w:r>
      <w:r w:rsidR="005C5CCB" w:rsidRPr="005C5CCB">
        <w:rPr>
          <w:rFonts w:ascii="Times New Roman" w:eastAsia="Times New Roman" w:hAnsi="Times New Roman" w:cs="Times New Roman"/>
          <w:b/>
          <w:sz w:val="28"/>
          <w:szCs w:val="28"/>
          <w:u w:val="single"/>
          <w:lang w:eastAsia="ru-RU"/>
        </w:rPr>
        <w:t>15.02.10   Мехатроника и робототехника (по отраслям)</w:t>
      </w:r>
    </w:p>
    <w:bookmarkEnd w:id="1"/>
    <w:p w:rsidR="000568FA" w:rsidRPr="00CA6974" w:rsidRDefault="000568FA" w:rsidP="005C5C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8"/>
          <w:szCs w:val="28"/>
          <w:lang w:eastAsia="ru-RU"/>
        </w:rPr>
      </w:pPr>
      <w:r w:rsidRPr="00CA6974">
        <w:rPr>
          <w:rFonts w:ascii="Times New Roman" w:eastAsia="Times New Roman" w:hAnsi="Times New Roman" w:cs="Times New Roman"/>
          <w:i/>
          <w:sz w:val="32"/>
          <w:szCs w:val="32"/>
          <w:vertAlign w:val="superscript"/>
        </w:rPr>
        <w:t xml:space="preserve">                                             (профессии/специальности)</w:t>
      </w:r>
    </w:p>
    <w:p w:rsidR="000568FA" w:rsidRPr="00CA6974" w:rsidRDefault="000568FA" w:rsidP="000568FA">
      <w:pPr>
        <w:spacing w:line="276" w:lineRule="auto"/>
        <w:ind w:firstLine="709"/>
        <w:jc w:val="both"/>
        <w:rPr>
          <w:rFonts w:ascii="Times New Roman" w:hAnsi="Times New Roman" w:cs="Times New Roman"/>
          <w:sz w:val="24"/>
          <w:szCs w:val="24"/>
        </w:rPr>
      </w:pPr>
    </w:p>
    <w:p w:rsidR="000568FA" w:rsidRPr="00CA6974" w:rsidRDefault="000568FA" w:rsidP="000568FA">
      <w:pPr>
        <w:spacing w:line="276" w:lineRule="auto"/>
        <w:rPr>
          <w:rFonts w:ascii="Times New Roman" w:eastAsia="Times New Roman" w:hAnsi="Times New Roman" w:cs="Times New Roman"/>
          <w:b/>
          <w:sz w:val="28"/>
          <w:szCs w:val="28"/>
          <w:lang w:eastAsia="ru-RU"/>
        </w:rPr>
      </w:pPr>
      <w:r w:rsidRPr="00CA6974">
        <w:rPr>
          <w:rFonts w:ascii="Times New Roman" w:eastAsia="Times New Roman" w:hAnsi="Times New Roman" w:cs="Times New Roman"/>
          <w:b/>
          <w:sz w:val="28"/>
          <w:szCs w:val="28"/>
          <w:lang w:eastAsia="ru-RU"/>
        </w:rPr>
        <w:t>1.2. Цели и планируемые результаты освоения дисциплины:</w:t>
      </w:r>
    </w:p>
    <w:p w:rsidR="000568FA" w:rsidRPr="00CA6974" w:rsidRDefault="000568FA" w:rsidP="000568F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rPr>
          <w:rFonts w:ascii="Times New Roman" w:hAnsi="Times New Roman" w:cs="Times New Roman"/>
          <w:i/>
          <w:sz w:val="28"/>
          <w:szCs w:val="28"/>
        </w:rPr>
      </w:pPr>
    </w:p>
    <w:p w:rsidR="000568FA" w:rsidRPr="00CA6974" w:rsidRDefault="000568FA" w:rsidP="000568F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bCs/>
          <w:sz w:val="28"/>
          <w:szCs w:val="28"/>
        </w:rPr>
      </w:pPr>
      <w:r w:rsidRPr="00CA6974">
        <w:rPr>
          <w:rFonts w:ascii="Times New Roman" w:eastAsia="Times New Roman" w:hAnsi="Times New Roman" w:cs="Times New Roman"/>
          <w:b/>
          <w:bCs/>
          <w:sz w:val="28"/>
          <w:szCs w:val="28"/>
        </w:rPr>
        <w:t>1.2.1. Цели дисциплины</w:t>
      </w:r>
    </w:p>
    <w:p w:rsidR="000568FA" w:rsidRPr="00CA6974" w:rsidRDefault="000568FA" w:rsidP="000568F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8"/>
          <w:szCs w:val="28"/>
        </w:rPr>
      </w:pPr>
    </w:p>
    <w:p w:rsidR="000568FA" w:rsidRPr="00CA6974" w:rsidRDefault="000568FA" w:rsidP="000568F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8"/>
          <w:szCs w:val="28"/>
        </w:rPr>
      </w:pPr>
      <w:r w:rsidRPr="00CA6974">
        <w:rPr>
          <w:rFonts w:ascii="Times New Roman" w:eastAsia="Times New Roman" w:hAnsi="Times New Roman" w:cs="Times New Roman"/>
          <w:sz w:val="28"/>
          <w:szCs w:val="28"/>
          <w:lang w:eastAsia="ru-RU"/>
        </w:rPr>
        <w:t>Содержание программы общеобразовательной дисциплины «Информатика» направлено на достижение следующих целей:</w:t>
      </w:r>
      <w:r w:rsidRPr="00CA6974">
        <w:rPr>
          <w:rFonts w:ascii="Times New Roman" w:hAnsi="Times New Roman" w:cs="Times New Roman"/>
          <w:sz w:val="28"/>
          <w:szCs w:val="28"/>
        </w:rPr>
        <w:t xml:space="preserve">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0568FA" w:rsidRPr="00CA6974" w:rsidRDefault="000568FA" w:rsidP="000568FA">
      <w:pPr>
        <w:tabs>
          <w:tab w:val="left" w:pos="1134"/>
        </w:tabs>
        <w:spacing w:line="276" w:lineRule="auto"/>
        <w:ind w:firstLine="709"/>
        <w:jc w:val="both"/>
        <w:rPr>
          <w:rFonts w:ascii="Times New Roman" w:hAnsi="Times New Roman" w:cs="Times New Roman"/>
          <w:b/>
          <w:bCs/>
          <w:sz w:val="24"/>
          <w:szCs w:val="24"/>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rPr>
          <w:rFonts w:ascii="Times New Roman" w:hAnsi="Times New Roman" w:cs="Times New Roman"/>
          <w:sz w:val="28"/>
          <w:szCs w:val="28"/>
        </w:rPr>
        <w:sectPr w:rsidR="000568FA" w:rsidRPr="00CA6974" w:rsidSect="000568FA">
          <w:footerReference w:type="default" r:id="rId8"/>
          <w:type w:val="continuous"/>
          <w:pgSz w:w="11906" w:h="16838"/>
          <w:pgMar w:top="1134" w:right="850" w:bottom="1134" w:left="1701" w:header="708" w:footer="708" w:gutter="0"/>
          <w:cols w:space="708"/>
          <w:titlePg/>
          <w:docGrid w:linePitch="360"/>
        </w:sectPr>
      </w:pPr>
    </w:p>
    <w:p w:rsidR="000568FA" w:rsidRPr="00CA6974" w:rsidRDefault="000568FA" w:rsidP="000568FA">
      <w:pPr>
        <w:jc w:val="center"/>
        <w:rPr>
          <w:rFonts w:ascii="Times New Roman" w:hAnsi="Times New Roman" w:cs="Times New Roman"/>
          <w:b/>
          <w:sz w:val="28"/>
          <w:szCs w:val="28"/>
        </w:rPr>
      </w:pPr>
      <w:r w:rsidRPr="00CA6974">
        <w:rPr>
          <w:rFonts w:ascii="Times New Roman" w:hAnsi="Times New Roman" w:cs="Times New Roman"/>
          <w:b/>
          <w:sz w:val="28"/>
          <w:szCs w:val="28"/>
        </w:rPr>
        <w:lastRenderedPageBreak/>
        <w:t>1.2.2. Планируемые результаты освоения общеобразовательной дисциплины в соответствии с ФГОС СПО и на основе ФГОС СОО</w:t>
      </w:r>
    </w:p>
    <w:tbl>
      <w:tblPr>
        <w:tblpPr w:leftFromText="180" w:rightFromText="180" w:vertAnchor="text" w:tblpX="-10"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5232"/>
        <w:gridCol w:w="7072"/>
      </w:tblGrid>
      <w:tr w:rsidR="000568FA" w:rsidRPr="00CA6974" w:rsidTr="00DB37CC">
        <w:trPr>
          <w:cantSplit/>
          <w:trHeight w:val="558"/>
        </w:trPr>
        <w:tc>
          <w:tcPr>
            <w:tcW w:w="2124" w:type="dxa"/>
            <w:vMerge w:val="restart"/>
            <w:vAlign w:val="center"/>
          </w:tcPr>
          <w:p w:rsidR="000568FA" w:rsidRPr="00CA6974" w:rsidRDefault="000568FA" w:rsidP="00DB37CC">
            <w:pPr>
              <w:suppressAutoHyphens/>
              <w:spacing w:line="276" w:lineRule="auto"/>
              <w:jc w:val="center"/>
              <w:rPr>
                <w:rFonts w:ascii="Times New Roman" w:hAnsi="Times New Roman" w:cs="Times New Roman"/>
                <w:b/>
                <w:iCs/>
                <w:sz w:val="24"/>
                <w:szCs w:val="24"/>
              </w:rPr>
            </w:pPr>
            <w:r w:rsidRPr="00CA6974">
              <w:rPr>
                <w:rFonts w:ascii="Times New Roman" w:hAnsi="Times New Roman" w:cs="Times New Roman"/>
                <w:b/>
                <w:iCs/>
                <w:sz w:val="24"/>
                <w:szCs w:val="24"/>
              </w:rPr>
              <w:t>Код и наименование формируемых компетенций</w:t>
            </w:r>
          </w:p>
        </w:tc>
        <w:tc>
          <w:tcPr>
            <w:tcW w:w="12330" w:type="dxa"/>
            <w:gridSpan w:val="2"/>
            <w:vAlign w:val="center"/>
          </w:tcPr>
          <w:p w:rsidR="000568FA" w:rsidRPr="00CA6974" w:rsidRDefault="000568FA" w:rsidP="00DB37CC">
            <w:pPr>
              <w:suppressAutoHyphens/>
              <w:spacing w:line="276" w:lineRule="auto"/>
              <w:jc w:val="center"/>
              <w:rPr>
                <w:rFonts w:ascii="Times New Roman" w:hAnsi="Times New Roman" w:cs="Times New Roman"/>
                <w:b/>
                <w:iCs/>
                <w:sz w:val="24"/>
                <w:szCs w:val="24"/>
              </w:rPr>
            </w:pPr>
            <w:r w:rsidRPr="00CA6974">
              <w:rPr>
                <w:rFonts w:ascii="Times New Roman" w:hAnsi="Times New Roman" w:cs="Times New Roman"/>
                <w:b/>
                <w:iCs/>
                <w:sz w:val="24"/>
                <w:szCs w:val="24"/>
              </w:rPr>
              <w:t>Планируемые результаты освоения дисциплины</w:t>
            </w:r>
          </w:p>
        </w:tc>
      </w:tr>
      <w:tr w:rsidR="000568FA" w:rsidRPr="00CA6974" w:rsidTr="00DB37CC">
        <w:trPr>
          <w:cantSplit/>
          <w:trHeight w:val="563"/>
        </w:trPr>
        <w:tc>
          <w:tcPr>
            <w:tcW w:w="2124" w:type="dxa"/>
            <w:vMerge/>
            <w:vAlign w:val="center"/>
          </w:tcPr>
          <w:p w:rsidR="000568FA" w:rsidRPr="00CA6974" w:rsidRDefault="000568FA" w:rsidP="00DB37CC">
            <w:pPr>
              <w:suppressAutoHyphens/>
              <w:spacing w:line="276" w:lineRule="auto"/>
              <w:jc w:val="center"/>
              <w:rPr>
                <w:rFonts w:ascii="Times New Roman" w:hAnsi="Times New Roman" w:cs="Times New Roman"/>
                <w:iCs/>
                <w:sz w:val="24"/>
                <w:szCs w:val="24"/>
              </w:rPr>
            </w:pPr>
          </w:p>
        </w:tc>
        <w:tc>
          <w:tcPr>
            <w:tcW w:w="5242" w:type="dxa"/>
            <w:vAlign w:val="center"/>
          </w:tcPr>
          <w:p w:rsidR="000568FA" w:rsidRPr="00CA6974" w:rsidRDefault="000568FA" w:rsidP="00DB37CC">
            <w:pPr>
              <w:suppressAutoHyphens/>
              <w:spacing w:line="276" w:lineRule="auto"/>
              <w:jc w:val="center"/>
              <w:rPr>
                <w:rFonts w:ascii="Times New Roman" w:hAnsi="Times New Roman" w:cs="Times New Roman"/>
                <w:b/>
                <w:iCs/>
                <w:sz w:val="24"/>
                <w:szCs w:val="24"/>
              </w:rPr>
            </w:pPr>
            <w:r w:rsidRPr="00CA6974">
              <w:rPr>
                <w:rFonts w:ascii="Times New Roman" w:hAnsi="Times New Roman" w:cs="Times New Roman"/>
                <w:b/>
                <w:iCs/>
                <w:sz w:val="24"/>
                <w:szCs w:val="24"/>
              </w:rPr>
              <w:t>Общие</w:t>
            </w:r>
            <w:r w:rsidRPr="00CA6974">
              <w:rPr>
                <w:rFonts w:ascii="Times New Roman" w:hAnsi="Times New Roman" w:cs="Times New Roman"/>
                <w:b/>
                <w:iCs/>
                <w:strike/>
                <w:sz w:val="24"/>
                <w:szCs w:val="24"/>
              </w:rPr>
              <w:t xml:space="preserve"> </w:t>
            </w:r>
            <w:r w:rsidRPr="00CA6974">
              <w:rPr>
                <w:rStyle w:val="ac"/>
                <w:rFonts w:ascii="Times New Roman" w:hAnsi="Times New Roman" w:cs="Times New Roman"/>
                <w:b/>
                <w:iCs/>
                <w:strike/>
                <w:sz w:val="24"/>
                <w:szCs w:val="24"/>
              </w:rPr>
              <w:footnoteReference w:id="1"/>
            </w:r>
          </w:p>
        </w:tc>
        <w:tc>
          <w:tcPr>
            <w:tcW w:w="7088" w:type="dxa"/>
            <w:vAlign w:val="center"/>
          </w:tcPr>
          <w:p w:rsidR="000568FA" w:rsidRPr="00CA6974" w:rsidRDefault="000568FA" w:rsidP="00DB37CC">
            <w:pPr>
              <w:suppressAutoHyphens/>
              <w:spacing w:line="276" w:lineRule="auto"/>
              <w:jc w:val="center"/>
              <w:rPr>
                <w:rFonts w:ascii="Times New Roman" w:hAnsi="Times New Roman" w:cs="Times New Roman"/>
                <w:b/>
                <w:iCs/>
                <w:sz w:val="24"/>
                <w:szCs w:val="24"/>
              </w:rPr>
            </w:pPr>
            <w:r w:rsidRPr="00CA6974">
              <w:rPr>
                <w:rFonts w:ascii="Times New Roman" w:hAnsi="Times New Roman" w:cs="Times New Roman"/>
                <w:b/>
                <w:iCs/>
                <w:sz w:val="24"/>
                <w:szCs w:val="24"/>
              </w:rPr>
              <w:t>Дисциплинарные</w:t>
            </w:r>
            <w:r w:rsidRPr="00CA6974">
              <w:rPr>
                <w:rStyle w:val="ac"/>
                <w:rFonts w:ascii="Times New Roman" w:hAnsi="Times New Roman" w:cs="Times New Roman"/>
                <w:b/>
                <w:iCs/>
                <w:sz w:val="24"/>
                <w:szCs w:val="24"/>
              </w:rPr>
              <w:footnoteReference w:id="2"/>
            </w:r>
            <w:r w:rsidRPr="00CA6974">
              <w:rPr>
                <w:rFonts w:ascii="Times New Roman" w:hAnsi="Times New Roman" w:cs="Times New Roman"/>
                <w:b/>
                <w:iCs/>
                <w:sz w:val="24"/>
                <w:szCs w:val="24"/>
              </w:rPr>
              <w:t xml:space="preserve"> </w:t>
            </w:r>
          </w:p>
        </w:tc>
      </w:tr>
      <w:tr w:rsidR="000568FA" w:rsidRPr="00CA6974" w:rsidTr="00DB37CC">
        <w:trPr>
          <w:cantSplit/>
          <w:trHeight w:val="563"/>
        </w:trPr>
        <w:tc>
          <w:tcPr>
            <w:tcW w:w="2124" w:type="dxa"/>
            <w:vAlign w:val="center"/>
          </w:tcPr>
          <w:p w:rsidR="000568FA" w:rsidRPr="00CA6974" w:rsidRDefault="000568FA" w:rsidP="00DB37CC">
            <w:pPr>
              <w:suppressAutoHyphens/>
              <w:spacing w:line="276" w:lineRule="auto"/>
              <w:rPr>
                <w:rFonts w:ascii="Times New Roman" w:hAnsi="Times New Roman" w:cs="Times New Roman"/>
                <w:iCs/>
                <w:sz w:val="24"/>
                <w:szCs w:val="24"/>
              </w:rPr>
            </w:pPr>
            <w:r w:rsidRPr="00CA6974">
              <w:rPr>
                <w:rFonts w:ascii="Times New Roman" w:hAnsi="Times New Roman" w:cs="Times New Roman"/>
                <w:b/>
                <w:bCs/>
                <w:iCs/>
                <w:sz w:val="24"/>
                <w:szCs w:val="24"/>
              </w:rPr>
              <w:t>ОК 01.</w:t>
            </w:r>
            <w:r w:rsidRPr="00CA6974">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242" w:type="dxa"/>
            <w:vAlign w:val="center"/>
          </w:tcPr>
          <w:p w:rsidR="000568FA" w:rsidRPr="00CA6974" w:rsidRDefault="000568FA" w:rsidP="00DB37CC">
            <w:pPr>
              <w:spacing w:line="276" w:lineRule="auto"/>
              <w:jc w:val="both"/>
              <w:rPr>
                <w:rFonts w:ascii="Times New Roman" w:hAnsi="Times New Roman" w:cs="Times New Roman"/>
                <w:b/>
                <w:bCs/>
                <w:color w:val="000000"/>
                <w:sz w:val="24"/>
                <w:szCs w:val="24"/>
                <w:shd w:val="clear" w:color="auto" w:fill="FFFFFF"/>
              </w:rPr>
            </w:pPr>
            <w:r w:rsidRPr="00CA6974">
              <w:rPr>
                <w:rFonts w:ascii="Times New Roman" w:hAnsi="Times New Roman" w:cs="Times New Roman"/>
                <w:b/>
                <w:bCs/>
                <w:color w:val="000000"/>
                <w:sz w:val="24"/>
                <w:szCs w:val="24"/>
                <w:shd w:val="clear" w:color="auto" w:fill="FFFFFF"/>
              </w:rPr>
              <w:t>В части трудового воспитания:</w:t>
            </w:r>
          </w:p>
          <w:p w:rsidR="000568FA" w:rsidRPr="00CA6974" w:rsidRDefault="000568FA" w:rsidP="00DB37CC">
            <w:pPr>
              <w:spacing w:line="276" w:lineRule="auto"/>
              <w:jc w:val="both"/>
              <w:rPr>
                <w:rFonts w:ascii="Times New Roman" w:hAnsi="Times New Roman" w:cs="Times New Roman"/>
                <w:b/>
                <w:bCs/>
                <w:sz w:val="24"/>
                <w:szCs w:val="24"/>
              </w:rPr>
            </w:pPr>
            <w:r w:rsidRPr="00CA6974">
              <w:rPr>
                <w:rFonts w:ascii="Times New Roman" w:hAnsi="Times New Roman" w:cs="Times New Roman"/>
                <w:color w:val="000000"/>
                <w:sz w:val="24"/>
                <w:szCs w:val="24"/>
                <w:shd w:val="clear" w:color="auto" w:fill="FFFFFF"/>
              </w:rPr>
              <w:t>- готовность к труду, осознание ценности мастерства, трудолюбие;</w:t>
            </w:r>
            <w:r w:rsidRPr="00CA6974">
              <w:rPr>
                <w:rFonts w:ascii="Times New Roman" w:hAnsi="Times New Roman" w:cs="Times New Roman"/>
                <w:b/>
                <w:bCs/>
                <w:iCs/>
                <w:sz w:val="24"/>
                <w:szCs w:val="24"/>
              </w:rPr>
              <w:t xml:space="preserve"> </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hAnsi="Times New Roman" w:cs="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6974">
              <w:rPr>
                <w:rFonts w:ascii="Times New Roman" w:hAnsi="Times New Roman" w:cs="Times New Roman"/>
                <w:b/>
                <w:bCs/>
                <w:iCs/>
                <w:sz w:val="24"/>
                <w:szCs w:val="24"/>
              </w:rPr>
              <w:t xml:space="preserve"> </w:t>
            </w:r>
          </w:p>
          <w:p w:rsidR="000568FA" w:rsidRPr="00CA6974" w:rsidRDefault="000568FA" w:rsidP="00DB37CC">
            <w:pPr>
              <w:spacing w:line="276" w:lineRule="auto"/>
              <w:jc w:val="both"/>
              <w:rPr>
                <w:rFonts w:ascii="Times New Roman" w:hAnsi="Times New Roman" w:cs="Times New Roman"/>
                <w:strike/>
                <w:color w:val="000000"/>
                <w:sz w:val="24"/>
                <w:szCs w:val="24"/>
                <w:shd w:val="clear" w:color="auto" w:fill="FFFFFF"/>
              </w:rPr>
            </w:pPr>
            <w:r w:rsidRPr="00CA6974">
              <w:rPr>
                <w:rFonts w:ascii="Times New Roman" w:hAnsi="Times New Roman" w:cs="Times New Roman"/>
                <w:color w:val="000000"/>
                <w:sz w:val="24"/>
                <w:szCs w:val="24"/>
                <w:shd w:val="clear" w:color="auto" w:fill="FFFFFF"/>
              </w:rPr>
              <w:t>- интерес к различным сферам профессиональной деятельности</w:t>
            </w:r>
            <w:r w:rsidRPr="00CA6974">
              <w:rPr>
                <w:rFonts w:ascii="Times New Roman" w:hAnsi="Times New Roman" w:cs="Times New Roman"/>
                <w:b/>
                <w:bCs/>
                <w:color w:val="000000"/>
                <w:sz w:val="24"/>
                <w:szCs w:val="24"/>
                <w:shd w:val="clear" w:color="auto" w:fill="FFFFFF"/>
              </w:rPr>
              <w:t>,</w:t>
            </w:r>
          </w:p>
          <w:p w:rsidR="000568FA" w:rsidRPr="00CA6974" w:rsidRDefault="000568FA" w:rsidP="00DB37CC">
            <w:pPr>
              <w:spacing w:line="276" w:lineRule="auto"/>
              <w:jc w:val="both"/>
              <w:rPr>
                <w:rStyle w:val="dt-m"/>
                <w:rFonts w:ascii="Times New Roman" w:hAnsi="Times New Roman" w:cs="Times New Roman"/>
                <w:b/>
                <w:bCs/>
                <w:color w:val="808080"/>
                <w:sz w:val="24"/>
                <w:szCs w:val="24"/>
                <w:shd w:val="clear" w:color="auto" w:fill="FFFFFF"/>
              </w:rPr>
            </w:pPr>
            <w:r w:rsidRPr="00CA6974">
              <w:rPr>
                <w:rFonts w:ascii="Times New Roman" w:hAnsi="Times New Roman" w:cs="Times New Roman"/>
                <w:b/>
                <w:bCs/>
                <w:color w:val="000000"/>
                <w:sz w:val="24"/>
                <w:szCs w:val="24"/>
                <w:shd w:val="clear" w:color="auto" w:fill="FFFFFF"/>
              </w:rPr>
              <w:t>Овладение универсальными учебными познавательными действиями:</w:t>
            </w:r>
          </w:p>
          <w:p w:rsidR="000568FA" w:rsidRPr="00CA6974" w:rsidRDefault="000568FA" w:rsidP="00DB37CC">
            <w:pPr>
              <w:spacing w:line="276" w:lineRule="auto"/>
              <w:jc w:val="both"/>
              <w:rPr>
                <w:rFonts w:ascii="Times New Roman" w:hAnsi="Times New Roman" w:cs="Times New Roman"/>
                <w:color w:val="000000"/>
                <w:sz w:val="24"/>
                <w:szCs w:val="24"/>
                <w:shd w:val="clear" w:color="auto" w:fill="FFFFFF"/>
              </w:rPr>
            </w:pPr>
            <w:r w:rsidRPr="00CA6974">
              <w:rPr>
                <w:rStyle w:val="dt-m"/>
                <w:rFonts w:ascii="Times New Roman" w:hAnsi="Times New Roman" w:cs="Times New Roman"/>
                <w:b/>
                <w:bCs/>
                <w:color w:val="808080"/>
                <w:sz w:val="24"/>
                <w:szCs w:val="24"/>
                <w:shd w:val="clear" w:color="auto" w:fill="FFFFFF"/>
              </w:rPr>
              <w:t xml:space="preserve">а) </w:t>
            </w:r>
            <w:r w:rsidRPr="00CA6974">
              <w:rPr>
                <w:rFonts w:ascii="Times New Roman" w:hAnsi="Times New Roman" w:cs="Times New Roman"/>
                <w:b/>
                <w:bCs/>
                <w:color w:val="000000"/>
                <w:sz w:val="24"/>
                <w:szCs w:val="24"/>
                <w:shd w:val="clear" w:color="auto" w:fill="FFFFFF"/>
              </w:rPr>
              <w:t>базовые логические действия</w:t>
            </w:r>
            <w:r w:rsidRPr="00CA6974">
              <w:rPr>
                <w:rFonts w:ascii="Times New Roman" w:hAnsi="Times New Roman" w:cs="Times New Roman"/>
                <w:color w:val="000000"/>
                <w:sz w:val="24"/>
                <w:szCs w:val="24"/>
                <w:shd w:val="clear" w:color="auto" w:fill="FFFFFF"/>
              </w:rPr>
              <w:t>:</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hAnsi="Times New Roman" w:cs="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CA6974">
              <w:rPr>
                <w:rFonts w:ascii="Times New Roman" w:hAnsi="Times New Roman" w:cs="Times New Roman"/>
                <w:b/>
                <w:bCs/>
                <w:color w:val="000000"/>
                <w:sz w:val="24"/>
                <w:szCs w:val="24"/>
                <w:shd w:val="clear" w:color="auto" w:fill="FFFFFF"/>
              </w:rPr>
              <w:t xml:space="preserve">; </w:t>
            </w:r>
          </w:p>
          <w:p w:rsidR="000568FA" w:rsidRPr="00CA6974" w:rsidRDefault="000568FA" w:rsidP="00DB37CC">
            <w:pPr>
              <w:pStyle w:val="dt-p"/>
              <w:shd w:val="clear" w:color="auto" w:fill="FFFFFF"/>
              <w:spacing w:before="0" w:beforeAutospacing="0" w:after="0" w:afterAutospacing="0" w:line="276" w:lineRule="auto"/>
              <w:jc w:val="both"/>
              <w:textAlignment w:val="baseline"/>
              <w:rPr>
                <w:color w:val="000000"/>
              </w:rPr>
            </w:pPr>
            <w:r w:rsidRPr="00CA6974">
              <w:rPr>
                <w:color w:val="000000"/>
              </w:rPr>
              <w:t xml:space="preserve">- устанавливать существенный признак или основания для сравнения, классификации и обобщения; </w:t>
            </w:r>
          </w:p>
          <w:p w:rsidR="000568FA" w:rsidRPr="00CA6974" w:rsidRDefault="000568FA" w:rsidP="00DB37CC">
            <w:pPr>
              <w:pStyle w:val="dt-p"/>
              <w:shd w:val="clear" w:color="auto" w:fill="FFFFFF"/>
              <w:spacing w:before="0" w:beforeAutospacing="0" w:after="0" w:afterAutospacing="0" w:line="276" w:lineRule="auto"/>
              <w:jc w:val="both"/>
              <w:textAlignment w:val="baseline"/>
              <w:rPr>
                <w:color w:val="000000"/>
              </w:rPr>
            </w:pPr>
            <w:r w:rsidRPr="00CA6974">
              <w:rPr>
                <w:color w:val="000000"/>
              </w:rPr>
              <w:lastRenderedPageBreak/>
              <w:t>- определять цели деятельности, задавать параметры и критерии их достижения;</w:t>
            </w:r>
          </w:p>
          <w:p w:rsidR="000568FA" w:rsidRPr="00CA6974" w:rsidRDefault="000568FA" w:rsidP="00DB37CC">
            <w:pPr>
              <w:pStyle w:val="dt-p"/>
              <w:shd w:val="clear" w:color="auto" w:fill="FFFFFF"/>
              <w:spacing w:before="0" w:beforeAutospacing="0" w:after="0" w:afterAutospacing="0" w:line="276" w:lineRule="auto"/>
              <w:jc w:val="both"/>
              <w:textAlignment w:val="baseline"/>
              <w:rPr>
                <w:color w:val="000000"/>
              </w:rPr>
            </w:pPr>
            <w:r w:rsidRPr="00CA6974">
              <w:rPr>
                <w:color w:val="000000"/>
              </w:rPr>
              <w:t xml:space="preserve">- выявлять закономерности и противоречия в рассматриваемых явлениях; </w:t>
            </w:r>
          </w:p>
          <w:p w:rsidR="000568FA" w:rsidRPr="00CA6974" w:rsidRDefault="000568FA" w:rsidP="00DB37CC">
            <w:pPr>
              <w:pStyle w:val="dt-p"/>
              <w:shd w:val="clear" w:color="auto" w:fill="FFFFFF"/>
              <w:spacing w:before="0" w:beforeAutospacing="0" w:after="0" w:afterAutospacing="0" w:line="276" w:lineRule="auto"/>
              <w:jc w:val="both"/>
              <w:textAlignment w:val="baseline"/>
              <w:rPr>
                <w:color w:val="000000"/>
              </w:rPr>
            </w:pPr>
            <w:r w:rsidRPr="00CA6974">
              <w:rPr>
                <w:color w:val="000000"/>
              </w:rPr>
              <w:t>- вносить коррективы в деятельность, оценивать соответствие результатов целям, оценивать риски последствий деятельности;</w:t>
            </w:r>
            <w:r w:rsidRPr="00CA6974">
              <w:rPr>
                <w:b/>
                <w:bCs/>
                <w:iCs/>
              </w:rPr>
              <w:t xml:space="preserve"> </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hAnsi="Times New Roman" w:cs="Times New Roman"/>
                <w:color w:val="000000"/>
                <w:sz w:val="24"/>
                <w:szCs w:val="24"/>
              </w:rPr>
              <w:t xml:space="preserve">- </w:t>
            </w:r>
            <w:r w:rsidRPr="00CA6974">
              <w:rPr>
                <w:rFonts w:ascii="Times New Roman" w:eastAsia="Times New Roman" w:hAnsi="Times New Roman" w:cs="Times New Roman"/>
                <w:color w:val="000000"/>
                <w:sz w:val="24"/>
                <w:szCs w:val="24"/>
                <w:lang w:eastAsia="ru-RU"/>
              </w:rPr>
              <w:t>развивать креативное мышление при решении жизненных проблем</w:t>
            </w:r>
            <w:r w:rsidRPr="00CA6974">
              <w:rPr>
                <w:rFonts w:ascii="Times New Roman" w:hAnsi="Times New Roman" w:cs="Times New Roman"/>
                <w:b/>
                <w:bCs/>
                <w:iCs/>
                <w:sz w:val="24"/>
                <w:szCs w:val="24"/>
              </w:rPr>
              <w:t xml:space="preserve"> </w:t>
            </w:r>
          </w:p>
          <w:p w:rsidR="000568FA" w:rsidRPr="00CA6974" w:rsidRDefault="000568FA" w:rsidP="00DB37CC">
            <w:pPr>
              <w:spacing w:line="276" w:lineRule="auto"/>
              <w:jc w:val="both"/>
              <w:rPr>
                <w:rFonts w:ascii="Times New Roman" w:hAnsi="Times New Roman" w:cs="Times New Roman"/>
                <w:b/>
                <w:bCs/>
                <w:color w:val="000000"/>
                <w:sz w:val="24"/>
                <w:szCs w:val="24"/>
                <w:shd w:val="clear" w:color="auto" w:fill="FFFFFF"/>
              </w:rPr>
            </w:pPr>
            <w:r w:rsidRPr="00CA6974">
              <w:rPr>
                <w:rStyle w:val="dt-m"/>
                <w:rFonts w:ascii="Times New Roman" w:hAnsi="Times New Roman" w:cs="Times New Roman"/>
                <w:b/>
                <w:bCs/>
                <w:color w:val="808080"/>
                <w:sz w:val="24"/>
                <w:szCs w:val="24"/>
                <w:shd w:val="clear" w:color="auto" w:fill="FFFFFF"/>
              </w:rPr>
              <w:t>б)</w:t>
            </w:r>
            <w:r w:rsidRPr="00CA6974">
              <w:rPr>
                <w:rFonts w:ascii="Times New Roman" w:hAnsi="Times New Roman" w:cs="Times New Roman"/>
                <w:b/>
                <w:bCs/>
                <w:color w:val="000000"/>
                <w:sz w:val="24"/>
                <w:szCs w:val="24"/>
                <w:shd w:val="clear" w:color="auto" w:fill="FFFFFF"/>
              </w:rPr>
              <w:t> базовые исследовательские действия:</w:t>
            </w:r>
          </w:p>
          <w:p w:rsidR="000568FA" w:rsidRPr="00CA6974" w:rsidRDefault="000568FA" w:rsidP="00DB37CC">
            <w:pPr>
              <w:shd w:val="clear" w:color="auto" w:fill="FFFFFF"/>
              <w:spacing w:line="276" w:lineRule="auto"/>
              <w:jc w:val="both"/>
              <w:textAlignment w:val="baseline"/>
              <w:rPr>
                <w:rFonts w:ascii="Times New Roman" w:eastAsia="Times New Roman" w:hAnsi="Times New Roman" w:cs="Times New Roman"/>
                <w:color w:val="000000"/>
                <w:sz w:val="24"/>
                <w:szCs w:val="24"/>
                <w:lang w:eastAsia="ru-RU"/>
              </w:rPr>
            </w:pPr>
            <w:r w:rsidRPr="00CA6974">
              <w:rPr>
                <w:rFonts w:ascii="Times New Roman" w:eastAsia="Times New Roman" w:hAnsi="Times New Roman" w:cs="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CA6974">
              <w:rPr>
                <w:rFonts w:ascii="Times New Roman" w:hAnsi="Times New Roman" w:cs="Times New Roman"/>
                <w:b/>
                <w:bCs/>
                <w:iCs/>
                <w:sz w:val="24"/>
                <w:szCs w:val="24"/>
              </w:rPr>
              <w:t xml:space="preserve"> </w:t>
            </w:r>
          </w:p>
          <w:p w:rsidR="000568FA" w:rsidRPr="00CA6974" w:rsidRDefault="000568FA" w:rsidP="00DB37CC">
            <w:pPr>
              <w:shd w:val="clear" w:color="auto" w:fill="FFFFFF"/>
              <w:spacing w:line="276" w:lineRule="auto"/>
              <w:jc w:val="both"/>
              <w:textAlignment w:val="baseline"/>
              <w:rPr>
                <w:rFonts w:ascii="Times New Roman" w:eastAsia="Times New Roman" w:hAnsi="Times New Roman" w:cs="Times New Roman"/>
                <w:color w:val="000000"/>
                <w:sz w:val="24"/>
                <w:szCs w:val="24"/>
                <w:lang w:eastAsia="ru-RU"/>
              </w:rPr>
            </w:pPr>
            <w:r w:rsidRPr="00CA6974">
              <w:rPr>
                <w:rFonts w:ascii="Times New Roman" w:eastAsia="Times New Roman" w:hAnsi="Times New Roman" w:cs="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A6974">
              <w:rPr>
                <w:rFonts w:ascii="Times New Roman" w:hAnsi="Times New Roman" w:cs="Times New Roman"/>
                <w:b/>
                <w:bCs/>
                <w:iCs/>
                <w:sz w:val="24"/>
                <w:szCs w:val="24"/>
              </w:rPr>
              <w:t xml:space="preserve"> </w:t>
            </w:r>
          </w:p>
          <w:p w:rsidR="000568FA" w:rsidRPr="00CA6974" w:rsidRDefault="000568FA" w:rsidP="00DB37CC">
            <w:pPr>
              <w:shd w:val="clear" w:color="auto" w:fill="FFFFFF"/>
              <w:spacing w:line="276" w:lineRule="auto"/>
              <w:jc w:val="both"/>
              <w:textAlignment w:val="baseline"/>
              <w:rPr>
                <w:rFonts w:ascii="Times New Roman" w:hAnsi="Times New Roman" w:cs="Times New Roman"/>
                <w:b/>
                <w:bCs/>
                <w:iCs/>
                <w:sz w:val="24"/>
                <w:szCs w:val="24"/>
              </w:rPr>
            </w:pPr>
            <w:r w:rsidRPr="00CA6974">
              <w:rPr>
                <w:rFonts w:ascii="Times New Roman" w:eastAsia="Times New Roman" w:hAnsi="Times New Roman"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6974">
              <w:rPr>
                <w:rFonts w:ascii="Times New Roman" w:hAnsi="Times New Roman" w:cs="Times New Roman"/>
                <w:b/>
                <w:bCs/>
                <w:iCs/>
                <w:sz w:val="24"/>
                <w:szCs w:val="24"/>
              </w:rPr>
              <w:t xml:space="preserve"> </w:t>
            </w:r>
          </w:p>
          <w:p w:rsidR="000568FA" w:rsidRPr="00CA6974" w:rsidRDefault="000568FA" w:rsidP="00DB37CC">
            <w:pPr>
              <w:shd w:val="clear" w:color="auto" w:fill="FFFFFF"/>
              <w:spacing w:line="276" w:lineRule="auto"/>
              <w:jc w:val="both"/>
              <w:textAlignment w:val="baseline"/>
              <w:rPr>
                <w:rFonts w:ascii="Times New Roman" w:eastAsia="Times New Roman" w:hAnsi="Times New Roman" w:cs="Times New Roman"/>
                <w:color w:val="000000"/>
                <w:sz w:val="24"/>
                <w:szCs w:val="24"/>
                <w:lang w:eastAsia="ru-RU"/>
              </w:rPr>
            </w:pPr>
            <w:r w:rsidRPr="00CA6974">
              <w:rPr>
                <w:rFonts w:ascii="Times New Roman" w:eastAsia="Times New Roman" w:hAnsi="Times New Roman" w:cs="Times New Roman"/>
                <w:color w:val="000000"/>
                <w:sz w:val="24"/>
                <w:szCs w:val="24"/>
                <w:lang w:eastAsia="ru-RU"/>
              </w:rPr>
              <w:t>- уметь переносить знания в познавательную и практическую области жизнедеятельности;</w:t>
            </w:r>
          </w:p>
          <w:p w:rsidR="000568FA" w:rsidRPr="00CA6974" w:rsidRDefault="000568FA" w:rsidP="00DB37CC">
            <w:pPr>
              <w:shd w:val="clear" w:color="auto" w:fill="FFFFFF"/>
              <w:spacing w:line="276" w:lineRule="auto"/>
              <w:jc w:val="both"/>
              <w:textAlignment w:val="baseline"/>
              <w:rPr>
                <w:rFonts w:ascii="Times New Roman" w:eastAsia="Times New Roman" w:hAnsi="Times New Roman" w:cs="Times New Roman"/>
                <w:color w:val="000000"/>
                <w:sz w:val="24"/>
                <w:szCs w:val="24"/>
                <w:lang w:eastAsia="ru-RU"/>
              </w:rPr>
            </w:pPr>
            <w:r w:rsidRPr="00CA6974">
              <w:rPr>
                <w:rFonts w:ascii="Times New Roman" w:eastAsia="Times New Roman" w:hAnsi="Times New Roman" w:cs="Times New Roman"/>
                <w:color w:val="000000"/>
                <w:sz w:val="24"/>
                <w:szCs w:val="24"/>
                <w:lang w:eastAsia="ru-RU"/>
              </w:rPr>
              <w:t>- уметь интегрировать знания из разных предметных областей;</w:t>
            </w:r>
            <w:r w:rsidRPr="00CA6974">
              <w:rPr>
                <w:rFonts w:ascii="Times New Roman" w:hAnsi="Times New Roman" w:cs="Times New Roman"/>
                <w:b/>
                <w:bCs/>
                <w:iCs/>
                <w:sz w:val="24"/>
                <w:szCs w:val="24"/>
              </w:rPr>
              <w:t xml:space="preserve"> </w:t>
            </w:r>
          </w:p>
          <w:p w:rsidR="000568FA" w:rsidRPr="00CA6974" w:rsidRDefault="000568FA" w:rsidP="00DB37CC">
            <w:pPr>
              <w:shd w:val="clear" w:color="auto" w:fill="FFFFFF"/>
              <w:spacing w:line="276" w:lineRule="auto"/>
              <w:jc w:val="both"/>
              <w:textAlignment w:val="baseline"/>
              <w:rPr>
                <w:rFonts w:ascii="Times New Roman" w:eastAsia="Times New Roman" w:hAnsi="Times New Roman" w:cs="Times New Roman"/>
                <w:color w:val="000000"/>
                <w:sz w:val="24"/>
                <w:szCs w:val="24"/>
                <w:lang w:eastAsia="ru-RU"/>
              </w:rPr>
            </w:pPr>
            <w:r w:rsidRPr="00CA6974">
              <w:rPr>
                <w:rFonts w:ascii="Times New Roman" w:eastAsia="Times New Roman" w:hAnsi="Times New Roman" w:cs="Times New Roman"/>
                <w:color w:val="000000"/>
                <w:sz w:val="24"/>
                <w:szCs w:val="24"/>
                <w:lang w:eastAsia="ru-RU"/>
              </w:rPr>
              <w:t>- выдвигать новые идеи, предлагать оригинальные подходы и решения;</w:t>
            </w:r>
            <w:r w:rsidRPr="00CA6974">
              <w:rPr>
                <w:rFonts w:ascii="Times New Roman" w:hAnsi="Times New Roman" w:cs="Times New Roman"/>
                <w:b/>
                <w:bCs/>
                <w:iCs/>
                <w:sz w:val="24"/>
                <w:szCs w:val="24"/>
              </w:rPr>
              <w:t xml:space="preserve"> </w:t>
            </w:r>
          </w:p>
          <w:p w:rsidR="000568FA" w:rsidRPr="00CA6974" w:rsidRDefault="000568FA" w:rsidP="00DB37CC">
            <w:pPr>
              <w:suppressAutoHyphens/>
              <w:spacing w:line="276" w:lineRule="auto"/>
              <w:rPr>
                <w:rFonts w:ascii="Times New Roman" w:hAnsi="Times New Roman" w:cs="Times New Roman"/>
                <w:b/>
                <w:iCs/>
                <w:sz w:val="24"/>
                <w:szCs w:val="24"/>
              </w:rPr>
            </w:pPr>
            <w:r w:rsidRPr="00CA6974">
              <w:rPr>
                <w:rFonts w:ascii="Times New Roman" w:hAnsi="Times New Roman" w:cs="Times New Roman"/>
                <w:color w:val="000000"/>
                <w:sz w:val="24"/>
                <w:szCs w:val="24"/>
              </w:rPr>
              <w:lastRenderedPageBreak/>
              <w:t xml:space="preserve">- способность их использования в познавательной и социальной практике </w:t>
            </w:r>
          </w:p>
        </w:tc>
        <w:tc>
          <w:tcPr>
            <w:tcW w:w="7088" w:type="dxa"/>
          </w:tcPr>
          <w:p w:rsidR="000568FA" w:rsidRPr="00CA6974" w:rsidRDefault="000568FA" w:rsidP="00DB37CC">
            <w:pPr>
              <w:suppressAutoHyphens/>
              <w:spacing w:line="276" w:lineRule="auto"/>
              <w:rPr>
                <w:rFonts w:ascii="Times New Roman" w:hAnsi="Times New Roman" w:cs="Times New Roman"/>
                <w:b/>
                <w:iCs/>
                <w:sz w:val="24"/>
                <w:szCs w:val="24"/>
              </w:rPr>
            </w:pPr>
            <w:r w:rsidRPr="00CA6974">
              <w:rPr>
                <w:rFonts w:ascii="Times New Roman" w:hAnsi="Times New Roman" w:cs="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0568FA" w:rsidRPr="00CA6974" w:rsidRDefault="000568FA" w:rsidP="00DB37CC">
            <w:pPr>
              <w:suppressAutoHyphens/>
              <w:spacing w:line="276" w:lineRule="auto"/>
              <w:rPr>
                <w:rFonts w:ascii="Times New Roman" w:hAnsi="Times New Roman" w:cs="Times New Roman"/>
                <w:sz w:val="24"/>
                <w:szCs w:val="24"/>
              </w:rPr>
            </w:pPr>
            <w:r w:rsidRPr="00CA6974">
              <w:rPr>
                <w:rFonts w:ascii="Times New Roman" w:hAnsi="Times New Roman" w:cs="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0568FA" w:rsidRPr="00CA6974" w:rsidRDefault="000568FA" w:rsidP="00DB37CC">
            <w:pPr>
              <w:suppressAutoHyphens/>
              <w:spacing w:line="276" w:lineRule="auto"/>
              <w:rPr>
                <w:rFonts w:ascii="Times New Roman" w:hAnsi="Times New Roman" w:cs="Times New Roman"/>
                <w:bCs/>
                <w:iCs/>
                <w:sz w:val="24"/>
                <w:szCs w:val="24"/>
              </w:rPr>
            </w:pPr>
            <w:r w:rsidRPr="00CA6974">
              <w:rPr>
                <w:rFonts w:ascii="Times New Roman" w:hAnsi="Times New Roman" w:cs="Times New Roman"/>
                <w:bCs/>
                <w:iCs/>
                <w:sz w:val="24"/>
                <w:szCs w:val="24"/>
              </w:rPr>
              <w:t xml:space="preserve">- уметь реализовать этапы решения задач на компьютере; умение реализовывать на выбранном для изучения языке </w:t>
            </w:r>
            <w:r w:rsidRPr="00CA6974">
              <w:rPr>
                <w:rFonts w:ascii="Times New Roman" w:hAnsi="Times New Roman" w:cs="Times New Roman"/>
                <w:bCs/>
                <w:iCs/>
                <w:sz w:val="24"/>
                <w:szCs w:val="24"/>
              </w:rPr>
              <w:lastRenderedPageBreak/>
              <w:t>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0568FA" w:rsidRPr="00CA6974" w:rsidTr="00DB37CC">
        <w:trPr>
          <w:trHeight w:val="674"/>
        </w:trPr>
        <w:tc>
          <w:tcPr>
            <w:tcW w:w="2124" w:type="dxa"/>
          </w:tcPr>
          <w:p w:rsidR="000568FA" w:rsidRPr="00CA6974" w:rsidRDefault="000568FA" w:rsidP="00DB37CC">
            <w:pPr>
              <w:suppressAutoHyphens/>
              <w:spacing w:line="276" w:lineRule="auto"/>
              <w:rPr>
                <w:rFonts w:ascii="Times New Roman" w:hAnsi="Times New Roman" w:cs="Times New Roman"/>
                <w:sz w:val="24"/>
                <w:szCs w:val="24"/>
              </w:rPr>
            </w:pPr>
            <w:r w:rsidRPr="00CA6974">
              <w:rPr>
                <w:rFonts w:ascii="Times New Roman" w:hAnsi="Times New Roman" w:cs="Times New Roman"/>
                <w:b/>
                <w:bCs/>
                <w:iCs/>
                <w:sz w:val="24"/>
                <w:szCs w:val="24"/>
              </w:rPr>
              <w:lastRenderedPageBreak/>
              <w:t>ОК 02</w:t>
            </w:r>
            <w:r w:rsidRPr="00CA6974">
              <w:rPr>
                <w:rFonts w:ascii="Times New Roman" w:hAnsi="Times New Roman" w:cs="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42" w:type="dxa"/>
          </w:tcPr>
          <w:p w:rsidR="000568FA" w:rsidRPr="00CA6974" w:rsidRDefault="000568FA" w:rsidP="00DB37CC">
            <w:pPr>
              <w:spacing w:line="276" w:lineRule="auto"/>
              <w:jc w:val="both"/>
              <w:rPr>
                <w:rFonts w:ascii="Times New Roman" w:hAnsi="Times New Roman" w:cs="Times New Roman"/>
                <w:b/>
                <w:bCs/>
                <w:color w:val="000000"/>
                <w:sz w:val="24"/>
                <w:szCs w:val="24"/>
                <w:shd w:val="clear" w:color="auto" w:fill="FFFFFF"/>
              </w:rPr>
            </w:pPr>
            <w:r w:rsidRPr="00CA6974">
              <w:rPr>
                <w:rFonts w:ascii="Times New Roman" w:hAnsi="Times New Roman" w:cs="Times New Roman"/>
                <w:b/>
                <w:bCs/>
                <w:color w:val="000000"/>
                <w:sz w:val="24"/>
                <w:szCs w:val="24"/>
                <w:shd w:val="clear" w:color="auto" w:fill="FFFFFF"/>
              </w:rPr>
              <w:t>В области</w:t>
            </w:r>
            <w:r w:rsidRPr="00CA6974">
              <w:rPr>
                <w:rFonts w:ascii="Times New Roman" w:hAnsi="Times New Roman" w:cs="Times New Roman"/>
                <w:color w:val="000000"/>
                <w:sz w:val="24"/>
                <w:szCs w:val="24"/>
                <w:shd w:val="clear" w:color="auto" w:fill="FFFFFF"/>
              </w:rPr>
              <w:t xml:space="preserve"> </w:t>
            </w:r>
            <w:r w:rsidRPr="00CA6974">
              <w:rPr>
                <w:rFonts w:ascii="Times New Roman" w:hAnsi="Times New Roman" w:cs="Times New Roman"/>
                <w:b/>
                <w:bCs/>
                <w:color w:val="000000"/>
                <w:sz w:val="24"/>
                <w:szCs w:val="24"/>
                <w:shd w:val="clear" w:color="auto" w:fill="FFFFFF"/>
              </w:rPr>
              <w:t>ценности научного познания:</w:t>
            </w:r>
          </w:p>
          <w:p w:rsidR="000568FA" w:rsidRPr="00CA6974" w:rsidRDefault="000568FA" w:rsidP="00DB37CC">
            <w:pPr>
              <w:spacing w:line="276" w:lineRule="auto"/>
              <w:jc w:val="both"/>
              <w:rPr>
                <w:rFonts w:ascii="Times New Roman" w:hAnsi="Times New Roman" w:cs="Times New Roman"/>
                <w:b/>
                <w:bCs/>
                <w:sz w:val="24"/>
                <w:szCs w:val="24"/>
              </w:rPr>
            </w:pPr>
            <w:r w:rsidRPr="00CA6974">
              <w:rPr>
                <w:rFonts w:ascii="Times New Roman" w:hAnsi="Times New Roman" w:cs="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6974">
              <w:rPr>
                <w:rFonts w:ascii="Times New Roman" w:hAnsi="Times New Roman" w:cs="Times New Roman"/>
                <w:b/>
                <w:bCs/>
                <w:iCs/>
                <w:sz w:val="24"/>
                <w:szCs w:val="24"/>
              </w:rPr>
              <w:t xml:space="preserve"> </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hAnsi="Times New Roman" w:cs="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0568FA" w:rsidRPr="00CA6974" w:rsidRDefault="000568FA" w:rsidP="00DB37CC">
            <w:pPr>
              <w:spacing w:line="276" w:lineRule="auto"/>
              <w:jc w:val="both"/>
              <w:rPr>
                <w:rFonts w:ascii="Times New Roman" w:hAnsi="Times New Roman" w:cs="Times New Roman"/>
                <w:b/>
                <w:bCs/>
                <w:iCs/>
                <w:sz w:val="24"/>
                <w:szCs w:val="24"/>
              </w:rPr>
            </w:pPr>
            <w:r w:rsidRPr="00CA6974">
              <w:rPr>
                <w:rFonts w:ascii="Times New Roman" w:hAnsi="Times New Roman" w:cs="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0568FA" w:rsidRPr="00CA6974" w:rsidRDefault="000568FA" w:rsidP="00DB37CC">
            <w:pPr>
              <w:spacing w:line="276" w:lineRule="auto"/>
              <w:jc w:val="both"/>
              <w:rPr>
                <w:rStyle w:val="dt-m"/>
                <w:rFonts w:ascii="Times New Roman" w:hAnsi="Times New Roman" w:cs="Times New Roman"/>
                <w:b/>
                <w:bCs/>
                <w:color w:val="808080"/>
                <w:sz w:val="24"/>
                <w:szCs w:val="24"/>
                <w:shd w:val="clear" w:color="auto" w:fill="FFFFFF"/>
              </w:rPr>
            </w:pPr>
            <w:r w:rsidRPr="00CA6974">
              <w:rPr>
                <w:rFonts w:ascii="Times New Roman" w:hAnsi="Times New Roman" w:cs="Times New Roman"/>
                <w:b/>
                <w:bCs/>
                <w:color w:val="000000"/>
                <w:sz w:val="24"/>
                <w:szCs w:val="24"/>
                <w:shd w:val="clear" w:color="auto" w:fill="FFFFFF"/>
              </w:rPr>
              <w:t>Овладение универсальными учебными познавательными действиями:</w:t>
            </w:r>
          </w:p>
          <w:p w:rsidR="000568FA" w:rsidRPr="00CA6974" w:rsidRDefault="000568FA" w:rsidP="00DB37CC">
            <w:pPr>
              <w:shd w:val="clear" w:color="auto" w:fill="FFFFFF"/>
              <w:spacing w:line="276" w:lineRule="auto"/>
              <w:jc w:val="both"/>
              <w:textAlignment w:val="baseline"/>
              <w:rPr>
                <w:rFonts w:ascii="Times New Roman" w:eastAsia="Times New Roman" w:hAnsi="Times New Roman" w:cs="Times New Roman"/>
                <w:b/>
                <w:bCs/>
                <w:color w:val="000000"/>
                <w:sz w:val="24"/>
                <w:szCs w:val="24"/>
                <w:lang w:eastAsia="ru-RU"/>
              </w:rPr>
            </w:pPr>
            <w:r w:rsidRPr="00CA6974">
              <w:rPr>
                <w:rFonts w:ascii="Times New Roman" w:eastAsia="Times New Roman" w:hAnsi="Times New Roman" w:cs="Times New Roman"/>
                <w:b/>
                <w:bCs/>
                <w:color w:val="808080"/>
                <w:sz w:val="24"/>
                <w:szCs w:val="24"/>
                <w:lang w:eastAsia="ru-RU"/>
              </w:rPr>
              <w:t>в)</w:t>
            </w:r>
            <w:r w:rsidRPr="00CA6974">
              <w:rPr>
                <w:rFonts w:ascii="Times New Roman" w:eastAsia="Times New Roman" w:hAnsi="Times New Roman" w:cs="Times New Roman"/>
                <w:b/>
                <w:bCs/>
                <w:color w:val="000000"/>
                <w:sz w:val="24"/>
                <w:szCs w:val="24"/>
                <w:lang w:eastAsia="ru-RU"/>
              </w:rPr>
              <w:t> работа с информацией:</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eastAsia="Times New Roman" w:hAnsi="Times New Roman" w:cs="Times New Roman"/>
                <w:color w:val="000000"/>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eastAsia="Times New Roman" w:hAnsi="Times New Roman" w:cs="Times New Roman"/>
                <w:color w:val="000000"/>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eastAsia="Times New Roman" w:hAnsi="Times New Roman" w:cs="Times New Roman"/>
                <w:color w:val="000000"/>
                <w:sz w:val="24"/>
                <w:szCs w:val="24"/>
                <w:lang w:eastAsia="ru-RU"/>
              </w:rPr>
              <w:lastRenderedPageBreak/>
              <w:t>- оценивать достоверность, легитимность информации, ее соответствие правовым и морально-этическим нормам;</w:t>
            </w:r>
            <w:r w:rsidRPr="00CA6974">
              <w:rPr>
                <w:rFonts w:ascii="Times New Roman" w:hAnsi="Times New Roman" w:cs="Times New Roman"/>
                <w:color w:val="000000"/>
                <w:sz w:val="24"/>
                <w:szCs w:val="24"/>
                <w:shd w:val="clear" w:color="auto" w:fill="FFFFFF"/>
              </w:rPr>
              <w:t xml:space="preserve"> </w:t>
            </w:r>
          </w:p>
          <w:p w:rsidR="000568FA" w:rsidRPr="00CA6974" w:rsidRDefault="000568FA" w:rsidP="00DB37CC">
            <w:pPr>
              <w:spacing w:line="276" w:lineRule="auto"/>
              <w:jc w:val="both"/>
              <w:rPr>
                <w:rFonts w:ascii="Times New Roman" w:hAnsi="Times New Roman" w:cs="Times New Roman"/>
                <w:sz w:val="24"/>
                <w:szCs w:val="24"/>
              </w:rPr>
            </w:pPr>
            <w:r w:rsidRPr="00CA6974">
              <w:rPr>
                <w:rFonts w:ascii="Times New Roman" w:eastAsia="Times New Roman" w:hAnsi="Times New Roman" w:cs="Times New Roman"/>
                <w:color w:val="000000"/>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0568FA" w:rsidRPr="00CA6974" w:rsidRDefault="000568FA" w:rsidP="00DB37CC">
            <w:pPr>
              <w:suppressAutoHyphens/>
              <w:spacing w:line="276" w:lineRule="auto"/>
              <w:rPr>
                <w:rFonts w:ascii="Times New Roman" w:hAnsi="Times New Roman" w:cs="Times New Roman"/>
                <w:bCs/>
                <w:iCs/>
                <w:sz w:val="24"/>
                <w:szCs w:val="24"/>
              </w:rPr>
            </w:pPr>
            <w:r w:rsidRPr="00CA6974">
              <w:rPr>
                <w:rFonts w:ascii="Times New Roman" w:eastAsia="Times New Roman" w:hAnsi="Times New Roman" w:cs="Times New Roman"/>
                <w:color w:val="000000"/>
                <w:sz w:val="24"/>
                <w:szCs w:val="24"/>
                <w:lang w:eastAsia="ru-RU"/>
              </w:rPr>
              <w:t>- владеть навыками распознавания и защиты информации, информационной безопасности личности</w:t>
            </w:r>
          </w:p>
        </w:tc>
        <w:tc>
          <w:tcPr>
            <w:tcW w:w="7088" w:type="dxa"/>
          </w:tcPr>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lastRenderedPageBreak/>
              <w:t>-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владеть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иметь представления о компьютерных сетях и их роли в современном мире; об общих принципах разработки и функционирования интернет-приложений;</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понимать основные принципы дискретизации различных видов информации; уметь определять информационный объем текстовых, графических и звуковых данных при заданных параметрах дискретизации;</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lastRenderedPageBreak/>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CA6974">
              <w:rPr>
                <w:rFonts w:ascii="Times New Roman" w:eastAsia="Times New Roman" w:hAnsi="Times New Roman" w:cs="Times New Roman"/>
                <w:sz w:val="24"/>
                <w:szCs w:val="24"/>
                <w:lang w:eastAsia="ru-RU"/>
              </w:rPr>
              <w:t xml:space="preserve">- уметь использовать компьютерно-математические модели для </w:t>
            </w:r>
            <w:r w:rsidRPr="00CA6974">
              <w:rPr>
                <w:rFonts w:ascii="Times New Roman" w:eastAsia="Times New Roman" w:hAnsi="Times New Roman" w:cs="Times New Roman"/>
                <w:sz w:val="24"/>
                <w:szCs w:val="24"/>
                <w:lang w:eastAsia="ru-RU"/>
              </w:rPr>
              <w:lastRenderedPageBreak/>
              <w:t>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иметь представления о базовых принципах организации и функционирования компьютерных сетей;</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уметь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уметь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xml:space="preserve">- уметь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уметь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w:t>
            </w:r>
            <w:r w:rsidRPr="00CA6974">
              <w:rPr>
                <w:rFonts w:ascii="Times New Roman" w:eastAsia="Times New Roman" w:hAnsi="Times New Roman" w:cs="Times New Roman"/>
                <w:bCs/>
                <w:sz w:val="24"/>
                <w:szCs w:val="24"/>
                <w:lang w:eastAsia="ru-RU"/>
              </w:rPr>
              <w:lastRenderedPageBreak/>
              <w:t>истинности; исследовать 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уметь использовать деревья при анализе и построении кодов и для представления арифметических выражений, при решении задач поиска и сортировки; уметь строить дерево игры по заданному алгоритму; разрабатывать и обосновывать выигрышную стратегию игры;</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понимать базовые алгоритмы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xml:space="preserve">- владеть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уметь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w:t>
            </w:r>
            <w:r w:rsidRPr="00CA6974">
              <w:rPr>
                <w:rFonts w:ascii="Times New Roman" w:eastAsia="Times New Roman" w:hAnsi="Times New Roman" w:cs="Times New Roman"/>
                <w:bCs/>
                <w:sz w:val="24"/>
                <w:szCs w:val="24"/>
                <w:lang w:eastAsia="ru-RU"/>
              </w:rPr>
              <w:lastRenderedPageBreak/>
              <w:t xml:space="preserve">результатов; выявлять данные, которые могут привести к ошибке в работе программы; формулировать предложения по улучшению программного кода; </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уметь разрабатывать и реализовывать в виде программ базовые алгоритмы;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A6974">
              <w:rPr>
                <w:rFonts w:ascii="Times New Roman" w:eastAsia="Times New Roman" w:hAnsi="Times New Roman" w:cs="Times New Roman"/>
                <w:bCs/>
                <w:sz w:val="24"/>
                <w:szCs w:val="24"/>
                <w:lang w:eastAsia="ru-RU"/>
              </w:rPr>
              <w:t>- уметь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владеть основными сведениями о базах данных, их структуре, средствах создания и работы с ними; использовать табличные (реляционные) базы данных и справочные системы</w:t>
            </w:r>
          </w:p>
        </w:tc>
      </w:tr>
      <w:tr w:rsidR="000568FA" w:rsidRPr="00CA6974" w:rsidTr="00DB37CC">
        <w:trPr>
          <w:trHeight w:val="271"/>
        </w:trPr>
        <w:tc>
          <w:tcPr>
            <w:tcW w:w="2124" w:type="dxa"/>
          </w:tcPr>
          <w:p w:rsidR="000568FA" w:rsidRPr="00CA6974" w:rsidRDefault="000568FA" w:rsidP="00DB37CC">
            <w:pPr>
              <w:suppressAutoHyphens/>
              <w:spacing w:line="276" w:lineRule="auto"/>
              <w:rPr>
                <w:rFonts w:ascii="Times New Roman" w:hAnsi="Times New Roman" w:cs="Times New Roman"/>
                <w:b/>
                <w:bCs/>
                <w:i/>
                <w:sz w:val="24"/>
                <w:szCs w:val="24"/>
              </w:rPr>
            </w:pPr>
            <w:r w:rsidRPr="00CA6974">
              <w:rPr>
                <w:rFonts w:ascii="Times New Roman" w:hAnsi="Times New Roman" w:cs="Times New Roman"/>
                <w:b/>
                <w:bCs/>
                <w:i/>
                <w:sz w:val="24"/>
                <w:szCs w:val="24"/>
              </w:rPr>
              <w:lastRenderedPageBreak/>
              <w:t>ПК</w:t>
            </w:r>
            <w:r w:rsidRPr="00CA6974">
              <w:rPr>
                <w:rStyle w:val="ac"/>
                <w:rFonts w:ascii="Times New Roman" w:hAnsi="Times New Roman" w:cs="Times New Roman"/>
                <w:b/>
                <w:bCs/>
                <w:i/>
                <w:sz w:val="24"/>
                <w:szCs w:val="24"/>
              </w:rPr>
              <w:footnoteReference w:id="3"/>
            </w:r>
            <w:r w:rsidRPr="00CA6974">
              <w:rPr>
                <w:rFonts w:ascii="Times New Roman" w:hAnsi="Times New Roman" w:cs="Times New Roman"/>
                <w:b/>
                <w:bCs/>
                <w:i/>
                <w:sz w:val="24"/>
                <w:szCs w:val="24"/>
              </w:rPr>
              <w:t>…</w:t>
            </w:r>
          </w:p>
        </w:tc>
        <w:tc>
          <w:tcPr>
            <w:tcW w:w="5242" w:type="dxa"/>
          </w:tcPr>
          <w:p w:rsidR="000568FA" w:rsidRPr="00CA6974" w:rsidRDefault="000568FA" w:rsidP="00DB37CC">
            <w:pPr>
              <w:suppressAutoHyphens/>
              <w:spacing w:line="276" w:lineRule="auto"/>
              <w:rPr>
                <w:rFonts w:ascii="Times New Roman" w:hAnsi="Times New Roman" w:cs="Times New Roman"/>
                <w:bCs/>
                <w:iCs/>
                <w:sz w:val="24"/>
                <w:szCs w:val="24"/>
              </w:rPr>
            </w:pPr>
          </w:p>
        </w:tc>
        <w:tc>
          <w:tcPr>
            <w:tcW w:w="7088" w:type="dxa"/>
          </w:tcPr>
          <w:p w:rsidR="000568FA" w:rsidRPr="00CA6974" w:rsidRDefault="000568FA" w:rsidP="00DB37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p>
        </w:tc>
      </w:tr>
    </w:tbl>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8"/>
          <w:szCs w:val="28"/>
        </w:rPr>
      </w:pPr>
    </w:p>
    <w:p w:rsidR="000568FA" w:rsidRPr="00CA6974" w:rsidRDefault="000568FA" w:rsidP="000568FA">
      <w:pPr>
        <w:spacing w:line="276" w:lineRule="auto"/>
        <w:rPr>
          <w:rFonts w:ascii="Times New Roman" w:hAnsi="Times New Roman" w:cs="Times New Roman"/>
          <w:b/>
          <w:sz w:val="28"/>
          <w:szCs w:val="28"/>
        </w:rPr>
        <w:sectPr w:rsidR="000568FA" w:rsidRPr="00CA6974" w:rsidSect="00AA41B0">
          <w:pgSz w:w="16838" w:h="11906" w:orient="landscape"/>
          <w:pgMar w:top="1701" w:right="1134" w:bottom="850" w:left="1134" w:header="708" w:footer="708" w:gutter="0"/>
          <w:cols w:space="708"/>
          <w:docGrid w:linePitch="360"/>
        </w:sectPr>
      </w:pPr>
    </w:p>
    <w:p w:rsidR="000568FA" w:rsidRPr="00CA6974" w:rsidRDefault="000568FA" w:rsidP="000568FA">
      <w:pPr>
        <w:pStyle w:val="1"/>
        <w:spacing w:line="276" w:lineRule="auto"/>
        <w:jc w:val="center"/>
      </w:pPr>
      <w:bookmarkStart w:id="2" w:name="_Toc125447020"/>
      <w:r w:rsidRPr="00CA6974">
        <w:lastRenderedPageBreak/>
        <w:t>2. Структура и содержание общеобразовательной дисциплины</w:t>
      </w:r>
      <w:bookmarkEnd w:id="2"/>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80"/>
        <w:rPr>
          <w:rFonts w:ascii="Times New Roman" w:hAnsi="Times New Roman" w:cs="Times New Roman"/>
          <w:b/>
          <w:sz w:val="28"/>
          <w:szCs w:val="28"/>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80"/>
        <w:rPr>
          <w:rFonts w:ascii="Times New Roman" w:hAnsi="Times New Roman" w:cs="Times New Roman"/>
          <w:b/>
          <w:sz w:val="28"/>
          <w:szCs w:val="28"/>
        </w:rPr>
      </w:pPr>
      <w:r w:rsidRPr="00CA6974">
        <w:rPr>
          <w:rFonts w:ascii="Times New Roman" w:hAnsi="Times New Roman" w:cs="Times New Roman"/>
          <w:b/>
          <w:sz w:val="28"/>
          <w:szCs w:val="28"/>
        </w:rPr>
        <w:t>2.1. Объем дисциплины и виды учебной работы</w:t>
      </w:r>
    </w:p>
    <w:p w:rsidR="000568FA" w:rsidRPr="00CA6974" w:rsidRDefault="000568FA" w:rsidP="000568FA">
      <w:pPr>
        <w:spacing w:line="276" w:lineRule="auto"/>
        <w:jc w:val="center"/>
        <w:rPr>
          <w:rFonts w:ascii="Times New Roman" w:eastAsia="Times New Roman" w:hAnsi="Times New Roman" w:cs="Times New Roman"/>
          <w:b/>
          <w:bCs/>
          <w:sz w:val="28"/>
          <w:szCs w:val="28"/>
          <w:lang w:eastAsia="ru-RU"/>
        </w:rPr>
      </w:pPr>
    </w:p>
    <w:tbl>
      <w:tblPr>
        <w:tblW w:w="8923"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1E0" w:firstRow="1" w:lastRow="1" w:firstColumn="1" w:lastColumn="1" w:noHBand="0" w:noVBand="0"/>
      </w:tblPr>
      <w:tblGrid>
        <w:gridCol w:w="7080"/>
        <w:gridCol w:w="1843"/>
      </w:tblGrid>
      <w:tr w:rsidR="000568FA" w:rsidRPr="00CA6974" w:rsidTr="00DB37CC">
        <w:trPr>
          <w:trHeight w:val="46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0568FA" w:rsidRPr="00CA6974" w:rsidRDefault="000568FA" w:rsidP="00DB37CC">
            <w:pPr>
              <w:spacing w:line="276" w:lineRule="auto"/>
              <w:jc w:val="center"/>
              <w:rPr>
                <w:rFonts w:ascii="Times New Roman" w:hAnsi="Times New Roman" w:cs="Times New Roman"/>
                <w:b/>
                <w:sz w:val="24"/>
                <w:szCs w:val="24"/>
              </w:rPr>
            </w:pPr>
            <w:r w:rsidRPr="00CA6974">
              <w:rPr>
                <w:rFonts w:ascii="Times New Roman" w:hAnsi="Times New Roman" w:cs="Times New Roman"/>
                <w:b/>
                <w:sz w:val="24"/>
                <w:szCs w:val="24"/>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0568FA" w:rsidRPr="00CA6974" w:rsidRDefault="000568FA" w:rsidP="00DB37C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Объем в часах</w:t>
            </w:r>
          </w:p>
        </w:tc>
      </w:tr>
      <w:tr w:rsidR="000568FA" w:rsidRPr="00CA6974" w:rsidTr="00DB37CC">
        <w:trPr>
          <w:trHeight w:val="46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0568FA" w:rsidRPr="00CA6974" w:rsidRDefault="000568FA" w:rsidP="00DB37CC">
            <w:pPr>
              <w:spacing w:line="276" w:lineRule="auto"/>
              <w:rPr>
                <w:rFonts w:ascii="Times New Roman" w:hAnsi="Times New Roman" w:cs="Times New Roman"/>
                <w:b/>
                <w:sz w:val="24"/>
                <w:szCs w:val="24"/>
              </w:rPr>
            </w:pPr>
            <w:r w:rsidRPr="00CA6974">
              <w:rPr>
                <w:rFonts w:ascii="Times New Roman" w:hAnsi="Times New Roman" w:cs="Times New Roman"/>
                <w:b/>
                <w:sz w:val="24"/>
                <w:szCs w:val="24"/>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0568FA" w:rsidRPr="00CA6974" w:rsidRDefault="000568FA" w:rsidP="00DB37CC">
            <w:pPr>
              <w:spacing w:line="276" w:lineRule="auto"/>
              <w:jc w:val="center"/>
              <w:rPr>
                <w:rFonts w:ascii="Times New Roman" w:hAnsi="Times New Roman" w:cs="Times New Roman"/>
                <w:b/>
                <w:i/>
                <w:iCs/>
                <w:sz w:val="24"/>
                <w:szCs w:val="24"/>
              </w:rPr>
            </w:pPr>
          </w:p>
        </w:tc>
      </w:tr>
      <w:tr w:rsidR="000568FA" w:rsidRPr="00CA6974" w:rsidTr="00DB37CC">
        <w:trPr>
          <w:trHeight w:val="46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0568FA" w:rsidRPr="00CA6974" w:rsidRDefault="000568FA" w:rsidP="00DB37CC">
            <w:pPr>
              <w:spacing w:line="276" w:lineRule="auto"/>
              <w:rPr>
                <w:rFonts w:ascii="Times New Roman" w:hAnsi="Times New Roman" w:cs="Times New Roman"/>
                <w:b/>
                <w:sz w:val="24"/>
                <w:szCs w:val="24"/>
              </w:rPr>
            </w:pPr>
            <w:r w:rsidRPr="00CA6974">
              <w:rPr>
                <w:rFonts w:ascii="Times New Roman" w:hAnsi="Times New Roman" w:cs="Times New Roman"/>
                <w:b/>
                <w:sz w:val="24"/>
                <w:szCs w:val="24"/>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0568FA" w:rsidRPr="00514E87" w:rsidRDefault="000568FA" w:rsidP="00DB37CC">
            <w:pPr>
              <w:spacing w:line="276" w:lineRule="auto"/>
              <w:jc w:val="center"/>
              <w:rPr>
                <w:rFonts w:ascii="Times New Roman" w:hAnsi="Times New Roman" w:cs="Times New Roman"/>
                <w:b/>
                <w:iCs/>
                <w:sz w:val="24"/>
                <w:szCs w:val="24"/>
              </w:rPr>
            </w:pPr>
            <w:r w:rsidRPr="00514E87">
              <w:rPr>
                <w:rFonts w:ascii="Times New Roman" w:hAnsi="Times New Roman" w:cs="Times New Roman"/>
                <w:b/>
                <w:iCs/>
                <w:sz w:val="24"/>
                <w:szCs w:val="24"/>
              </w:rPr>
              <w:t>72</w:t>
            </w:r>
          </w:p>
        </w:tc>
      </w:tr>
      <w:tr w:rsidR="000568FA" w:rsidRPr="00CA6974" w:rsidTr="00DB37CC">
        <w:trPr>
          <w:trHeight w:val="490"/>
        </w:trPr>
        <w:tc>
          <w:tcPr>
            <w:tcW w:w="8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0568FA" w:rsidRPr="00CA6974" w:rsidRDefault="000568FA" w:rsidP="00DB37CC">
            <w:pPr>
              <w:suppressAutoHyphens/>
              <w:spacing w:line="276" w:lineRule="auto"/>
              <w:rPr>
                <w:rFonts w:ascii="Times New Roman" w:hAnsi="Times New Roman" w:cs="Times New Roman"/>
                <w:iCs/>
                <w:sz w:val="24"/>
                <w:szCs w:val="24"/>
              </w:rPr>
            </w:pPr>
            <w:r w:rsidRPr="00CA6974">
              <w:rPr>
                <w:rFonts w:ascii="Times New Roman" w:hAnsi="Times New Roman" w:cs="Times New Roman"/>
                <w:sz w:val="24"/>
                <w:szCs w:val="24"/>
              </w:rPr>
              <w:t>в т. ч.:</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0568FA" w:rsidRPr="00CA6974" w:rsidRDefault="000568FA" w:rsidP="00DB37CC">
            <w:pPr>
              <w:suppressAutoHyphens/>
              <w:spacing w:line="276" w:lineRule="auto"/>
              <w:rPr>
                <w:rFonts w:ascii="Times New Roman" w:hAnsi="Times New Roman" w:cs="Times New Roman"/>
                <w:sz w:val="24"/>
                <w:szCs w:val="24"/>
              </w:rPr>
            </w:pPr>
            <w:r w:rsidRPr="00CA6974">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iCs/>
                <w:sz w:val="24"/>
                <w:szCs w:val="24"/>
              </w:rPr>
            </w:pPr>
            <w:r>
              <w:rPr>
                <w:rFonts w:ascii="Times New Roman" w:hAnsi="Times New Roman" w:cs="Times New Roman"/>
                <w:iCs/>
                <w:sz w:val="24"/>
                <w:szCs w:val="24"/>
              </w:rPr>
              <w:t>36</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rPr>
                <w:rFonts w:ascii="Times New Roman" w:hAnsi="Times New Roman" w:cs="Times New Roman"/>
                <w:sz w:val="24"/>
                <w:szCs w:val="24"/>
              </w:rPr>
            </w:pPr>
            <w:r w:rsidRPr="00CA6974">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514E87" w:rsidRDefault="000568FA" w:rsidP="00DB37CC">
            <w:pPr>
              <w:suppressAutoHyphens/>
              <w:spacing w:line="276" w:lineRule="auto"/>
              <w:jc w:val="center"/>
              <w:rPr>
                <w:rFonts w:ascii="Times New Roman" w:hAnsi="Times New Roman" w:cs="Times New Roman"/>
                <w:sz w:val="24"/>
                <w:szCs w:val="24"/>
              </w:rPr>
            </w:pPr>
            <w:r>
              <w:rPr>
                <w:rFonts w:ascii="Times New Roman" w:hAnsi="Times New Roman" w:cs="Times New Roman"/>
                <w:iCs/>
                <w:sz w:val="24"/>
                <w:szCs w:val="24"/>
              </w:rPr>
              <w:t>36</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rPr>
                <w:rFonts w:ascii="Times New Roman" w:hAnsi="Times New Roman" w:cs="Times New Roman"/>
                <w:bCs/>
                <w:sz w:val="24"/>
                <w:szCs w:val="24"/>
              </w:rPr>
            </w:pPr>
            <w:r w:rsidRPr="00CA6974">
              <w:rPr>
                <w:rFonts w:ascii="Times New Roman" w:eastAsia="Times New Roman" w:hAnsi="Times New Roman" w:cs="Times New Roman"/>
                <w:b/>
                <w:sz w:val="24"/>
                <w:szCs w:val="24"/>
                <w:lang w:eastAsia="ru-RU"/>
              </w:rPr>
              <w:t>Профессионально-ориентированное содержание (содержание прикладных модулей)</w:t>
            </w:r>
            <w:r w:rsidRPr="00CA6974">
              <w:rPr>
                <w:rStyle w:val="ac"/>
                <w:rFonts w:ascii="Times New Roman" w:eastAsia="Times New Roman" w:hAnsi="Times New Roman" w:cs="Times New Roman"/>
                <w:b/>
                <w:sz w:val="24"/>
                <w:szCs w:val="24"/>
                <w:lang w:eastAsia="ru-RU"/>
              </w:rPr>
              <w:footnoteReference w:id="4"/>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b/>
                <w:bCs/>
                <w:sz w:val="24"/>
                <w:szCs w:val="24"/>
              </w:rPr>
            </w:pPr>
            <w:r w:rsidRPr="00CA6974">
              <w:rPr>
                <w:rFonts w:ascii="Times New Roman" w:hAnsi="Times New Roman" w:cs="Times New Roman"/>
                <w:b/>
                <w:bCs/>
                <w:sz w:val="24"/>
                <w:szCs w:val="24"/>
              </w:rPr>
              <w:t>72</w:t>
            </w:r>
          </w:p>
        </w:tc>
      </w:tr>
      <w:tr w:rsidR="000568FA" w:rsidRPr="00CA6974" w:rsidTr="00DB37CC">
        <w:trPr>
          <w:trHeight w:val="477"/>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568FA" w:rsidRPr="00CA6974" w:rsidRDefault="000568FA" w:rsidP="00DB37CC">
            <w:pPr>
              <w:spacing w:line="276" w:lineRule="auto"/>
              <w:rPr>
                <w:rFonts w:ascii="Times New Roman" w:hAnsi="Times New Roman" w:cs="Times New Roman"/>
                <w:b/>
                <w:bCs/>
                <w:sz w:val="24"/>
                <w:szCs w:val="24"/>
              </w:rPr>
            </w:pPr>
            <w:r w:rsidRPr="00CA6974">
              <w:rPr>
                <w:rFonts w:ascii="Times New Roman" w:hAnsi="Times New Roman" w:cs="Times New Roman"/>
                <w:b/>
                <w:bCs/>
                <w:sz w:val="24"/>
                <w:szCs w:val="24"/>
              </w:rPr>
              <w:t xml:space="preserve">Модуль </w:t>
            </w:r>
            <w:r>
              <w:rPr>
                <w:rFonts w:ascii="Times New Roman" w:hAnsi="Times New Roman" w:cs="Times New Roman"/>
                <w:b/>
                <w:bCs/>
                <w:sz w:val="24"/>
                <w:szCs w:val="24"/>
              </w:rPr>
              <w:t>1</w:t>
            </w:r>
            <w:r w:rsidRPr="00CA6974">
              <w:rPr>
                <w:rFonts w:ascii="Times New Roman" w:hAnsi="Times New Roman" w:cs="Times New Roman"/>
                <w:b/>
                <w:bCs/>
                <w:sz w:val="24"/>
                <w:szCs w:val="24"/>
              </w:rPr>
              <w:t>. Аналитика и визуализация данных на Python*</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b/>
                <w:bCs/>
                <w:iCs/>
                <w:sz w:val="24"/>
                <w:szCs w:val="24"/>
              </w:rPr>
            </w:pPr>
            <w:r w:rsidRPr="00CA6974">
              <w:rPr>
                <w:rFonts w:ascii="Times New Roman" w:hAnsi="Times New Roman" w:cs="Times New Roman"/>
                <w:b/>
                <w:bCs/>
                <w:iCs/>
                <w:sz w:val="24"/>
                <w:szCs w:val="24"/>
              </w:rPr>
              <w:t>36</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rPr>
                <w:rFonts w:ascii="Times New Roman" w:hAnsi="Times New Roman" w:cs="Times New Roman"/>
                <w:sz w:val="24"/>
                <w:szCs w:val="24"/>
              </w:rPr>
            </w:pPr>
            <w:r w:rsidRPr="00CA6974">
              <w:rPr>
                <w:rFonts w:ascii="Times New Roman" w:hAnsi="Times New Roman" w:cs="Times New Roman"/>
                <w:sz w:val="24"/>
                <w:szCs w:val="24"/>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b/>
                <w:iCs/>
                <w:sz w:val="24"/>
                <w:szCs w:val="24"/>
              </w:rPr>
            </w:pP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rPr>
                <w:rFonts w:ascii="Times New Roman" w:hAnsi="Times New Roman" w:cs="Times New Roman"/>
                <w:b/>
                <w:sz w:val="24"/>
                <w:szCs w:val="24"/>
              </w:rPr>
            </w:pPr>
            <w:r w:rsidRPr="00CA6974">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iCs/>
                <w:sz w:val="24"/>
                <w:szCs w:val="24"/>
              </w:rPr>
            </w:pPr>
            <w:r>
              <w:rPr>
                <w:rFonts w:ascii="Times New Roman" w:hAnsi="Times New Roman" w:cs="Times New Roman"/>
                <w:iCs/>
                <w:sz w:val="24"/>
                <w:szCs w:val="24"/>
              </w:rPr>
              <w:t>8</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rPr>
                <w:rFonts w:ascii="Times New Roman" w:hAnsi="Times New Roman" w:cs="Times New Roman"/>
                <w:sz w:val="24"/>
                <w:szCs w:val="24"/>
              </w:rPr>
            </w:pPr>
            <w:r w:rsidRPr="00CA6974">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514E87" w:rsidRDefault="000568FA" w:rsidP="00DB37CC">
            <w:pPr>
              <w:suppressAutoHyphens/>
              <w:spacing w:line="276" w:lineRule="auto"/>
              <w:jc w:val="center"/>
              <w:rPr>
                <w:rFonts w:ascii="Times New Roman" w:hAnsi="Times New Roman" w:cs="Times New Roman"/>
                <w:sz w:val="24"/>
                <w:szCs w:val="24"/>
              </w:rPr>
            </w:pPr>
            <w:r>
              <w:rPr>
                <w:rFonts w:ascii="Times New Roman" w:hAnsi="Times New Roman" w:cs="Times New Roman"/>
                <w:iCs/>
                <w:sz w:val="24"/>
                <w:szCs w:val="24"/>
              </w:rPr>
              <w:t>28</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rPr>
                <w:rFonts w:ascii="Times New Roman" w:hAnsi="Times New Roman" w:cs="Times New Roman"/>
                <w:b/>
                <w:bCs/>
                <w:sz w:val="24"/>
                <w:szCs w:val="24"/>
              </w:rPr>
            </w:pPr>
            <w:r w:rsidRPr="00CA6974">
              <w:rPr>
                <w:rFonts w:ascii="Times New Roman" w:hAnsi="Times New Roman" w:cs="Times New Roman"/>
                <w:b/>
                <w:bCs/>
                <w:sz w:val="24"/>
                <w:szCs w:val="24"/>
              </w:rPr>
              <w:t xml:space="preserve">Модуль </w:t>
            </w:r>
            <w:r>
              <w:rPr>
                <w:rFonts w:ascii="Times New Roman" w:hAnsi="Times New Roman" w:cs="Times New Roman"/>
                <w:b/>
                <w:bCs/>
                <w:sz w:val="24"/>
                <w:szCs w:val="24"/>
              </w:rPr>
              <w:t>2</w:t>
            </w:r>
            <w:r w:rsidRPr="00CA6974">
              <w:rPr>
                <w:rFonts w:ascii="Times New Roman" w:hAnsi="Times New Roman" w:cs="Times New Roman"/>
                <w:b/>
                <w:bCs/>
                <w:sz w:val="24"/>
                <w:szCs w:val="24"/>
              </w:rPr>
              <w:t xml:space="preserve">. Введение в создание графических изображений с помощью </w:t>
            </w:r>
            <w:r w:rsidRPr="00CA6974">
              <w:rPr>
                <w:rFonts w:ascii="Times New Roman" w:hAnsi="Times New Roman" w:cs="Times New Roman"/>
                <w:b/>
                <w:bCs/>
                <w:sz w:val="24"/>
                <w:szCs w:val="24"/>
                <w:lang w:val="en-US"/>
              </w:rPr>
              <w:t>GIMP</w:t>
            </w:r>
            <w:r w:rsidRPr="00CA6974">
              <w:rPr>
                <w:rFonts w:ascii="Times New Roman" w:hAnsi="Times New Roman" w:cs="Times New Roman"/>
                <w:b/>
                <w:bCs/>
                <w:sz w:val="24"/>
                <w:szCs w:val="24"/>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jc w:val="center"/>
              <w:rPr>
                <w:rFonts w:ascii="Times New Roman" w:hAnsi="Times New Roman" w:cs="Times New Roman"/>
                <w:sz w:val="24"/>
                <w:szCs w:val="24"/>
              </w:rPr>
            </w:pPr>
            <w:r w:rsidRPr="00CA6974">
              <w:rPr>
                <w:rFonts w:ascii="Times New Roman" w:hAnsi="Times New Roman" w:cs="Times New Roman"/>
                <w:b/>
                <w:bCs/>
                <w:sz w:val="24"/>
                <w:szCs w:val="24"/>
              </w:rPr>
              <w:t>36</w:t>
            </w: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rPr>
                <w:rFonts w:ascii="Times New Roman" w:hAnsi="Times New Roman" w:cs="Times New Roman"/>
                <w:sz w:val="24"/>
                <w:szCs w:val="24"/>
              </w:rPr>
            </w:pPr>
            <w:r w:rsidRPr="00CA6974">
              <w:rPr>
                <w:rFonts w:ascii="Times New Roman" w:hAnsi="Times New Roman" w:cs="Times New Roman"/>
                <w:sz w:val="24"/>
                <w:szCs w:val="24"/>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jc w:val="center"/>
              <w:rPr>
                <w:rFonts w:ascii="Times New Roman" w:hAnsi="Times New Roman" w:cs="Times New Roman"/>
                <w:sz w:val="24"/>
                <w:szCs w:val="24"/>
              </w:rPr>
            </w:pPr>
          </w:p>
        </w:tc>
      </w:tr>
      <w:tr w:rsidR="000568FA" w:rsidRPr="00CA6974" w:rsidTr="00DB37CC">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rPr>
                <w:rFonts w:ascii="Times New Roman" w:hAnsi="Times New Roman" w:cs="Times New Roman"/>
                <w:sz w:val="24"/>
                <w:szCs w:val="24"/>
              </w:rPr>
            </w:pPr>
            <w:r w:rsidRPr="00CA6974">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0568FA" w:rsidRPr="00CA6974" w:rsidTr="00DB37CC">
        <w:trPr>
          <w:trHeight w:val="34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pacing w:line="276" w:lineRule="auto"/>
              <w:rPr>
                <w:rFonts w:ascii="Times New Roman" w:hAnsi="Times New Roman" w:cs="Times New Roman"/>
                <w:sz w:val="24"/>
                <w:szCs w:val="24"/>
              </w:rPr>
            </w:pPr>
            <w:r w:rsidRPr="00CA6974">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514E87" w:rsidRDefault="000568FA" w:rsidP="00DB37CC">
            <w:pPr>
              <w:spacing w:line="276"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0568FA" w:rsidRPr="00CA6974" w:rsidTr="00DB37CC">
        <w:trPr>
          <w:trHeight w:val="33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0568FA" w:rsidRPr="00CA6974" w:rsidRDefault="000568FA" w:rsidP="00DB37CC">
            <w:pPr>
              <w:suppressAutoHyphens/>
              <w:spacing w:line="276" w:lineRule="auto"/>
              <w:jc w:val="right"/>
              <w:rPr>
                <w:rFonts w:ascii="Times New Roman" w:hAnsi="Times New Roman" w:cs="Times New Roman"/>
                <w:b/>
                <w:i/>
                <w:sz w:val="24"/>
                <w:szCs w:val="24"/>
              </w:rPr>
            </w:pPr>
            <w:r w:rsidRPr="00CA6974">
              <w:rPr>
                <w:rFonts w:ascii="Times New Roman" w:hAnsi="Times New Roman" w:cs="Times New Roman"/>
                <w:b/>
                <w:iCs/>
                <w:sz w:val="24"/>
                <w:szCs w:val="24"/>
              </w:rPr>
              <w:t>Промежуточная аттестация (</w:t>
            </w:r>
            <w:r w:rsidRPr="00CA6974">
              <w:rPr>
                <w:rFonts w:ascii="Times New Roman" w:hAnsi="Times New Roman" w:cs="Times New Roman"/>
                <w:b/>
                <w:sz w:val="24"/>
                <w:szCs w:val="24"/>
              </w:rPr>
              <w:t xml:space="preserve">дифференцированный </w:t>
            </w:r>
            <w:r w:rsidRPr="00CA6974">
              <w:rPr>
                <w:rFonts w:ascii="Times New Roman" w:hAnsi="Times New Roman" w:cs="Times New Roman"/>
                <w:b/>
                <w:iCs/>
                <w:sz w:val="24"/>
                <w:szCs w:val="24"/>
              </w:rPr>
              <w:t>зачет)</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0568FA" w:rsidRPr="00CA6974" w:rsidTr="00DB37CC">
        <w:trPr>
          <w:trHeight w:val="33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right"/>
              <w:rPr>
                <w:rFonts w:ascii="Times New Roman" w:hAnsi="Times New Roman" w:cs="Times New Roman"/>
                <w:b/>
                <w:iCs/>
                <w:sz w:val="24"/>
                <w:szCs w:val="24"/>
              </w:rPr>
            </w:pPr>
            <w:r w:rsidRPr="00CA6974">
              <w:rPr>
                <w:rFonts w:ascii="Times New Roman" w:hAnsi="Times New Roman" w:cs="Times New Roman"/>
                <w:b/>
                <w:iCs/>
                <w:sz w:val="24"/>
                <w:szCs w:val="24"/>
              </w:rPr>
              <w:t>ИТОГО</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568FA" w:rsidRPr="00CA6974" w:rsidRDefault="000568FA" w:rsidP="00DB37CC">
            <w:pPr>
              <w:suppressAutoHyphens/>
              <w:spacing w:line="276" w:lineRule="auto"/>
              <w:jc w:val="center"/>
              <w:rPr>
                <w:rFonts w:ascii="Times New Roman" w:hAnsi="Times New Roman" w:cs="Times New Roman"/>
                <w:b/>
                <w:iCs/>
                <w:sz w:val="24"/>
                <w:szCs w:val="24"/>
              </w:rPr>
            </w:pPr>
            <w:r w:rsidRPr="00CA6974">
              <w:rPr>
                <w:rFonts w:ascii="Times New Roman" w:hAnsi="Times New Roman" w:cs="Times New Roman"/>
                <w:b/>
                <w:iCs/>
                <w:sz w:val="24"/>
                <w:szCs w:val="24"/>
              </w:rPr>
              <w:t>144</w:t>
            </w:r>
          </w:p>
        </w:tc>
      </w:tr>
    </w:tbl>
    <w:p w:rsidR="000568FA" w:rsidRPr="00CA6974" w:rsidRDefault="000568FA" w:rsidP="000568FA">
      <w:pPr>
        <w:spacing w:line="276" w:lineRule="auto"/>
        <w:rPr>
          <w:rFonts w:ascii="Times New Roman" w:eastAsia="Times New Roman" w:hAnsi="Times New Roman" w:cs="Times New Roman"/>
          <w:b/>
          <w:bCs/>
          <w:sz w:val="28"/>
          <w:szCs w:val="28"/>
          <w:lang w:eastAsia="ru-RU"/>
        </w:rPr>
        <w:sectPr w:rsidR="000568FA" w:rsidRPr="00CA6974" w:rsidSect="00C16DAF">
          <w:pgSz w:w="11906" w:h="16838"/>
          <w:pgMar w:top="1134" w:right="850" w:bottom="1701" w:left="1701" w:header="708" w:footer="708" w:gutter="0"/>
          <w:cols w:space="708"/>
          <w:docGrid w:linePitch="360"/>
        </w:sectPr>
      </w:pPr>
    </w:p>
    <w:p w:rsidR="000568FA" w:rsidRPr="00CA6974" w:rsidRDefault="000568FA" w:rsidP="000568FA">
      <w:pPr>
        <w:spacing w:line="276" w:lineRule="auto"/>
        <w:rPr>
          <w:rFonts w:ascii="Times New Roman" w:eastAsia="Times New Roman" w:hAnsi="Times New Roman" w:cs="Times New Roman"/>
          <w:b/>
          <w:bCs/>
          <w:sz w:val="28"/>
          <w:szCs w:val="28"/>
          <w:lang w:eastAsia="ru-RU"/>
        </w:rPr>
      </w:pPr>
      <w:r w:rsidRPr="00CA6974">
        <w:rPr>
          <w:rFonts w:ascii="Times New Roman" w:eastAsia="Times New Roman" w:hAnsi="Times New Roman" w:cs="Times New Roman"/>
          <w:b/>
          <w:bCs/>
          <w:sz w:val="28"/>
          <w:szCs w:val="28"/>
          <w:lang w:eastAsia="ru-RU"/>
        </w:rPr>
        <w:lastRenderedPageBreak/>
        <w:t>2.2. Тематический план и содержание дисциплины «Информатика»</w:t>
      </w:r>
    </w:p>
    <w:p w:rsidR="000568FA" w:rsidRPr="00CA6974" w:rsidRDefault="000568FA" w:rsidP="000568FA">
      <w:pPr>
        <w:spacing w:line="276" w:lineRule="auto"/>
        <w:jc w:val="center"/>
        <w:rPr>
          <w:rFonts w:ascii="Times New Roman" w:eastAsia="Times New Roman" w:hAnsi="Times New Roman" w:cs="Times New Roman"/>
          <w:b/>
          <w:bCs/>
          <w:sz w:val="28"/>
          <w:szCs w:val="28"/>
          <w:lang w:eastAsia="ru-RU"/>
        </w:rPr>
      </w:pPr>
    </w:p>
    <w:tbl>
      <w:tblPr>
        <w:tblW w:w="1540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8741"/>
        <w:gridCol w:w="1418"/>
        <w:gridCol w:w="1843"/>
      </w:tblGrid>
      <w:tr w:rsidR="000568FA" w:rsidRPr="00547798" w:rsidTr="00DB37CC">
        <w:trPr>
          <w:trHeight w:val="20"/>
        </w:trPr>
        <w:tc>
          <w:tcPr>
            <w:tcW w:w="3402"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Наименование разделов и тем</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418"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hAnsi="Times New Roman" w:cs="Times New Roman"/>
                <w:b/>
                <w:bCs/>
                <w:sz w:val="24"/>
                <w:szCs w:val="24"/>
              </w:rPr>
              <w:t>Объем часов</w:t>
            </w:r>
          </w:p>
        </w:tc>
        <w:tc>
          <w:tcPr>
            <w:tcW w:w="1843"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hAnsi="Times New Roman" w:cs="Times New Roman"/>
                <w:b/>
                <w:bCs/>
                <w:sz w:val="24"/>
                <w:szCs w:val="24"/>
              </w:rPr>
              <w:t>Формируемые компетенции</w:t>
            </w:r>
          </w:p>
        </w:tc>
      </w:tr>
      <w:tr w:rsidR="000568FA" w:rsidRPr="00547798" w:rsidTr="00DB37CC">
        <w:trPr>
          <w:trHeight w:val="20"/>
        </w:trPr>
        <w:tc>
          <w:tcPr>
            <w:tcW w:w="15404" w:type="dxa"/>
            <w:gridSpan w:val="4"/>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hAnsi="Times New Roman" w:cs="Times New Roman"/>
                <w:b/>
                <w:sz w:val="24"/>
                <w:szCs w:val="24"/>
              </w:rPr>
              <w:t>Основное содержание</w:t>
            </w:r>
          </w:p>
        </w:tc>
      </w:tr>
      <w:tr w:rsidR="000568FA" w:rsidRPr="00547798" w:rsidTr="00DB37CC">
        <w:trPr>
          <w:trHeight w:val="20"/>
        </w:trPr>
        <w:tc>
          <w:tcPr>
            <w:tcW w:w="15404" w:type="dxa"/>
            <w:gridSpan w:val="4"/>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hAnsi="Times New Roman" w:cs="Times New Roman"/>
                <w:b/>
                <w:bCs/>
                <w:sz w:val="24"/>
                <w:szCs w:val="24"/>
              </w:rPr>
              <w:t>Раздел 1. Информация и информационная деятельность человека</w:t>
            </w:r>
          </w:p>
        </w:tc>
      </w:tr>
      <w:tr w:rsidR="000568FA" w:rsidRPr="00547798" w:rsidTr="00DB37CC">
        <w:trPr>
          <w:trHeight w:val="3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1.1. Информация и информационные процессы</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7F7FA0"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2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 xml:space="preserve">Понятие «информация» как фундаментальное понятие современной науки. Представление об основных информационных процессах, о системах. Кодирование информации </w:t>
            </w:r>
            <w:r w:rsidRPr="00547798">
              <w:rPr>
                <w:rFonts w:ascii="Times New Roman" w:hAnsi="Times New Roman" w:cs="Times New Roman"/>
                <w:bCs/>
                <w:sz w:val="24"/>
                <w:szCs w:val="24"/>
              </w:rPr>
              <w:t>Информация и информационные процессы</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4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1.2. Подходы к измерению информации</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r w:rsidRPr="00547798">
              <w:rPr>
                <w:rFonts w:ascii="Times New Roman" w:hAnsi="Times New Roman" w:cs="Times New Roman"/>
                <w:b/>
                <w:bCs/>
                <w:i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27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1074"/>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tcBorders>
              <w:bottom w:val="single" w:sz="4" w:space="0" w:color="auto"/>
            </w:tcBorders>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eastAsia="Times New Roman" w:hAnsi="Times New Roman" w:cs="Times New Roman"/>
                <w:sz w:val="24"/>
                <w:szCs w:val="24"/>
                <w:lang w:eastAsia="ru-RU"/>
              </w:rPr>
              <w:t>Подходы к измерению информации (содержательный, алфавитный, вероятностный). Единицы измерения информации. Информационные объекты различных видов. Универсальность дискретного (цифрового) представления информации.  Передача и хранение информации. Определение объемов различных носителей информации. Архив информации</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9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1.3. Компьютер и цифровое представление информации.  Устройство компьютера</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Основное содержание </w:t>
            </w:r>
          </w:p>
        </w:tc>
        <w:tc>
          <w:tcPr>
            <w:tcW w:w="1418" w:type="dxa"/>
            <w:vMerge w:val="restart"/>
            <w:shd w:val="clear" w:color="auto" w:fill="auto"/>
            <w:vAlign w:val="center"/>
          </w:tcPr>
          <w:p w:rsidR="000568FA" w:rsidRPr="007F7FA0"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3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eastAsia="Times New Roman" w:hAnsi="Times New Roman" w:cs="Times New Roman"/>
                <w:sz w:val="24"/>
                <w:szCs w:val="24"/>
                <w:lang w:eastAsia="ru-RU"/>
              </w:rPr>
              <w:t>Принципы построения компьютеров. Принцип открытой архитектуры. Магистраль. Аппаратное устройство компьютера. Внешняя память. Устройства ввода-вывода. Поколения ЭВМ. Архитектура ЭВМ 5 поколения. Основные характеристики компьютеров. Программное обеспечение: классификация и его назначение, сетевое программное обеспечение</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1.4. Кодирование </w:t>
            </w:r>
            <w:r w:rsidRPr="00547798">
              <w:rPr>
                <w:rFonts w:ascii="Times New Roman" w:hAnsi="Times New Roman" w:cs="Times New Roman"/>
                <w:b/>
                <w:bCs/>
                <w:sz w:val="24"/>
                <w:szCs w:val="24"/>
              </w:rPr>
              <w:lastRenderedPageBreak/>
              <w:t xml:space="preserve">информации. Системы счисления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lastRenderedPageBreak/>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095AB3"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Pr>
                <w:rFonts w:ascii="Times New Roman" w:hAnsi="Times New Roman" w:cs="Times New Roman"/>
                <w:b/>
                <w:bCs/>
                <w:i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47798">
              <w:rPr>
                <w:rFonts w:ascii="Times New Roman" w:hAnsi="Times New Roman" w:cs="Times New Roman"/>
                <w:b/>
                <w:bCs/>
                <w:sz w:val="24"/>
                <w:szCs w:val="24"/>
              </w:rPr>
              <w:t>Практические занятия</w:t>
            </w:r>
          </w:p>
        </w:tc>
        <w:tc>
          <w:tcPr>
            <w:tcW w:w="1418"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Представление о различных системах счисления, представление вещественного числа в системе счисления с любым основанием, перевод числа из недесятичной позиционной системы счисления в десятичную, перевод вещественного числа из 10 СС в другую СС, арифметические действия в разных СС.</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 xml:space="preserve">Представление числовых данных: общие принципы представления данных, форматы представления чисел. </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Представление текстовых данных: кодовые таблицы символов, объем текстовых данных.</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Представление графических данных.</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Представление звуковых данных.</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Представление видеоданных.</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Кодирование данных произвольного вида</w:t>
            </w:r>
          </w:p>
        </w:tc>
        <w:tc>
          <w:tcPr>
            <w:tcW w:w="1418"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1.5. Элементы комбинаторики, теории множеств и математической логики</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lang w:val="en-US"/>
              </w:rPr>
            </w:pPr>
            <w:r w:rsidRPr="00547798">
              <w:rPr>
                <w:rFonts w:ascii="Times New Roman" w:hAnsi="Times New Roman" w:cs="Times New Roman"/>
                <w:b/>
                <w:sz w:val="24"/>
                <w:szCs w:val="24"/>
                <w:lang w:val="en-US"/>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47798">
              <w:rPr>
                <w:rFonts w:ascii="Times New Roman" w:eastAsia="Times New Roman" w:hAnsi="Times New Roman" w:cs="Times New Roman"/>
                <w:sz w:val="24"/>
                <w:szCs w:val="24"/>
                <w:lang w:eastAsia="ru-RU"/>
              </w:rPr>
              <w:t>Основные понятия алгебры логики: высказывание, логические операции, построение таблицы истинности логического выражения. Графический метод алгебры логики. Понятие множества. Мощность множества. Операции над множествами. Решение логических задач графическим способом</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1.6. Компьютерные сети: локальные сети, сеть Интернет</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421C59"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01</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47798">
              <w:rPr>
                <w:rFonts w:ascii="Times New Roman" w:eastAsia="Times New Roman" w:hAnsi="Times New Roman" w:cs="Times New Roman"/>
                <w:sz w:val="24"/>
                <w:szCs w:val="24"/>
                <w:lang w:eastAsia="ru-RU"/>
              </w:rPr>
              <w:t>Компьютерные сети их классификация. Работа в локальной сети. Топологии локальных сетей. Обмен данными. Глобальная сеть Интернет. IP-адресация. Правовые основы работы в сети Интернет</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0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1.7. Службы Интернета</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lang w:val="en-US"/>
              </w:rPr>
            </w:pPr>
            <w:r w:rsidRPr="00547798">
              <w:rPr>
                <w:rFonts w:ascii="Times New Roman" w:hAnsi="Times New Roman" w:cs="Times New Roman"/>
                <w:b/>
                <w:sz w:val="24"/>
                <w:szCs w:val="24"/>
                <w:lang w:val="en-US"/>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1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47798">
              <w:rPr>
                <w:rFonts w:ascii="Times New Roman" w:eastAsia="Times New Roman" w:hAnsi="Times New Roman" w:cs="Times New Roman"/>
                <w:sz w:val="24"/>
                <w:szCs w:val="24"/>
                <w:lang w:eastAsia="ru-RU"/>
              </w:rPr>
              <w:t xml:space="preserve">Службы и сервисы Интернета (электронная почта, видеоконференции, форумы, </w:t>
            </w:r>
            <w:r w:rsidRPr="00547798">
              <w:rPr>
                <w:rFonts w:ascii="Times New Roman" w:eastAsia="Times New Roman" w:hAnsi="Times New Roman" w:cs="Times New Roman"/>
                <w:sz w:val="24"/>
                <w:szCs w:val="24"/>
                <w:lang w:eastAsia="ru-RU"/>
              </w:rPr>
              <w:lastRenderedPageBreak/>
              <w:t>мессенджеры, социальные сети). Поиск в Интернете. Электронная коммерция. Цифровые сервисы государственных услуг. Достоверность информации в Интернете</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6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lastRenderedPageBreak/>
              <w:t>Тема 1.8. Сетевое хранение данных и цифрового контента</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lang w:val="en-US"/>
              </w:rPr>
            </w:pPr>
            <w:r w:rsidRPr="00547798">
              <w:rPr>
                <w:rFonts w:ascii="Times New Roman" w:hAnsi="Times New Roman" w:cs="Times New Roman"/>
                <w:b/>
                <w:sz w:val="24"/>
                <w:szCs w:val="24"/>
                <w:lang w:val="en-US"/>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01</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6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47798">
              <w:rPr>
                <w:rFonts w:ascii="Times New Roman" w:eastAsia="Times New Roman" w:hAnsi="Times New Roman" w:cs="Times New Roman"/>
                <w:sz w:val="24"/>
                <w:szCs w:val="24"/>
                <w:lang w:eastAsia="ru-RU"/>
              </w:rPr>
              <w:t>Организация личного информационного пространства. Облачные хранилища данных. Разделение прав доступа в облачных хранилищах. Коллективная работа над документами. Соблюдение мер безопасности, предотвращающих незаконное распространение персональных данных</w:t>
            </w:r>
          </w:p>
        </w:tc>
        <w:tc>
          <w:tcPr>
            <w:tcW w:w="1418"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9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1.</w:t>
            </w:r>
            <w:r w:rsidRPr="00547798">
              <w:rPr>
                <w:rFonts w:ascii="Times New Roman" w:hAnsi="Times New Roman" w:cs="Times New Roman"/>
                <w:b/>
                <w:bCs/>
                <w:sz w:val="24"/>
                <w:szCs w:val="24"/>
                <w:lang w:val="en-US"/>
              </w:rPr>
              <w:t>9</w:t>
            </w:r>
            <w:r w:rsidRPr="00547798">
              <w:rPr>
                <w:rFonts w:ascii="Times New Roman" w:hAnsi="Times New Roman" w:cs="Times New Roman"/>
                <w:b/>
                <w:bCs/>
                <w:sz w:val="24"/>
                <w:szCs w:val="24"/>
              </w:rPr>
              <w:t>.</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Информационная безопасность</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7F7FA0"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01</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3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lang w:val="en-US"/>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47798">
              <w:rPr>
                <w:rFonts w:ascii="Times New Roman" w:eastAsia="Times New Roman" w:hAnsi="Times New Roman" w:cs="Times New Roman"/>
                <w:sz w:val="24"/>
                <w:szCs w:val="24"/>
                <w:lang w:eastAsia="ru-RU"/>
              </w:rPr>
              <w:t>Информационная безопасность. Защита информации. Информационная безопасность в мире, России. Вредоносные программы. Антивирусные программы. Безопасность в Интернете (сетевые угрозы, мошенничество). Тренды в развитии цифровых технологий; риски и прогнозы использования цифровых технологий при решении профессиональных задачи</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15404" w:type="dxa"/>
            <w:gridSpan w:val="4"/>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b/>
                <w:bCs/>
                <w:sz w:val="24"/>
                <w:szCs w:val="24"/>
              </w:rPr>
              <w:t>Раздел 2.</w:t>
            </w:r>
            <w:r>
              <w:rPr>
                <w:rFonts w:ascii="Times New Roman" w:hAnsi="Times New Roman" w:cs="Times New Roman"/>
                <w:b/>
                <w:bCs/>
                <w:sz w:val="24"/>
                <w:szCs w:val="24"/>
              </w:rPr>
              <w:t xml:space="preserve"> </w:t>
            </w:r>
            <w:r w:rsidRPr="00547798">
              <w:rPr>
                <w:rFonts w:ascii="Times New Roman" w:hAnsi="Times New Roman" w:cs="Times New Roman"/>
                <w:b/>
                <w:bCs/>
                <w:sz w:val="24"/>
                <w:szCs w:val="24"/>
              </w:rPr>
              <w:t>Использование программных систем и сервисов</w:t>
            </w: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2.1. Обработка информации в текстовых процессорах</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Текстовые документы. Виды программного обеспечения для обработки текстовой информации. Создание текстовых документов на компьютере (операции ввода, редактирования, форматирования)</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2.2. Технологии создания структурированных текстовых документов</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w:t>
            </w:r>
            <w:r w:rsidRPr="00547798">
              <w:rPr>
                <w:rFonts w:ascii="Times New Roman" w:hAnsi="Times New Roman" w:cs="Times New Roman"/>
                <w:b/>
                <w:sz w:val="24"/>
                <w:szCs w:val="24"/>
              </w:rPr>
              <w:t xml:space="preserve"> занятия</w:t>
            </w:r>
          </w:p>
        </w:tc>
        <w:tc>
          <w:tcPr>
            <w:tcW w:w="1418" w:type="dxa"/>
            <w:vMerge/>
            <w:shd w:val="clear" w:color="auto" w:fill="auto"/>
            <w:vAlign w:val="center"/>
          </w:tcPr>
          <w:p w:rsidR="000568FA"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Многостраничные документы. Структура документа. Гипертекстовые документы. Совместная работа над документом. Шаблоны.</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0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2.3.</w:t>
            </w:r>
            <w:r w:rsidRPr="00547798">
              <w:rPr>
                <w:rFonts w:ascii="Times New Roman" w:hAnsi="Times New Roman" w:cs="Times New Roman"/>
                <w:sz w:val="24"/>
                <w:szCs w:val="24"/>
              </w:rPr>
              <w:t xml:space="preserve"> </w:t>
            </w:r>
            <w:r w:rsidRPr="00547798">
              <w:rPr>
                <w:rFonts w:ascii="Times New Roman" w:hAnsi="Times New Roman" w:cs="Times New Roman"/>
                <w:b/>
                <w:bCs/>
                <w:sz w:val="24"/>
                <w:szCs w:val="24"/>
              </w:rPr>
              <w:t xml:space="preserve">Компьютерная </w:t>
            </w:r>
            <w:r w:rsidRPr="00547798">
              <w:rPr>
                <w:rFonts w:ascii="Times New Roman" w:hAnsi="Times New Roman" w:cs="Times New Roman"/>
                <w:b/>
                <w:bCs/>
                <w:sz w:val="24"/>
                <w:szCs w:val="24"/>
              </w:rPr>
              <w:lastRenderedPageBreak/>
              <w:t>графика и мультимедиа</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lastRenderedPageBreak/>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Pr>
                <w:rFonts w:ascii="Times New Roman" w:hAnsi="Times New Roman" w:cs="Times New Roman"/>
                <w:b/>
                <w:bCs/>
                <w:i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1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Компьютерная графика и её виды. Форматы мультимедийных файлов. Графические редакторы (ПО Gimp, Inkscape). Программы по записи и редактирования звука (ПО АудиоМастер). Программы редактирования видео (ПО Movavi)</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9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2.4. Технологии обработки графических объектов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095AB3"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bCs/>
                <w:iCs/>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3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sz w:val="24"/>
                <w:szCs w:val="24"/>
              </w:rPr>
              <w:t>Технологии обработки различных объектов компьютерной графики (растровые и векторные изображения, обработка звука, монтаж видео)</w:t>
            </w:r>
          </w:p>
        </w:tc>
        <w:tc>
          <w:tcPr>
            <w:tcW w:w="1418"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1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2.5. Представление профессиональной информации в виде презентаций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eastAsia="Times New Roman" w:hAnsi="Times New Roman" w:cs="Times New Roman"/>
                <w:b/>
                <w:sz w:val="24"/>
                <w:szCs w:val="24"/>
                <w:lang w:eastAsia="ru-RU"/>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0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w:t>
            </w:r>
            <w:r w:rsidRPr="00547798">
              <w:rPr>
                <w:rFonts w:ascii="Times New Roman" w:hAnsi="Times New Roman" w:cs="Times New Roman"/>
                <w:b/>
                <w:sz w:val="24"/>
                <w:szCs w:val="24"/>
              </w:rPr>
              <w:t xml:space="preserve">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lang w:eastAsia="ru-RU"/>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Виды компьютерных презентаций. Основные этапы разработки презентации. Анимация в презентации. Шаблоны. Композиция объектов презентации</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2.6. Интерактивные и мультимедийные объекты на слайде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eastAsia="Times New Roman" w:hAnsi="Times New Roman" w:cs="Times New Roman"/>
                <w:b/>
                <w:sz w:val="24"/>
                <w:szCs w:val="24"/>
                <w:lang w:eastAsia="ru-RU"/>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lang w:eastAsia="ru-RU"/>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Принципы мультимедия. Интерактивное представление информации</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9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2.7. Гипертекстовое представление информации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eastAsia="Times New Roman" w:hAnsi="Times New Roman" w:cs="Times New Roman"/>
                <w:b/>
                <w:sz w:val="24"/>
                <w:szCs w:val="24"/>
                <w:lang w:eastAsia="ru-RU"/>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3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lang w:eastAsia="ru-RU"/>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sz w:val="24"/>
                <w:szCs w:val="24"/>
              </w:rPr>
              <w:t>Язык разметки гипертекста HTML. Оформление гипертекстовой страницы. Веб-сайты и веб-страницы</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15404" w:type="dxa"/>
            <w:gridSpan w:val="4"/>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b/>
                <w:bCs/>
                <w:sz w:val="24"/>
                <w:szCs w:val="24"/>
              </w:rPr>
              <w:t>Раздел 3.</w:t>
            </w:r>
            <w:r>
              <w:rPr>
                <w:rFonts w:ascii="Times New Roman" w:hAnsi="Times New Roman" w:cs="Times New Roman"/>
                <w:b/>
                <w:bCs/>
                <w:sz w:val="24"/>
                <w:szCs w:val="24"/>
              </w:rPr>
              <w:t xml:space="preserve"> </w:t>
            </w:r>
            <w:r w:rsidRPr="00547798">
              <w:rPr>
                <w:rFonts w:ascii="Times New Roman" w:hAnsi="Times New Roman" w:cs="Times New Roman"/>
                <w:b/>
                <w:sz w:val="24"/>
                <w:szCs w:val="24"/>
              </w:rPr>
              <w:t>Информационное моделирование</w:t>
            </w:r>
          </w:p>
        </w:tc>
      </w:tr>
      <w:tr w:rsidR="000568FA" w:rsidRPr="00547798" w:rsidTr="00DB37CC">
        <w:trPr>
          <w:trHeight w:val="29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3.1. </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Модели и моделирование. Этапы моделирования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F828A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3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sz w:val="24"/>
                <w:szCs w:val="24"/>
              </w:rPr>
              <w:t>Представление о компьютерных моделях. Виды моделей. Адекватность модели. Основные этапы компьютерного моделирования</w:t>
            </w:r>
          </w:p>
        </w:tc>
        <w:tc>
          <w:tcPr>
            <w:tcW w:w="1418" w:type="dxa"/>
            <w:vMerge/>
            <w:vAlign w:val="center"/>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3.2. </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Списки, графы, деревья </w:t>
            </w:r>
          </w:p>
        </w:tc>
        <w:tc>
          <w:tcPr>
            <w:tcW w:w="8741" w:type="dxa"/>
            <w:shd w:val="clear" w:color="auto" w:fill="auto"/>
          </w:tcPr>
          <w:p w:rsidR="000568FA"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Основное содержание</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bCs/>
                <w:sz w:val="24"/>
                <w:szCs w:val="24"/>
              </w:rPr>
              <w:t xml:space="preserve"> Теоретическое обучение</w:t>
            </w:r>
          </w:p>
        </w:tc>
        <w:tc>
          <w:tcPr>
            <w:tcW w:w="1418" w:type="dxa"/>
            <w:vMerge w:val="restart"/>
            <w:shd w:val="clear" w:color="auto" w:fill="auto"/>
            <w:vAlign w:val="center"/>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sz w:val="24"/>
                <w:szCs w:val="24"/>
              </w:rPr>
              <w:t>Структура информации. Списки, графы, деревья. Алгоритм построения дерева решений</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1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lastRenderedPageBreak/>
              <w:t xml:space="preserve">Тема 3.3. Математические модели в профессиональной области </w:t>
            </w: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sidRPr="00547798">
              <w:rPr>
                <w:rFonts w:ascii="Times New Roman" w:hAnsi="Times New Roman" w:cs="Times New Roman"/>
                <w:b/>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0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Алгоритмы моделирования кратчайших путей между вершинами (Алгоритм Дейкстры, Метод динамического программирования). Элементы теории игр (выигрышная стратегия)</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3.4. Понятие алгоритма и основные алгоритмические структуры</w:t>
            </w: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r>
              <w:rPr>
                <w:rFonts w:ascii="Times New Roman" w:hAnsi="Times New Roman" w:cs="Times New Roman"/>
                <w:b/>
                <w:bCs/>
                <w:i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01</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613"/>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Понятие алгоритма. Свойства алгоритма. Способы записи алгоритма. Основные алгоритмические структуры. Запись алгоритмов на языке программирования (Pascal, Python, Java, С++, С#). Анализ алгоритмов с помощью трассировочных таблиц</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0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3.5. </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Анализ алгоритмов в профессиональной области  </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F828A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Pr>
                <w:rFonts w:ascii="Times New Roman" w:hAnsi="Times New Roman" w:cs="Times New Roman"/>
                <w:iCs/>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1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 xml:space="preserve">Структурированные типы данных. Массивы. Вспомогательные алгоритмы. Задачи поиска элемента с заданными свойствами. </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4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39"/>
        </w:trPr>
        <w:tc>
          <w:tcPr>
            <w:tcW w:w="3402" w:type="dxa"/>
            <w:vMerge/>
            <w:shd w:val="clear" w:color="auto" w:fill="auto"/>
          </w:tcPr>
          <w:p w:rsidR="000568FA" w:rsidRPr="00547798" w:rsidRDefault="000568FA" w:rsidP="00DB37CC">
            <w:pPr>
              <w:spacing w:line="276" w:lineRule="auto"/>
              <w:rPr>
                <w:rFonts w:ascii="Times New Roman" w:hAnsi="Times New Roman" w:cs="Times New Roman"/>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sz w:val="24"/>
                <w:szCs w:val="24"/>
              </w:rPr>
              <w:t>Анализ типовых алгоритмов обработки чисел, числовых последовательностей и массивов</w:t>
            </w:r>
          </w:p>
        </w:tc>
        <w:tc>
          <w:tcPr>
            <w:tcW w:w="1418" w:type="dxa"/>
            <w:shd w:val="clear" w:color="auto" w:fill="auto"/>
            <w:vAlign w:val="center"/>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sidRPr="00F828A8">
              <w:rPr>
                <w:rFonts w:ascii="Times New Roman" w:hAnsi="Times New Roman" w:cs="Times New Roman"/>
                <w:b/>
                <w:bCs/>
                <w:sz w:val="24"/>
                <w:szCs w:val="24"/>
              </w:rPr>
              <w:t>2</w:t>
            </w:r>
          </w:p>
        </w:tc>
        <w:tc>
          <w:tcPr>
            <w:tcW w:w="1843" w:type="dxa"/>
            <w:vMerge/>
            <w:shd w:val="clear" w:color="auto" w:fill="auto"/>
          </w:tcPr>
          <w:p w:rsidR="000568FA" w:rsidRPr="00547798" w:rsidRDefault="000568FA" w:rsidP="00DB37CC">
            <w:pPr>
              <w:spacing w:line="276" w:lineRule="auto"/>
              <w:rPr>
                <w:rFonts w:ascii="Times New Roman" w:hAnsi="Times New Roman" w:cs="Times New Roman"/>
              </w:rPr>
            </w:pPr>
          </w:p>
        </w:tc>
      </w:tr>
      <w:tr w:rsidR="000568FA" w:rsidRPr="00547798" w:rsidTr="00DB37CC">
        <w:trPr>
          <w:trHeight w:val="24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3.6. Базы данных как модель предметной области</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F828A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r>
              <w:rPr>
                <w:rFonts w:ascii="Times New Roman" w:hAnsi="Times New Roman" w:cs="Times New Roman"/>
                <w:bCs/>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7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 xml:space="preserve">Базы данных как модель предметной области. </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4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Таблицы и реляционные базы данных</w:t>
            </w:r>
          </w:p>
        </w:tc>
        <w:tc>
          <w:tcPr>
            <w:tcW w:w="1418" w:type="dxa"/>
            <w:shd w:val="clear" w:color="auto" w:fill="auto"/>
            <w:vAlign w:val="center"/>
          </w:tcPr>
          <w:p w:rsidR="000568FA" w:rsidRPr="00095AB3"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lastRenderedPageBreak/>
              <w:t>Тема 3.7. Технологии обработки информации в электронных таблицах</w:t>
            </w: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sidRPr="00547798">
              <w:rPr>
                <w:rFonts w:ascii="Times New Roman" w:hAnsi="Times New Roman" w:cs="Times New Roman"/>
                <w:b/>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4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Табличный процессор. Приемы ввода, редактирования, форматирования</w:t>
            </w:r>
            <w:r w:rsidRPr="00547798">
              <w:rPr>
                <w:rFonts w:ascii="Times New Roman" w:hAnsi="Times New Roman" w:cs="Times New Roman"/>
                <w:bCs/>
                <w:sz w:val="24"/>
                <w:szCs w:val="24"/>
              </w:rPr>
              <w:t xml:space="preserve"> в </w:t>
            </w:r>
            <w:r w:rsidRPr="00547798">
              <w:rPr>
                <w:rFonts w:ascii="Times New Roman" w:hAnsi="Times New Roman" w:cs="Times New Roman"/>
                <w:sz w:val="24"/>
                <w:szCs w:val="24"/>
              </w:rPr>
              <w:t>табличном процессоре. Адресация.</w:t>
            </w:r>
            <w:r w:rsidRPr="00547798">
              <w:rPr>
                <w:rFonts w:ascii="Times New Roman" w:hAnsi="Times New Roman" w:cs="Times New Roman"/>
                <w:bCs/>
                <w:sz w:val="24"/>
                <w:szCs w:val="24"/>
              </w:rPr>
              <w:t xml:space="preserve"> Сортировка, фильтрация, условное форматирование</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1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3.8. Формулы и функции в электронных таблицах  </w:t>
            </w: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sidRPr="00547798">
              <w:rPr>
                <w:rFonts w:ascii="Times New Roman" w:hAnsi="Times New Roman" w:cs="Times New Roman"/>
                <w:b/>
                <w:bCs/>
                <w:i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0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Формулы и функции в электронных таблицах</w:t>
            </w:r>
            <w:r w:rsidRPr="00547798">
              <w:rPr>
                <w:rFonts w:ascii="Times New Roman" w:hAnsi="Times New Roman" w:cs="Times New Roman"/>
                <w:sz w:val="24"/>
                <w:szCs w:val="24"/>
              </w:rPr>
              <w:t xml:space="preserve">. Встроенные функции и их использование. Математические и статистические функции. Логические функции. Финансовые функции. Текстовые функции. Реализация математических моделей в электронных таблицах  </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6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3.9. Визуализация данных в электронных таблицах  </w:t>
            </w: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iCs/>
                <w:sz w:val="24"/>
                <w:szCs w:val="24"/>
              </w:rPr>
            </w:pPr>
            <w:r w:rsidRPr="00547798">
              <w:rPr>
                <w:rFonts w:ascii="Times New Roman" w:hAnsi="Times New Roman" w:cs="Times New Roman"/>
                <w:b/>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6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499"/>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Визуализация данных в электронных таблицах</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0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3.10. Моделирование в электронных таблицах (на примерах задач из профессиональной области)</w:t>
            </w:r>
          </w:p>
        </w:tc>
        <w:tc>
          <w:tcPr>
            <w:tcW w:w="8741" w:type="dxa"/>
            <w:shd w:val="clear" w:color="auto" w:fill="auto"/>
          </w:tcPr>
          <w:p w:rsidR="000568FA" w:rsidRPr="00F828A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Основное содержание</w:t>
            </w:r>
            <w:r w:rsidRPr="00547798">
              <w:rPr>
                <w:rFonts w:ascii="Times New Roman" w:hAnsi="Times New Roman" w:cs="Times New Roman"/>
                <w:bCs/>
                <w:sz w:val="24"/>
                <w:szCs w:val="24"/>
              </w:rPr>
              <w:t xml:space="preserve">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r w:rsidRPr="00547798">
              <w:rPr>
                <w:rFonts w:ascii="Times New Roman" w:hAnsi="Times New Roman" w:cs="Times New Roman"/>
                <w:b/>
                <w:bCs/>
                <w:i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sz w:val="24"/>
                <w:szCs w:val="24"/>
              </w:rPr>
              <w:t>ОК 02</w:t>
            </w:r>
          </w:p>
        </w:tc>
      </w:tr>
      <w:tr w:rsidR="000568FA" w:rsidRPr="00547798" w:rsidTr="00DB37CC">
        <w:trPr>
          <w:trHeight w:val="31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F828A8">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i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Моделирование в электронных таблицах (на примерах задач из профессиональной области)</w:t>
            </w:r>
          </w:p>
        </w:tc>
        <w:tc>
          <w:tcPr>
            <w:tcW w:w="1418"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12143" w:type="dxa"/>
            <w:gridSpan w:val="2"/>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Times New Roman" w:hAnsi="Times New Roman" w:cs="Times New Roman"/>
                <w:bCs/>
                <w:sz w:val="24"/>
                <w:szCs w:val="24"/>
              </w:rPr>
            </w:pPr>
            <w:r>
              <w:rPr>
                <w:rFonts w:ascii="Times New Roman" w:hAnsi="Times New Roman" w:cs="Times New Roman"/>
                <w:bCs/>
                <w:sz w:val="24"/>
                <w:szCs w:val="24"/>
              </w:rPr>
              <w:t>Итого</w:t>
            </w:r>
          </w:p>
        </w:tc>
        <w:tc>
          <w:tcPr>
            <w:tcW w:w="1418" w:type="dxa"/>
          </w:tcPr>
          <w:p w:rsidR="000568FA" w:rsidRPr="00A9099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A9099D">
              <w:rPr>
                <w:rFonts w:ascii="Times New Roman" w:hAnsi="Times New Roman" w:cs="Times New Roman"/>
                <w:b/>
                <w:bCs/>
                <w:sz w:val="24"/>
                <w:szCs w:val="24"/>
              </w:rPr>
              <w:t>72</w:t>
            </w:r>
          </w:p>
        </w:tc>
        <w:tc>
          <w:tcPr>
            <w:tcW w:w="1843" w:type="dxa"/>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15404" w:type="dxa"/>
            <w:gridSpan w:val="4"/>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3959DD">
              <w:rPr>
                <w:rFonts w:ascii="Times New Roman" w:hAnsi="Times New Roman" w:cs="Times New Roman"/>
                <w:b/>
                <w:bCs/>
                <w:sz w:val="24"/>
                <w:szCs w:val="24"/>
              </w:rPr>
              <w:t>Профессионально-ориентированное содержание (содержание прикладного модуля)</w:t>
            </w:r>
            <w:r w:rsidRPr="003959DD">
              <w:rPr>
                <w:rStyle w:val="ac"/>
                <w:rFonts w:ascii="Times New Roman" w:hAnsi="Times New Roman" w:cs="Times New Roman"/>
                <w:b/>
                <w:bCs/>
                <w:sz w:val="24"/>
                <w:szCs w:val="24"/>
              </w:rPr>
              <w:footnoteReference w:id="5"/>
            </w:r>
          </w:p>
        </w:tc>
      </w:tr>
      <w:tr w:rsidR="000568FA" w:rsidRPr="00547798" w:rsidTr="00DB37CC">
        <w:trPr>
          <w:trHeight w:val="20"/>
        </w:trPr>
        <w:tc>
          <w:tcPr>
            <w:tcW w:w="15404" w:type="dxa"/>
            <w:gridSpan w:val="4"/>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547798">
              <w:rPr>
                <w:rFonts w:ascii="Times New Roman" w:hAnsi="Times New Roman" w:cs="Times New Roman"/>
                <w:b/>
                <w:bCs/>
                <w:sz w:val="24"/>
                <w:szCs w:val="24"/>
              </w:rPr>
              <w:t>Прикладной модуль 1. Аналитика и визуализация данных на Python</w:t>
            </w:r>
          </w:p>
        </w:tc>
      </w:tr>
      <w:tr w:rsidR="000568FA" w:rsidRPr="00547798" w:rsidTr="00DB37CC">
        <w:trPr>
          <w:trHeight w:val="2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2.1. Введение в язык программирования Python</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
                <w:bCs/>
                <w:sz w:val="24"/>
                <w:szCs w:val="24"/>
              </w:rPr>
              <w:t>Основное содержание</w:t>
            </w:r>
          </w:p>
        </w:tc>
        <w:tc>
          <w:tcPr>
            <w:tcW w:w="1418" w:type="dxa"/>
            <w:vMerge w:val="restart"/>
            <w:shd w:val="clear" w:color="auto" w:fill="auto"/>
            <w:vAlign w:val="center"/>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3959DD">
              <w:rPr>
                <w:rFonts w:ascii="Times New Roman" w:hAnsi="Times New Roman" w:cs="Times New Roman"/>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iCs/>
                <w:sz w:val="24"/>
                <w:szCs w:val="24"/>
              </w:rPr>
              <w:t>ПК…</w:t>
            </w:r>
          </w:p>
        </w:tc>
      </w:tr>
      <w:tr w:rsidR="000568FA" w:rsidRPr="00547798" w:rsidTr="00DB37CC">
        <w:trPr>
          <w:trHeight w:val="2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Интерактивная среда программирование на Python. Ввод и вывод данных.</w:t>
            </w:r>
            <w:r w:rsidRPr="00547798">
              <w:rPr>
                <w:rFonts w:ascii="Times New Roman" w:hAnsi="Times New Roman" w:cs="Times New Roman"/>
                <w:sz w:val="24"/>
                <w:szCs w:val="24"/>
              </w:rPr>
              <w:t xml:space="preserve"> Функции print(), input(). </w:t>
            </w:r>
            <w:r w:rsidRPr="00547798">
              <w:rPr>
                <w:rFonts w:ascii="Times New Roman" w:hAnsi="Times New Roman" w:cs="Times New Roman"/>
                <w:bCs/>
                <w:sz w:val="24"/>
                <w:szCs w:val="24"/>
              </w:rPr>
              <w:t xml:space="preserve">Типы данных. Математические операции с целыми и </w:t>
            </w:r>
            <w:r w:rsidRPr="00547798">
              <w:rPr>
                <w:rFonts w:ascii="Times New Roman" w:hAnsi="Times New Roman" w:cs="Times New Roman"/>
                <w:bCs/>
                <w:sz w:val="24"/>
                <w:szCs w:val="24"/>
              </w:rPr>
              <w:lastRenderedPageBreak/>
              <w:t>вещественными числами</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05"/>
        </w:trPr>
        <w:tc>
          <w:tcPr>
            <w:tcW w:w="3402"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lastRenderedPageBreak/>
              <w:t>Тема 2.2.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b/>
                <w:bCs/>
                <w:sz w:val="24"/>
                <w:szCs w:val="24"/>
              </w:rPr>
              <w:t xml:space="preserve">Основные алгоритмические конструкции на </w:t>
            </w:r>
            <w:r w:rsidRPr="00547798">
              <w:rPr>
                <w:rFonts w:ascii="Times New Roman" w:hAnsi="Times New Roman" w:cs="Times New Roman"/>
                <w:b/>
                <w:bCs/>
                <w:sz w:val="24"/>
                <w:szCs w:val="24"/>
                <w:lang w:val="en-US"/>
              </w:rPr>
              <w:t>Python</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Содержание</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843"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1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131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Понятие логических выражений и операций. Дизъюнкция, конъюнкция, отрицание. Таблица истинности. Проверка условия в Python. Синтаксис инструкций if, if-else, if-elif-else. Реализация циклических алгоритмов в Python. Функция range(). Синтаксис цикла for, цикла while</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lang w:val="en-US"/>
              </w:rPr>
            </w:pPr>
            <w:r w:rsidRPr="00547798">
              <w:rPr>
                <w:rFonts w:ascii="Times New Roman" w:hAnsi="Times New Roman" w:cs="Times New Roman"/>
                <w:iCs/>
                <w:sz w:val="24"/>
                <w:szCs w:val="24"/>
              </w:rPr>
              <w:t>ПК…</w:t>
            </w:r>
          </w:p>
        </w:tc>
      </w:tr>
      <w:tr w:rsidR="000568FA" w:rsidRPr="00547798" w:rsidTr="00DB37CC">
        <w:trPr>
          <w:trHeight w:val="275"/>
        </w:trPr>
        <w:tc>
          <w:tcPr>
            <w:tcW w:w="3402"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2.3.</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eastAsia="OfficinaSansBookC" w:hAnsi="Times New Roman" w:cs="Times New Roman"/>
                <w:b/>
                <w:bCs/>
                <w:sz w:val="24"/>
                <w:szCs w:val="24"/>
              </w:rPr>
              <w:t>Работа со списками и словарями</w:t>
            </w:r>
          </w:p>
        </w:tc>
        <w:tc>
          <w:tcPr>
            <w:tcW w:w="8741" w:type="dxa"/>
            <w:shd w:val="clear" w:color="auto" w:fill="auto"/>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3959DD">
              <w:rPr>
                <w:rFonts w:ascii="Times New Roman" w:hAnsi="Times New Roman" w:cs="Times New Roman"/>
                <w:b/>
                <w:bCs/>
                <w:sz w:val="24"/>
                <w:szCs w:val="24"/>
              </w:rPr>
              <w:t>Содержание</w:t>
            </w:r>
          </w:p>
        </w:tc>
        <w:tc>
          <w:tcPr>
            <w:tcW w:w="1418" w:type="dxa"/>
            <w:vMerge w:val="restart"/>
            <w:shd w:val="clear" w:color="auto" w:fill="auto"/>
            <w:vAlign w:val="center"/>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3959DD">
              <w:rPr>
                <w:rFonts w:ascii="Times New Roman" w:hAnsi="Times New Roman" w:cs="Times New Roman"/>
                <w:sz w:val="24"/>
                <w:szCs w:val="24"/>
              </w:rPr>
              <w:t>2</w:t>
            </w:r>
          </w:p>
        </w:tc>
        <w:tc>
          <w:tcPr>
            <w:tcW w:w="1843"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iCs/>
                <w:sz w:val="24"/>
                <w:szCs w:val="24"/>
              </w:rPr>
              <w:t>ПК…</w:t>
            </w:r>
          </w:p>
        </w:tc>
      </w:tr>
      <w:tr w:rsidR="000568FA" w:rsidRPr="00547798" w:rsidTr="00DB37CC">
        <w:trPr>
          <w:trHeight w:val="34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414"/>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547798" w:rsidRDefault="000568FA" w:rsidP="00DB37CC">
            <w:pPr>
              <w:spacing w:line="276" w:lineRule="auto"/>
              <w:rPr>
                <w:rFonts w:ascii="Times New Roman" w:eastAsiaTheme="minorEastAsia" w:hAnsi="Times New Roman" w:cs="Times New Roman"/>
                <w:sz w:val="24"/>
                <w:szCs w:val="24"/>
              </w:rPr>
            </w:pPr>
            <w:r w:rsidRPr="00547798">
              <w:rPr>
                <w:rFonts w:ascii="Times New Roman" w:hAnsi="Times New Roman" w:cs="Times New Roman"/>
                <w:sz w:val="24"/>
                <w:szCs w:val="24"/>
              </w:rPr>
              <w:t xml:space="preserve">Понятие списка в Python. Создание и считывание списков. Функции и методы списков. Понятие словаря. Отличия словарей от списков. </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414"/>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3959DD" w:rsidRDefault="000568FA" w:rsidP="00DB37CC">
            <w:pPr>
              <w:spacing w:line="276" w:lineRule="auto"/>
              <w:rPr>
                <w:rFonts w:ascii="Times New Roman" w:hAnsi="Times New Roman" w:cs="Times New Roman"/>
                <w:b/>
                <w:sz w:val="24"/>
                <w:szCs w:val="24"/>
              </w:rPr>
            </w:pPr>
            <w:r w:rsidRPr="003959DD">
              <w:rPr>
                <w:rFonts w:ascii="Times New Roman" w:hAnsi="Times New Roman" w:cs="Times New Roman"/>
                <w:b/>
                <w:bCs/>
                <w:sz w:val="24"/>
                <w:szCs w:val="24"/>
              </w:rPr>
              <w:t>Практические занятия</w:t>
            </w:r>
          </w:p>
        </w:tc>
        <w:tc>
          <w:tcPr>
            <w:tcW w:w="1418" w:type="dxa"/>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414"/>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eastAsia="Times New Roman" w:hAnsi="Times New Roman" w:cs="Times New Roman"/>
                <w:sz w:val="24"/>
                <w:szCs w:val="24"/>
                <w:lang w:eastAsia="ru-RU"/>
              </w:rPr>
              <w:t xml:space="preserve">Создание словаря. Методы словарей. </w:t>
            </w:r>
            <w:r w:rsidRPr="00547798">
              <w:rPr>
                <w:rFonts w:ascii="Times New Roman" w:hAnsi="Times New Roman" w:cs="Times New Roman"/>
                <w:sz w:val="24"/>
                <w:szCs w:val="24"/>
              </w:rPr>
              <w:t>Применение списков и словарей в реальных задачах.</w:t>
            </w:r>
          </w:p>
        </w:tc>
        <w:tc>
          <w:tcPr>
            <w:tcW w:w="1418" w:type="dxa"/>
            <w:vAlign w:val="center"/>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843" w:type="dxa"/>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90"/>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sz w:val="24"/>
                <w:szCs w:val="24"/>
              </w:rPr>
            </w:pPr>
            <w:r w:rsidRPr="00547798">
              <w:rPr>
                <w:rFonts w:ascii="Times New Roman" w:hAnsi="Times New Roman" w:cs="Times New Roman"/>
                <w:b/>
                <w:sz w:val="24"/>
                <w:szCs w:val="24"/>
              </w:rPr>
              <w:t>Тема 2.4.</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sz w:val="24"/>
                <w:szCs w:val="24"/>
              </w:rPr>
            </w:pPr>
            <w:r w:rsidRPr="00547798">
              <w:rPr>
                <w:rFonts w:ascii="Times New Roman" w:eastAsia="OfficinaSansBookC" w:hAnsi="Times New Roman" w:cs="Times New Roman"/>
                <w:b/>
                <w:bCs/>
                <w:sz w:val="24"/>
                <w:szCs w:val="24"/>
              </w:rPr>
              <w:t>Аналитика данных на Python</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3959DD">
              <w:rPr>
                <w:rFonts w:ascii="Times New Roman" w:hAnsi="Times New Roman" w:cs="Times New Roman"/>
                <w:b/>
                <w:bCs/>
                <w:sz w:val="24"/>
                <w:szCs w:val="24"/>
              </w:rPr>
              <w:t>Содержание</w:t>
            </w:r>
          </w:p>
        </w:tc>
        <w:tc>
          <w:tcPr>
            <w:tcW w:w="1418" w:type="dxa"/>
            <w:vMerge w:val="restart"/>
            <w:shd w:val="clear" w:color="auto" w:fill="auto"/>
            <w:vAlign w:val="center"/>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iCs/>
                <w:sz w:val="24"/>
                <w:szCs w:val="24"/>
              </w:rPr>
              <w:t>ПК…</w:t>
            </w:r>
          </w:p>
        </w:tc>
      </w:tr>
      <w:tr w:rsidR="000568FA" w:rsidRPr="00547798" w:rsidTr="00DB37CC">
        <w:trPr>
          <w:trHeight w:val="330"/>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sz w:val="24"/>
                <w:szCs w:val="24"/>
              </w:rPr>
            </w:pPr>
          </w:p>
        </w:tc>
        <w:tc>
          <w:tcPr>
            <w:tcW w:w="8741" w:type="dxa"/>
            <w:shd w:val="clear" w:color="auto" w:fill="auto"/>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Cs/>
                <w:sz w:val="24"/>
                <w:szCs w:val="24"/>
              </w:rPr>
              <w:t>Теоретическое обучение</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eastAsia="Times New Roman" w:hAnsi="Times New Roman" w:cs="Times New Roman"/>
                <w:sz w:val="24"/>
                <w:szCs w:val="24"/>
                <w:lang w:eastAsia="ru-RU"/>
              </w:rPr>
              <w:t xml:space="preserve">Понятие данных, больших данных. Наборы данных. Платформа Kaggle. </w:t>
            </w:r>
            <w:r w:rsidRPr="00547798">
              <w:rPr>
                <w:rFonts w:ascii="Times New Roman" w:hAnsi="Times New Roman" w:cs="Times New Roman"/>
                <w:bCs/>
                <w:sz w:val="24"/>
                <w:szCs w:val="24"/>
              </w:rPr>
              <w:t xml:space="preserve">Библиотека </w:t>
            </w:r>
            <w:r w:rsidRPr="00547798">
              <w:rPr>
                <w:rFonts w:ascii="Times New Roman" w:hAnsi="Times New Roman" w:cs="Times New Roman"/>
                <w:bCs/>
                <w:sz w:val="24"/>
                <w:szCs w:val="24"/>
                <w:lang w:val="en-US"/>
              </w:rPr>
              <w:t>Pandas</w:t>
            </w:r>
            <w:r w:rsidRPr="00547798">
              <w:rPr>
                <w:rFonts w:ascii="Times New Roman" w:hAnsi="Times New Roman" w:cs="Times New Roman"/>
                <w:bCs/>
                <w:sz w:val="24"/>
                <w:szCs w:val="24"/>
              </w:rPr>
              <w:t xml:space="preserve">. Объекты </w:t>
            </w:r>
            <w:r w:rsidRPr="00547798">
              <w:rPr>
                <w:rFonts w:ascii="Times New Roman" w:hAnsi="Times New Roman" w:cs="Times New Roman"/>
                <w:bCs/>
                <w:sz w:val="24"/>
                <w:szCs w:val="24"/>
                <w:lang w:val="en-US"/>
              </w:rPr>
              <w:t>Series</w:t>
            </w:r>
            <w:r w:rsidRPr="00547798">
              <w:rPr>
                <w:rFonts w:ascii="Times New Roman" w:hAnsi="Times New Roman" w:cs="Times New Roman"/>
                <w:sz w:val="24"/>
                <w:szCs w:val="24"/>
              </w:rPr>
              <w:t xml:space="preserve"> </w:t>
            </w:r>
            <w:r w:rsidRPr="00547798">
              <w:rPr>
                <w:rFonts w:ascii="Times New Roman" w:hAnsi="Times New Roman" w:cs="Times New Roman"/>
                <w:bCs/>
                <w:sz w:val="24"/>
                <w:szCs w:val="24"/>
              </w:rPr>
              <w:t xml:space="preserve">и </w:t>
            </w:r>
            <w:r w:rsidRPr="00547798">
              <w:rPr>
                <w:rFonts w:ascii="Times New Roman" w:hAnsi="Times New Roman" w:cs="Times New Roman"/>
                <w:bCs/>
                <w:sz w:val="24"/>
                <w:szCs w:val="24"/>
                <w:lang w:val="en-US"/>
              </w:rPr>
              <w:t>DataFrame</w:t>
            </w:r>
            <w:r w:rsidRPr="00547798">
              <w:rPr>
                <w:rFonts w:ascii="Times New Roman" w:hAnsi="Times New Roman" w:cs="Times New Roman"/>
                <w:sz w:val="24"/>
                <w:szCs w:val="24"/>
              </w:rPr>
              <w:t xml:space="preserve">. </w:t>
            </w:r>
            <w:r w:rsidRPr="00547798">
              <w:rPr>
                <w:rFonts w:ascii="Times New Roman" w:hAnsi="Times New Roman" w:cs="Times New Roman"/>
                <w:bCs/>
                <w:sz w:val="24"/>
                <w:szCs w:val="24"/>
              </w:rPr>
              <w:t xml:space="preserve">Получение общей информации о данных. Индексация по условиям и изменение данных в таблицах. </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30"/>
        </w:trPr>
        <w:tc>
          <w:tcPr>
            <w:tcW w:w="3402"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2.5.</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
                <w:bCs/>
                <w:sz w:val="24"/>
                <w:szCs w:val="24"/>
              </w:rPr>
              <w:t>Анализ данных на практических примерах</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 xml:space="preserve">Содержание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iCs/>
                <w:sz w:val="24"/>
                <w:szCs w:val="24"/>
              </w:rPr>
            </w:pPr>
            <w:r w:rsidRPr="00547798">
              <w:rPr>
                <w:rFonts w:ascii="Times New Roman" w:hAnsi="Times New Roman" w:cs="Times New Roman"/>
                <w:b/>
                <w:iCs/>
                <w:sz w:val="24"/>
                <w:szCs w:val="24"/>
              </w:rPr>
              <w:t>6</w:t>
            </w:r>
          </w:p>
        </w:tc>
        <w:tc>
          <w:tcPr>
            <w:tcW w:w="1843"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iCs/>
                <w:sz w:val="24"/>
                <w:szCs w:val="24"/>
              </w:rPr>
              <w:t>ПК…</w:t>
            </w:r>
          </w:p>
        </w:tc>
      </w:tr>
      <w:tr w:rsidR="000568FA" w:rsidRPr="00547798" w:rsidTr="00DB37CC">
        <w:trPr>
          <w:trHeight w:val="29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3959DD">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i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313"/>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Понятие статистики, описательной статистики. Описательный анализ данных. Основные описательные статистические величины (</w:t>
            </w:r>
            <w:r w:rsidRPr="00547798">
              <w:rPr>
                <w:rFonts w:ascii="Times New Roman" w:eastAsia="Times New Roman" w:hAnsi="Times New Roman" w:cs="Times New Roman"/>
                <w:sz w:val="24"/>
                <w:szCs w:val="24"/>
                <w:lang w:eastAsia="ru-RU"/>
              </w:rPr>
              <w:t xml:space="preserve">частота, </w:t>
            </w:r>
            <w:r w:rsidRPr="00547798">
              <w:rPr>
                <w:rFonts w:ascii="Times New Roman" w:eastAsia="Times New Roman" w:hAnsi="Times New Roman" w:cs="Times New Roman"/>
                <w:sz w:val="24"/>
                <w:szCs w:val="24"/>
              </w:rPr>
              <w:t>среднее арифметическое, медиана, мода, размах, стандартное отклонение)</w:t>
            </w:r>
            <w:r w:rsidRPr="00547798">
              <w:rPr>
                <w:rFonts w:ascii="Times New Roman" w:eastAsia="Times New Roman" w:hAnsi="Times New Roman" w:cs="Times New Roman"/>
                <w:sz w:val="24"/>
                <w:szCs w:val="24"/>
                <w:lang w:eastAsia="ru-RU"/>
              </w:rPr>
              <w:t xml:space="preserve">. </w:t>
            </w:r>
            <w:r w:rsidRPr="00547798">
              <w:rPr>
                <w:rFonts w:ascii="Times New Roman" w:eastAsia="Times New Roman" w:hAnsi="Times New Roman" w:cs="Times New Roman"/>
                <w:sz w:val="24"/>
                <w:szCs w:val="24"/>
              </w:rPr>
              <w:t>Функции описательной статистики в Python Pandas. Практика в</w:t>
            </w:r>
            <w:r w:rsidRPr="00547798">
              <w:rPr>
                <w:rFonts w:ascii="Times New Roman" w:eastAsia="Times New Roman" w:hAnsi="Times New Roman" w:cs="Times New Roman"/>
                <w:sz w:val="24"/>
                <w:szCs w:val="24"/>
                <w:lang w:eastAsia="ru-RU"/>
              </w:rPr>
              <w:t xml:space="preserve">ычисления описательных статистических величин в </w:t>
            </w:r>
            <w:r w:rsidRPr="00547798">
              <w:rPr>
                <w:rFonts w:ascii="Times New Roman" w:eastAsia="Times New Roman" w:hAnsi="Times New Roman" w:cs="Times New Roman"/>
                <w:sz w:val="24"/>
                <w:szCs w:val="24"/>
              </w:rPr>
              <w:t>Python Pandas</w:t>
            </w:r>
          </w:p>
        </w:tc>
        <w:tc>
          <w:tcPr>
            <w:tcW w:w="1418"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315"/>
        </w:trPr>
        <w:tc>
          <w:tcPr>
            <w:tcW w:w="3402"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2.6.</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sz w:val="24"/>
                <w:szCs w:val="24"/>
              </w:rPr>
            </w:pPr>
            <w:r w:rsidRPr="00547798">
              <w:rPr>
                <w:rFonts w:ascii="Times New Roman" w:hAnsi="Times New Roman" w:cs="Times New Roman"/>
                <w:b/>
                <w:bCs/>
                <w:sz w:val="24"/>
                <w:szCs w:val="24"/>
              </w:rPr>
              <w:lastRenderedPageBreak/>
              <w:t>Основы визуализации данных</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lastRenderedPageBreak/>
              <w:t xml:space="preserve">Содержание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r w:rsidRPr="00547798">
              <w:rPr>
                <w:rFonts w:ascii="Times New Roman" w:hAnsi="Times New Roman" w:cs="Times New Roman"/>
                <w:b/>
                <w:sz w:val="24"/>
                <w:szCs w:val="24"/>
              </w:rPr>
              <w:t>6</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iCs/>
                <w:sz w:val="24"/>
                <w:szCs w:val="24"/>
              </w:rPr>
              <w:lastRenderedPageBreak/>
              <w:t>ПК…</w:t>
            </w:r>
          </w:p>
        </w:tc>
      </w:tr>
      <w:tr w:rsidR="000568FA" w:rsidRPr="00547798" w:rsidTr="00DB37CC">
        <w:trPr>
          <w:trHeight w:val="305"/>
        </w:trPr>
        <w:tc>
          <w:tcPr>
            <w:tcW w:w="3402"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3959DD">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sz w:val="24"/>
                <w:szCs w:val="24"/>
              </w:rPr>
              <w:t xml:space="preserve">Необходимость визуализации данных для анализа. </w:t>
            </w:r>
            <w:r w:rsidRPr="00547798">
              <w:rPr>
                <w:rFonts w:ascii="Times New Roman" w:eastAsia="Times New Roman" w:hAnsi="Times New Roman" w:cs="Times New Roman"/>
                <w:sz w:val="24"/>
                <w:szCs w:val="24"/>
                <w:lang w:eastAsia="ru-RU"/>
              </w:rPr>
              <w:t xml:space="preserve">Понятие научной графики. </w:t>
            </w:r>
            <w:r w:rsidRPr="00547798">
              <w:rPr>
                <w:rFonts w:ascii="Times New Roman" w:hAnsi="Times New Roman" w:cs="Times New Roman"/>
                <w:sz w:val="24"/>
                <w:szCs w:val="24"/>
              </w:rPr>
              <w:t xml:space="preserve">Библиотека Matplotlib. </w:t>
            </w:r>
            <w:r w:rsidRPr="00547798">
              <w:rPr>
                <w:rFonts w:ascii="Times New Roman" w:eastAsia="Times New Roman" w:hAnsi="Times New Roman" w:cs="Times New Roman"/>
                <w:sz w:val="24"/>
                <w:szCs w:val="24"/>
                <w:lang w:eastAsia="ru-RU"/>
              </w:rPr>
              <w:t>Понятие рисунка в Matplotlib. Основные виды графиков (гистограммы, диаграммы рассеяния, диаграмма размаха, линейный график, круговая диаграмма, тепловые карты). Основные графические команды в Matplotlib</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75"/>
        </w:trPr>
        <w:tc>
          <w:tcPr>
            <w:tcW w:w="3402"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2.7.</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547798">
              <w:rPr>
                <w:rFonts w:ascii="Times New Roman" w:hAnsi="Times New Roman" w:cs="Times New Roman"/>
                <w:b/>
                <w:bCs/>
                <w:sz w:val="24"/>
                <w:szCs w:val="24"/>
              </w:rPr>
              <w:t>Проектная работа «Анализ больших данных в профессиональной сфере»</w:t>
            </w: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hAnsi="Times New Roman" w:cs="Times New Roman"/>
                <w:bCs/>
                <w:sz w:val="24"/>
                <w:szCs w:val="24"/>
              </w:rPr>
              <w:t xml:space="preserve">Содержание </w:t>
            </w:r>
          </w:p>
        </w:tc>
        <w:tc>
          <w:tcPr>
            <w:tcW w:w="1418" w:type="dxa"/>
            <w:vMerge w:val="restart"/>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4</w:t>
            </w:r>
          </w:p>
        </w:tc>
        <w:tc>
          <w:tcPr>
            <w:tcW w:w="1843" w:type="dxa"/>
            <w:vMerge w:val="restart"/>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r w:rsidRPr="00547798">
              <w:rPr>
                <w:rFonts w:ascii="Times New Roman" w:hAnsi="Times New Roman" w:cs="Times New Roman"/>
                <w:iCs/>
                <w:sz w:val="24"/>
                <w:szCs w:val="24"/>
              </w:rPr>
              <w:t>ПК…</w:t>
            </w:r>
          </w:p>
        </w:tc>
      </w:tr>
      <w:tr w:rsidR="000568FA" w:rsidRPr="00547798" w:rsidTr="00DB37CC">
        <w:trPr>
          <w:trHeight w:val="345"/>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3959D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3959DD">
              <w:rPr>
                <w:rFonts w:ascii="Times New Roman" w:hAnsi="Times New Roman" w:cs="Times New Roman"/>
                <w:b/>
                <w:bCs/>
                <w:sz w:val="24"/>
                <w:szCs w:val="24"/>
              </w:rPr>
              <w:t>Практические занятия</w:t>
            </w:r>
          </w:p>
        </w:tc>
        <w:tc>
          <w:tcPr>
            <w:tcW w:w="1418" w:type="dxa"/>
            <w:vMerge/>
            <w:shd w:val="clear" w:color="auto" w:fill="auto"/>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i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20"/>
        </w:trPr>
        <w:tc>
          <w:tcPr>
            <w:tcW w:w="3402"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547798">
              <w:rPr>
                <w:rFonts w:ascii="Times New Roman" w:eastAsia="Times New Roman" w:hAnsi="Times New Roman" w:cs="Times New Roman"/>
                <w:sz w:val="24"/>
                <w:szCs w:val="24"/>
                <w:lang w:eastAsia="ru-RU"/>
              </w:rPr>
              <w:t>Характеристика основных этапов процесса анализа данных. Подготовка данных. Исследование и визуализация данных. Построение предсказательной модели.  Интерпретация результатов анализа. Реализация основных этапов процесса анализа данных на примере набора данных из профессиональной сферы</w:t>
            </w:r>
          </w:p>
        </w:tc>
        <w:tc>
          <w:tcPr>
            <w:tcW w:w="1418" w:type="dxa"/>
            <w:vMerge/>
            <w:vAlign w:val="center"/>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c>
          <w:tcPr>
            <w:tcW w:w="1843" w:type="dxa"/>
            <w:vMerge/>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20"/>
        </w:trPr>
        <w:tc>
          <w:tcPr>
            <w:tcW w:w="12143" w:type="dxa"/>
            <w:gridSpan w:val="2"/>
          </w:tcPr>
          <w:p w:rsidR="000568FA" w:rsidRPr="00E03F3F"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Times New Roman" w:eastAsia="Times New Roman" w:hAnsi="Times New Roman" w:cs="Times New Roman"/>
                <w:b/>
                <w:sz w:val="24"/>
                <w:szCs w:val="24"/>
                <w:lang w:eastAsia="ru-RU"/>
              </w:rPr>
            </w:pPr>
            <w:r w:rsidRPr="00E03F3F">
              <w:rPr>
                <w:rFonts w:ascii="Times New Roman" w:eastAsia="Times New Roman" w:hAnsi="Times New Roman" w:cs="Times New Roman"/>
                <w:b/>
                <w:sz w:val="24"/>
                <w:szCs w:val="24"/>
                <w:lang w:eastAsia="ru-RU"/>
              </w:rPr>
              <w:t>Итого</w:t>
            </w:r>
          </w:p>
        </w:tc>
        <w:tc>
          <w:tcPr>
            <w:tcW w:w="1418" w:type="dxa"/>
            <w:vAlign w:val="center"/>
          </w:tcPr>
          <w:p w:rsidR="000568FA" w:rsidRPr="00A9099D"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A9099D">
              <w:rPr>
                <w:rFonts w:ascii="Times New Roman" w:hAnsi="Times New Roman" w:cs="Times New Roman"/>
                <w:b/>
                <w:bCs/>
                <w:sz w:val="24"/>
                <w:szCs w:val="24"/>
              </w:rPr>
              <w:t>36</w:t>
            </w:r>
          </w:p>
        </w:tc>
        <w:tc>
          <w:tcPr>
            <w:tcW w:w="1843" w:type="dxa"/>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Cs/>
                <w:sz w:val="24"/>
                <w:szCs w:val="24"/>
              </w:rPr>
            </w:pPr>
          </w:p>
        </w:tc>
      </w:tr>
      <w:tr w:rsidR="000568FA" w:rsidRPr="00547798" w:rsidTr="00DB37CC">
        <w:trPr>
          <w:trHeight w:val="80"/>
        </w:trPr>
        <w:tc>
          <w:tcPr>
            <w:tcW w:w="15404" w:type="dxa"/>
            <w:gridSpan w:val="4"/>
            <w:shd w:val="clear" w:color="auto" w:fill="auto"/>
          </w:tcPr>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b/>
                <w:bCs/>
                <w:sz w:val="24"/>
                <w:szCs w:val="24"/>
              </w:rPr>
              <w:t xml:space="preserve">Прикладной модуль </w:t>
            </w:r>
            <w:r>
              <w:rPr>
                <w:rFonts w:ascii="Times New Roman" w:hAnsi="Times New Roman" w:cs="Times New Roman"/>
                <w:b/>
                <w:bCs/>
                <w:sz w:val="24"/>
                <w:szCs w:val="24"/>
              </w:rPr>
              <w:t>2</w:t>
            </w:r>
            <w:r w:rsidRPr="00547798">
              <w:rPr>
                <w:rFonts w:ascii="Times New Roman" w:hAnsi="Times New Roman" w:cs="Times New Roman"/>
                <w:b/>
                <w:bCs/>
                <w:sz w:val="24"/>
                <w:szCs w:val="24"/>
              </w:rPr>
              <w:t xml:space="preserve">. Введение в создание графических изображений с помощью </w:t>
            </w:r>
            <w:r w:rsidRPr="00547798">
              <w:rPr>
                <w:rFonts w:ascii="Times New Roman" w:hAnsi="Times New Roman" w:cs="Times New Roman"/>
                <w:b/>
                <w:bCs/>
                <w:sz w:val="24"/>
                <w:szCs w:val="24"/>
                <w:lang w:val="en-US"/>
              </w:rPr>
              <w:t>GIMP</w:t>
            </w:r>
          </w:p>
        </w:tc>
      </w:tr>
      <w:tr w:rsidR="000568FA" w:rsidRPr="00547798" w:rsidTr="00DB37CC">
        <w:trPr>
          <w:trHeight w:val="245"/>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8.1. Растровая и векторная графика. Форматы изображений, конвертация и оптимизация</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t>Содержание</w:t>
            </w:r>
          </w:p>
        </w:tc>
        <w:tc>
          <w:tcPr>
            <w:tcW w:w="1418" w:type="dxa"/>
            <w:vMerge w:val="restart"/>
            <w:shd w:val="clear" w:color="auto" w:fill="auto"/>
            <w:vAlign w:val="center"/>
          </w:tcPr>
          <w:p w:rsidR="000568FA" w:rsidRPr="009873C8" w:rsidRDefault="000568FA" w:rsidP="00DB37CC">
            <w:pPr>
              <w:spacing w:line="276" w:lineRule="auto"/>
              <w:jc w:val="center"/>
              <w:rPr>
                <w:rFonts w:ascii="Times New Roman" w:hAnsi="Times New Roman" w:cs="Times New Roman"/>
                <w:sz w:val="24"/>
                <w:szCs w:val="24"/>
              </w:rPr>
            </w:pPr>
            <w:r w:rsidRPr="009873C8">
              <w:rPr>
                <w:rFonts w:ascii="Times New Roman" w:hAnsi="Times New Roman" w:cs="Times New Roman"/>
                <w:b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375"/>
        </w:trPr>
        <w:tc>
          <w:tcPr>
            <w:tcW w:w="3402" w:type="dxa"/>
            <w:vMerge/>
            <w:shd w:val="clear" w:color="auto" w:fill="auto"/>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Теоретическое обучение</w:t>
            </w:r>
          </w:p>
        </w:tc>
        <w:tc>
          <w:tcPr>
            <w:tcW w:w="1418" w:type="dxa"/>
            <w:vMerge/>
            <w:shd w:val="clear" w:color="auto" w:fill="auto"/>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 xml:space="preserve">Отличия растровой и векторной графики. Использование растровой графики для хранения фотографий. </w:t>
            </w:r>
          </w:p>
        </w:tc>
        <w:tc>
          <w:tcPr>
            <w:tcW w:w="1418" w:type="dxa"/>
            <w:vMerge/>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C087F">
              <w:rPr>
                <w:rFonts w:ascii="Times New Roman" w:hAnsi="Times New Roman" w:cs="Times New Roman"/>
                <w:b/>
                <w:bCs/>
                <w:sz w:val="24"/>
                <w:szCs w:val="24"/>
              </w:rPr>
              <w:t>Практические</w:t>
            </w:r>
            <w:r w:rsidRPr="005C087F">
              <w:rPr>
                <w:rFonts w:ascii="Times New Roman" w:hAnsi="Times New Roman" w:cs="Times New Roman"/>
                <w:b/>
                <w:sz w:val="24"/>
                <w:szCs w:val="24"/>
              </w:rPr>
              <w:t xml:space="preserve"> занятия</w:t>
            </w:r>
          </w:p>
        </w:tc>
        <w:tc>
          <w:tcPr>
            <w:tcW w:w="1418" w:type="dxa"/>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Форматы PNG и JPEG. Конвертация с целью снижения объёма изображения</w:t>
            </w:r>
          </w:p>
        </w:tc>
        <w:tc>
          <w:tcPr>
            <w:tcW w:w="1418" w:type="dxa"/>
            <w:vAlign w:val="center"/>
          </w:tcPr>
          <w:p w:rsidR="000568FA" w:rsidRPr="00547798" w:rsidRDefault="000568FA" w:rsidP="00DB37CC">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90"/>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8.2. GIMP как проект GNU. Установка GIMP</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t>Содержание</w:t>
            </w:r>
          </w:p>
        </w:tc>
        <w:tc>
          <w:tcPr>
            <w:tcW w:w="1418" w:type="dxa"/>
            <w:vMerge w:val="restart"/>
            <w:shd w:val="clear" w:color="auto" w:fill="auto"/>
            <w:vAlign w:val="center"/>
          </w:tcPr>
          <w:p w:rsidR="000568FA" w:rsidRPr="009873C8" w:rsidRDefault="000568FA" w:rsidP="00DB37CC">
            <w:pPr>
              <w:spacing w:line="276" w:lineRule="auto"/>
              <w:jc w:val="center"/>
              <w:rPr>
                <w:rFonts w:ascii="Times New Roman" w:hAnsi="Times New Roman" w:cs="Times New Roman"/>
                <w:sz w:val="24"/>
                <w:szCs w:val="24"/>
              </w:rPr>
            </w:pPr>
            <w:r w:rsidRPr="009873C8">
              <w:rPr>
                <w:rFonts w:ascii="Times New Roman" w:hAnsi="Times New Roman" w:cs="Times New Roman"/>
                <w:bCs/>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330"/>
        </w:trPr>
        <w:tc>
          <w:tcPr>
            <w:tcW w:w="3402" w:type="dxa"/>
            <w:vMerge/>
            <w:shd w:val="clear" w:color="auto" w:fill="auto"/>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Теоретическое обучение</w:t>
            </w:r>
          </w:p>
        </w:tc>
        <w:tc>
          <w:tcPr>
            <w:tcW w:w="1418" w:type="dxa"/>
            <w:vMerge/>
            <w:shd w:val="clear" w:color="auto" w:fill="auto"/>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GIMP как программа для различных операционных систем. Особенности проекта в качестве представителя класса свободного программного обеспечения. Установка на различные платформы</w:t>
            </w:r>
          </w:p>
        </w:tc>
        <w:tc>
          <w:tcPr>
            <w:tcW w:w="1418" w:type="dxa"/>
            <w:vMerge/>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8.3. Интерфейс GIMP. Многооконный режим, </w:t>
            </w:r>
            <w:r w:rsidRPr="00547798">
              <w:rPr>
                <w:rFonts w:ascii="Times New Roman" w:hAnsi="Times New Roman" w:cs="Times New Roman"/>
                <w:b/>
                <w:bCs/>
                <w:sz w:val="24"/>
                <w:szCs w:val="24"/>
              </w:rPr>
              <w:lastRenderedPageBreak/>
              <w:t>стыкуемые диалоги, однооконный режим. Слои</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lastRenderedPageBreak/>
              <w:t>Содержание</w:t>
            </w:r>
            <w:r w:rsidRPr="00201716">
              <w:rPr>
                <w:rFonts w:ascii="Times New Roman" w:hAnsi="Times New Roman" w:cs="Times New Roman"/>
                <w:b/>
                <w:sz w:val="24"/>
                <w:szCs w:val="24"/>
              </w:rPr>
              <w:t xml:space="preserve"> </w:t>
            </w:r>
          </w:p>
        </w:tc>
        <w:tc>
          <w:tcPr>
            <w:tcW w:w="1418" w:type="dxa"/>
            <w:vMerge w:val="restart"/>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2</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345"/>
        </w:trPr>
        <w:tc>
          <w:tcPr>
            <w:tcW w:w="3402" w:type="dxa"/>
            <w:vMerge/>
            <w:shd w:val="clear" w:color="auto" w:fill="auto"/>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Теоретическое обучение</w:t>
            </w:r>
          </w:p>
        </w:tc>
        <w:tc>
          <w:tcPr>
            <w:tcW w:w="1418" w:type="dxa"/>
            <w:vMerge/>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 xml:space="preserve">Интерфейс и настройка его частей. Однооконный и многооконный режим. </w:t>
            </w:r>
          </w:p>
        </w:tc>
        <w:tc>
          <w:tcPr>
            <w:tcW w:w="1418" w:type="dxa"/>
            <w:vMerge/>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C087F" w:rsidRDefault="000568FA" w:rsidP="00DB37CC">
            <w:pPr>
              <w:spacing w:line="276" w:lineRule="auto"/>
              <w:rPr>
                <w:rFonts w:ascii="Times New Roman" w:hAnsi="Times New Roman" w:cs="Times New Roman"/>
                <w:b/>
                <w:sz w:val="24"/>
                <w:szCs w:val="24"/>
              </w:rPr>
            </w:pPr>
            <w:r w:rsidRPr="005C087F">
              <w:rPr>
                <w:rFonts w:ascii="Times New Roman" w:hAnsi="Times New Roman" w:cs="Times New Roman"/>
                <w:b/>
                <w:bCs/>
                <w:sz w:val="24"/>
                <w:szCs w:val="24"/>
              </w:rPr>
              <w:t>Практические</w:t>
            </w:r>
            <w:r w:rsidRPr="005C087F">
              <w:rPr>
                <w:rFonts w:ascii="Times New Roman" w:hAnsi="Times New Roman" w:cs="Times New Roman"/>
                <w:b/>
                <w:sz w:val="24"/>
                <w:szCs w:val="24"/>
              </w:rPr>
              <w:t xml:space="preserve"> занятия</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Управление диалогами. Окно слоёв изображения</w:t>
            </w:r>
          </w:p>
        </w:tc>
        <w:tc>
          <w:tcPr>
            <w:tcW w:w="1418" w:type="dxa"/>
            <w:shd w:val="clear" w:color="auto" w:fill="auto"/>
            <w:vAlign w:val="center"/>
          </w:tcPr>
          <w:p w:rsidR="000568FA" w:rsidRPr="005C087F" w:rsidRDefault="000568FA" w:rsidP="00DB37C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75"/>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8.4. Разрешение изображения. Навигация, масштабирование, кадрирование, аффинные преобразования</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t>Содержание</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1279"/>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C087F" w:rsidRDefault="000568FA" w:rsidP="00DB37CC">
            <w:pPr>
              <w:spacing w:line="276" w:lineRule="auto"/>
              <w:rPr>
                <w:rFonts w:ascii="Times New Roman" w:hAnsi="Times New Roman" w:cs="Times New Roman"/>
                <w:b/>
                <w:sz w:val="24"/>
                <w:szCs w:val="24"/>
              </w:rPr>
            </w:pPr>
            <w:r w:rsidRPr="005C087F">
              <w:rPr>
                <w:rFonts w:ascii="Times New Roman" w:hAnsi="Times New Roman" w:cs="Times New Roman"/>
                <w:b/>
                <w:bCs/>
                <w:sz w:val="24"/>
                <w:szCs w:val="24"/>
              </w:rPr>
              <w:t>Практические</w:t>
            </w:r>
            <w:r w:rsidRPr="005C087F">
              <w:rPr>
                <w:rFonts w:ascii="Times New Roman" w:hAnsi="Times New Roman" w:cs="Times New Roman"/>
                <w:b/>
                <w:sz w:val="24"/>
                <w:szCs w:val="24"/>
              </w:rPr>
              <w:t xml:space="preserve"> занятия</w:t>
            </w:r>
          </w:p>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Размеры изображения в пикселах и понятие разрешения изображения</w:t>
            </w:r>
            <w:r>
              <w:rPr>
                <w:rFonts w:ascii="Times New Roman" w:hAnsi="Times New Roman" w:cs="Times New Roman"/>
                <w:sz w:val="24"/>
                <w:szCs w:val="24"/>
              </w:rPr>
              <w:t xml:space="preserve">. </w:t>
            </w:r>
            <w:r w:rsidRPr="00547798">
              <w:rPr>
                <w:rFonts w:ascii="Times New Roman" w:hAnsi="Times New Roman" w:cs="Times New Roman"/>
                <w:sz w:val="24"/>
                <w:szCs w:val="24"/>
              </w:rPr>
              <w:t xml:space="preserve">Преобразования: выравнивание, перемещение, кадрирование, вращение, наклон, </w:t>
            </w:r>
          </w:p>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перспектива, 3D-преобразование, трансформация, преобразование по точкам, зеркало, преобразование по рамке, искажения</w:t>
            </w:r>
          </w:p>
        </w:tc>
        <w:tc>
          <w:tcPr>
            <w:tcW w:w="1418" w:type="dxa"/>
            <w:shd w:val="clear" w:color="auto" w:fill="auto"/>
            <w:vAlign w:val="center"/>
          </w:tcPr>
          <w:p w:rsidR="000568FA" w:rsidRPr="009873C8" w:rsidRDefault="000568FA" w:rsidP="00DB37C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00"/>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8.5. Заливка, фильтры и инструменты рисования</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t>Содержание</w:t>
            </w:r>
          </w:p>
        </w:tc>
        <w:tc>
          <w:tcPr>
            <w:tcW w:w="1418" w:type="dxa"/>
            <w:vMerge w:val="restart"/>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b/>
                <w:bCs/>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420"/>
        </w:trPr>
        <w:tc>
          <w:tcPr>
            <w:tcW w:w="3402" w:type="dxa"/>
            <w:vMerge/>
            <w:shd w:val="clear" w:color="auto" w:fill="auto"/>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201716" w:rsidRDefault="000568FA" w:rsidP="00DB37CC">
            <w:pPr>
              <w:spacing w:line="276" w:lineRule="auto"/>
              <w:rPr>
                <w:rFonts w:ascii="Times New Roman" w:hAnsi="Times New Roman" w:cs="Times New Roman"/>
                <w:b/>
                <w:bCs/>
                <w:sz w:val="24"/>
                <w:szCs w:val="24"/>
              </w:rPr>
            </w:pPr>
            <w:r w:rsidRPr="00201716">
              <w:rPr>
                <w:rFonts w:ascii="Times New Roman" w:hAnsi="Times New Roman" w:cs="Times New Roman"/>
                <w:b/>
                <w:bCs/>
                <w:sz w:val="24"/>
                <w:szCs w:val="24"/>
              </w:rPr>
              <w:t>Практические</w:t>
            </w:r>
            <w:r w:rsidRPr="00201716">
              <w:rPr>
                <w:rFonts w:ascii="Times New Roman" w:hAnsi="Times New Roman" w:cs="Times New Roman"/>
                <w:b/>
                <w:sz w:val="24"/>
                <w:szCs w:val="24"/>
              </w:rPr>
              <w:t xml:space="preserve"> занятия</w:t>
            </w:r>
          </w:p>
        </w:tc>
        <w:tc>
          <w:tcPr>
            <w:tcW w:w="1418" w:type="dxa"/>
            <w:vMerge/>
            <w:shd w:val="clear" w:color="auto" w:fill="auto"/>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Использование заливки. Фильтры: размытие, улучшение, искажения, свет и тень, шум, выделение краёв, декорация, проекция</w:t>
            </w:r>
          </w:p>
        </w:tc>
        <w:tc>
          <w:tcPr>
            <w:tcW w:w="1418" w:type="dxa"/>
            <w:vMerge/>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8.6. Выделение. Контуры. Комбинирование изображений</w:t>
            </w:r>
          </w:p>
        </w:tc>
        <w:tc>
          <w:tcPr>
            <w:tcW w:w="8741" w:type="dxa"/>
            <w:shd w:val="clear" w:color="auto" w:fill="auto"/>
          </w:tcPr>
          <w:p w:rsidR="000568FA" w:rsidRPr="005C087F" w:rsidRDefault="000568FA" w:rsidP="00DB37CC">
            <w:pPr>
              <w:spacing w:line="276" w:lineRule="auto"/>
              <w:rPr>
                <w:rFonts w:ascii="Times New Roman" w:hAnsi="Times New Roman" w:cs="Times New Roman"/>
                <w:b/>
                <w:sz w:val="24"/>
                <w:szCs w:val="24"/>
              </w:rPr>
            </w:pPr>
            <w:r w:rsidRPr="005C087F">
              <w:rPr>
                <w:rFonts w:ascii="Times New Roman" w:hAnsi="Times New Roman" w:cs="Times New Roman"/>
                <w:b/>
                <w:bCs/>
                <w:sz w:val="24"/>
                <w:szCs w:val="24"/>
              </w:rPr>
              <w:t>Содержание</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C087F" w:rsidRDefault="000568FA" w:rsidP="00DB37CC">
            <w:pPr>
              <w:spacing w:line="276" w:lineRule="auto"/>
              <w:rPr>
                <w:rFonts w:ascii="Times New Roman" w:hAnsi="Times New Roman" w:cs="Times New Roman"/>
                <w:b/>
                <w:sz w:val="24"/>
                <w:szCs w:val="24"/>
              </w:rPr>
            </w:pPr>
            <w:r w:rsidRPr="005C087F">
              <w:rPr>
                <w:rFonts w:ascii="Times New Roman" w:hAnsi="Times New Roman" w:cs="Times New Roman"/>
                <w:b/>
                <w:bCs/>
                <w:sz w:val="24"/>
                <w:szCs w:val="24"/>
              </w:rPr>
              <w:t>Практические</w:t>
            </w:r>
            <w:r w:rsidRPr="005C087F">
              <w:rPr>
                <w:rFonts w:ascii="Times New Roman" w:hAnsi="Times New Roman" w:cs="Times New Roman"/>
                <w:b/>
                <w:sz w:val="24"/>
                <w:szCs w:val="24"/>
              </w:rPr>
              <w:t xml:space="preserve"> занятия</w:t>
            </w:r>
          </w:p>
        </w:tc>
        <w:tc>
          <w:tcPr>
            <w:tcW w:w="1418" w:type="dxa"/>
            <w:shd w:val="clear" w:color="auto" w:fill="auto"/>
            <w:vAlign w:val="center"/>
          </w:tcPr>
          <w:p w:rsidR="000568FA" w:rsidRPr="005C087F" w:rsidRDefault="000568FA" w:rsidP="00DB37CC">
            <w:pPr>
              <w:spacing w:line="276" w:lineRule="auto"/>
              <w:jc w:val="center"/>
              <w:rPr>
                <w:rFonts w:ascii="Times New Roman" w:hAnsi="Times New Roman" w:cs="Times New Roman"/>
                <w:b/>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Использование выделений для работы с отдельными объектами в составе изображения.</w:t>
            </w:r>
            <w:r>
              <w:rPr>
                <w:rFonts w:ascii="Times New Roman" w:hAnsi="Times New Roman" w:cs="Times New Roman"/>
                <w:sz w:val="24"/>
                <w:szCs w:val="24"/>
              </w:rPr>
              <w:t xml:space="preserve"> </w:t>
            </w:r>
            <w:r w:rsidRPr="00547798">
              <w:rPr>
                <w:rFonts w:ascii="Times New Roman" w:hAnsi="Times New Roman" w:cs="Times New Roman"/>
                <w:sz w:val="24"/>
                <w:szCs w:val="24"/>
              </w:rPr>
              <w:t>Выделение контуров. Создание коллажей путём соединения нескольких изображений</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r w:rsidRPr="005C087F">
              <w:rPr>
                <w:rFonts w:ascii="Times New Roman" w:hAnsi="Times New Roman" w:cs="Times New Roman"/>
                <w:b/>
                <w:sz w:val="24"/>
                <w:szCs w:val="24"/>
              </w:rPr>
              <w:t>4</w:t>
            </w: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305"/>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8.7. Быстрая маска и преобразование цвета</w:t>
            </w:r>
          </w:p>
        </w:tc>
        <w:tc>
          <w:tcPr>
            <w:tcW w:w="8741" w:type="dxa"/>
            <w:shd w:val="clear" w:color="auto" w:fill="auto"/>
          </w:tcPr>
          <w:p w:rsidR="000568FA" w:rsidRPr="005C087F" w:rsidRDefault="000568FA" w:rsidP="00DB37CC">
            <w:pPr>
              <w:spacing w:line="276" w:lineRule="auto"/>
              <w:rPr>
                <w:rFonts w:ascii="Times New Roman" w:hAnsi="Times New Roman" w:cs="Times New Roman"/>
                <w:b/>
                <w:sz w:val="24"/>
                <w:szCs w:val="24"/>
              </w:rPr>
            </w:pPr>
            <w:r w:rsidRPr="00547798">
              <w:rPr>
                <w:rFonts w:ascii="Times New Roman" w:hAnsi="Times New Roman" w:cs="Times New Roman"/>
                <w:bCs/>
                <w:sz w:val="24"/>
                <w:szCs w:val="24"/>
              </w:rPr>
              <w:t>Содержание</w:t>
            </w:r>
          </w:p>
        </w:tc>
        <w:tc>
          <w:tcPr>
            <w:tcW w:w="1418" w:type="dxa"/>
            <w:vMerge w:val="restart"/>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r>
              <w:rPr>
                <w:rFonts w:ascii="Times New Roman" w:hAnsi="Times New Roman" w:cs="Times New Roman"/>
                <w:b/>
                <w:bCs/>
                <w:sz w:val="24"/>
                <w:szCs w:val="24"/>
              </w:rPr>
              <w:t>4</w:t>
            </w: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315"/>
        </w:trPr>
        <w:tc>
          <w:tcPr>
            <w:tcW w:w="3402" w:type="dxa"/>
            <w:vMerge/>
            <w:shd w:val="clear" w:color="auto" w:fill="auto"/>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C087F">
              <w:rPr>
                <w:rFonts w:ascii="Times New Roman" w:hAnsi="Times New Roman" w:cs="Times New Roman"/>
                <w:b/>
                <w:bCs/>
                <w:sz w:val="24"/>
                <w:szCs w:val="24"/>
              </w:rPr>
              <w:t>Практические</w:t>
            </w:r>
            <w:r w:rsidRPr="005C087F">
              <w:rPr>
                <w:rFonts w:ascii="Times New Roman" w:hAnsi="Times New Roman" w:cs="Times New Roman"/>
                <w:b/>
                <w:sz w:val="24"/>
                <w:szCs w:val="24"/>
              </w:rPr>
              <w:t xml:space="preserve"> занятия</w:t>
            </w:r>
          </w:p>
        </w:tc>
        <w:tc>
          <w:tcPr>
            <w:tcW w:w="1418" w:type="dxa"/>
            <w:vMerge/>
            <w:shd w:val="clear" w:color="auto" w:fill="auto"/>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sz w:val="24"/>
                <w:szCs w:val="24"/>
              </w:rPr>
            </w:pPr>
            <w:r w:rsidRPr="00547798">
              <w:rPr>
                <w:rFonts w:ascii="Times New Roman" w:hAnsi="Times New Roman" w:cs="Times New Roman"/>
                <w:sz w:val="24"/>
                <w:szCs w:val="24"/>
              </w:rPr>
              <w:t>Графические отображение области выделения. Преобразование цвета в изображении с помощью применения маски</w:t>
            </w:r>
          </w:p>
        </w:tc>
        <w:tc>
          <w:tcPr>
            <w:tcW w:w="1418" w:type="dxa"/>
            <w:vMerge/>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Тема 8.8. Создание градиентов</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t>Содержание</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A925FE" w:rsidRDefault="000568FA" w:rsidP="00DB37CC">
            <w:pPr>
              <w:spacing w:line="276" w:lineRule="auto"/>
              <w:rPr>
                <w:rFonts w:ascii="Times New Roman" w:hAnsi="Times New Roman" w:cs="Times New Roman"/>
                <w:b/>
                <w:sz w:val="24"/>
                <w:szCs w:val="24"/>
              </w:rPr>
            </w:pPr>
            <w:r w:rsidRPr="00A925FE">
              <w:rPr>
                <w:rFonts w:ascii="Times New Roman" w:hAnsi="Times New Roman" w:cs="Times New Roman"/>
                <w:b/>
                <w:bCs/>
                <w:sz w:val="24"/>
                <w:szCs w:val="24"/>
              </w:rPr>
              <w:t>Практические</w:t>
            </w:r>
            <w:r w:rsidRPr="00A925FE">
              <w:rPr>
                <w:rFonts w:ascii="Times New Roman" w:hAnsi="Times New Roman" w:cs="Times New Roman"/>
                <w:b/>
                <w:sz w:val="24"/>
                <w:szCs w:val="24"/>
              </w:rPr>
              <w:t xml:space="preserve"> занятия</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Понятие градиента.</w:t>
            </w:r>
            <w:r>
              <w:rPr>
                <w:rFonts w:ascii="Times New Roman" w:hAnsi="Times New Roman" w:cs="Times New Roman"/>
                <w:sz w:val="24"/>
                <w:szCs w:val="24"/>
              </w:rPr>
              <w:t xml:space="preserve"> </w:t>
            </w:r>
            <w:r w:rsidRPr="00547798">
              <w:rPr>
                <w:rFonts w:ascii="Times New Roman" w:hAnsi="Times New Roman" w:cs="Times New Roman"/>
                <w:sz w:val="24"/>
                <w:szCs w:val="24"/>
              </w:rPr>
              <w:t>Плавные переходы от одних цветов к другим</w:t>
            </w:r>
          </w:p>
        </w:tc>
        <w:tc>
          <w:tcPr>
            <w:tcW w:w="1418" w:type="dxa"/>
            <w:shd w:val="clear" w:color="auto" w:fill="auto"/>
            <w:vAlign w:val="center"/>
          </w:tcPr>
          <w:p w:rsidR="000568FA" w:rsidRPr="00A925FE" w:rsidRDefault="000568FA" w:rsidP="00DB37C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val="restart"/>
            <w:shd w:val="clear" w:color="auto" w:fill="auto"/>
          </w:tcPr>
          <w:p w:rsidR="000568FA" w:rsidRPr="00547798" w:rsidRDefault="000568FA" w:rsidP="00DB37CC">
            <w:pPr>
              <w:spacing w:line="276" w:lineRule="auto"/>
              <w:rPr>
                <w:rFonts w:ascii="Times New Roman" w:hAnsi="Times New Roman" w:cs="Times New Roman"/>
                <w:b/>
                <w:bCs/>
                <w:sz w:val="24"/>
                <w:szCs w:val="24"/>
              </w:rPr>
            </w:pPr>
            <w:r w:rsidRPr="00547798">
              <w:rPr>
                <w:rFonts w:ascii="Times New Roman" w:hAnsi="Times New Roman" w:cs="Times New Roman"/>
                <w:b/>
                <w:bCs/>
                <w:sz w:val="24"/>
                <w:szCs w:val="24"/>
              </w:rPr>
              <w:t xml:space="preserve">Тема 8.9. Создание анимированного </w:t>
            </w:r>
            <w:r w:rsidRPr="00547798">
              <w:rPr>
                <w:rFonts w:ascii="Times New Roman" w:hAnsi="Times New Roman" w:cs="Times New Roman"/>
                <w:b/>
                <w:bCs/>
                <w:sz w:val="24"/>
                <w:szCs w:val="24"/>
              </w:rPr>
              <w:lastRenderedPageBreak/>
              <w:t>изображения в формате GIF</w:t>
            </w:r>
          </w:p>
        </w:tc>
        <w:tc>
          <w:tcPr>
            <w:tcW w:w="8741" w:type="dxa"/>
            <w:shd w:val="clear" w:color="auto" w:fill="auto"/>
          </w:tcPr>
          <w:p w:rsidR="000568FA" w:rsidRPr="00201716" w:rsidRDefault="000568FA" w:rsidP="00DB37CC">
            <w:pPr>
              <w:spacing w:line="276" w:lineRule="auto"/>
              <w:rPr>
                <w:rFonts w:ascii="Times New Roman" w:hAnsi="Times New Roman" w:cs="Times New Roman"/>
                <w:b/>
                <w:sz w:val="24"/>
                <w:szCs w:val="24"/>
              </w:rPr>
            </w:pPr>
            <w:r w:rsidRPr="00201716">
              <w:rPr>
                <w:rFonts w:ascii="Times New Roman" w:hAnsi="Times New Roman" w:cs="Times New Roman"/>
                <w:b/>
                <w:bCs/>
                <w:sz w:val="24"/>
                <w:szCs w:val="24"/>
              </w:rPr>
              <w:lastRenderedPageBreak/>
              <w:t>Содержание</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val="restart"/>
            <w:shd w:val="clear" w:color="auto" w:fill="auto"/>
          </w:tcPr>
          <w:p w:rsidR="000568FA" w:rsidRPr="00547798" w:rsidRDefault="000568FA" w:rsidP="00DB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4"/>
                <w:szCs w:val="24"/>
              </w:rPr>
            </w:pPr>
            <w:r w:rsidRPr="00547798">
              <w:rPr>
                <w:rFonts w:ascii="Times New Roman" w:hAnsi="Times New Roman" w:cs="Times New Roman"/>
                <w:sz w:val="24"/>
                <w:szCs w:val="24"/>
              </w:rPr>
              <w:t>ОК 02</w:t>
            </w:r>
          </w:p>
          <w:p w:rsidR="000568FA" w:rsidRPr="00547798" w:rsidRDefault="000568FA" w:rsidP="00DB37CC">
            <w:pPr>
              <w:spacing w:line="276" w:lineRule="auto"/>
              <w:jc w:val="center"/>
              <w:rPr>
                <w:rFonts w:ascii="Times New Roman" w:hAnsi="Times New Roman" w:cs="Times New Roman"/>
                <w:sz w:val="24"/>
                <w:szCs w:val="24"/>
              </w:rPr>
            </w:pPr>
            <w:r w:rsidRPr="00547798">
              <w:rPr>
                <w:rFonts w:ascii="Times New Roman" w:hAnsi="Times New Roman" w:cs="Times New Roman"/>
                <w:iCs/>
                <w:sz w:val="24"/>
                <w:szCs w:val="24"/>
              </w:rPr>
              <w:t>ПК…</w:t>
            </w: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A925FE" w:rsidRDefault="000568FA" w:rsidP="00DB37CC">
            <w:pPr>
              <w:spacing w:line="276" w:lineRule="auto"/>
              <w:rPr>
                <w:rFonts w:ascii="Times New Roman" w:hAnsi="Times New Roman" w:cs="Times New Roman"/>
                <w:b/>
                <w:sz w:val="24"/>
                <w:szCs w:val="24"/>
              </w:rPr>
            </w:pPr>
            <w:r w:rsidRPr="00A925FE">
              <w:rPr>
                <w:rFonts w:ascii="Times New Roman" w:hAnsi="Times New Roman" w:cs="Times New Roman"/>
                <w:b/>
                <w:bCs/>
                <w:sz w:val="24"/>
                <w:szCs w:val="24"/>
              </w:rPr>
              <w:t>Практические</w:t>
            </w:r>
            <w:r w:rsidRPr="00A925FE">
              <w:rPr>
                <w:rFonts w:ascii="Times New Roman" w:hAnsi="Times New Roman" w:cs="Times New Roman"/>
                <w:b/>
                <w:sz w:val="24"/>
                <w:szCs w:val="24"/>
              </w:rPr>
              <w:t xml:space="preserve"> занятия</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sz w:val="24"/>
                <w:szCs w:val="24"/>
              </w:rPr>
            </w:pPr>
          </w:p>
        </w:tc>
        <w:tc>
          <w:tcPr>
            <w:tcW w:w="1843" w:type="dxa"/>
            <w:vMerge/>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80"/>
        </w:trPr>
        <w:tc>
          <w:tcPr>
            <w:tcW w:w="3402" w:type="dxa"/>
            <w:vMerge/>
          </w:tcPr>
          <w:p w:rsidR="000568FA" w:rsidRPr="00547798" w:rsidRDefault="000568FA" w:rsidP="00DB37CC">
            <w:pPr>
              <w:spacing w:line="276" w:lineRule="auto"/>
              <w:rPr>
                <w:rFonts w:ascii="Times New Roman" w:hAnsi="Times New Roman" w:cs="Times New Roman"/>
                <w:b/>
                <w:bCs/>
                <w:sz w:val="24"/>
                <w:szCs w:val="24"/>
              </w:rPr>
            </w:pPr>
          </w:p>
        </w:tc>
        <w:tc>
          <w:tcPr>
            <w:tcW w:w="8741" w:type="dxa"/>
            <w:shd w:val="clear" w:color="auto" w:fill="auto"/>
          </w:tcPr>
          <w:p w:rsidR="000568FA" w:rsidRPr="00547798" w:rsidRDefault="000568FA" w:rsidP="00DB37CC">
            <w:pPr>
              <w:spacing w:line="276" w:lineRule="auto"/>
              <w:rPr>
                <w:rFonts w:ascii="Times New Roman" w:hAnsi="Times New Roman" w:cs="Times New Roman"/>
                <w:bCs/>
                <w:sz w:val="24"/>
                <w:szCs w:val="24"/>
              </w:rPr>
            </w:pPr>
            <w:r w:rsidRPr="00547798">
              <w:rPr>
                <w:rFonts w:ascii="Times New Roman" w:hAnsi="Times New Roman" w:cs="Times New Roman"/>
                <w:sz w:val="24"/>
                <w:szCs w:val="24"/>
              </w:rPr>
              <w:t>Использование анимации для наглядного представления процессов с несколькими этапами.</w:t>
            </w:r>
            <w:r>
              <w:rPr>
                <w:rFonts w:ascii="Times New Roman" w:hAnsi="Times New Roman" w:cs="Times New Roman"/>
                <w:sz w:val="24"/>
                <w:szCs w:val="24"/>
              </w:rPr>
              <w:t xml:space="preserve"> </w:t>
            </w:r>
            <w:r w:rsidRPr="00547798">
              <w:rPr>
                <w:rFonts w:ascii="Times New Roman" w:hAnsi="Times New Roman" w:cs="Times New Roman"/>
                <w:sz w:val="24"/>
                <w:szCs w:val="24"/>
              </w:rPr>
              <w:t xml:space="preserve">Формат </w:t>
            </w:r>
            <w:r w:rsidRPr="00547798">
              <w:rPr>
                <w:rFonts w:ascii="Times New Roman" w:hAnsi="Times New Roman" w:cs="Times New Roman"/>
                <w:sz w:val="24"/>
                <w:szCs w:val="24"/>
                <w:lang w:val="en-US"/>
              </w:rPr>
              <w:t>GIF</w:t>
            </w:r>
            <w:r w:rsidRPr="00547798">
              <w:rPr>
                <w:rFonts w:ascii="Times New Roman" w:hAnsi="Times New Roman" w:cs="Times New Roman"/>
                <w:sz w:val="24"/>
                <w:szCs w:val="24"/>
              </w:rPr>
              <w:t xml:space="preserve">. Ограничения </w:t>
            </w:r>
            <w:r w:rsidRPr="00547798">
              <w:rPr>
                <w:rFonts w:ascii="Times New Roman" w:hAnsi="Times New Roman" w:cs="Times New Roman"/>
                <w:sz w:val="24"/>
                <w:szCs w:val="24"/>
                <w:lang w:val="en-US"/>
              </w:rPr>
              <w:t>GIF</w:t>
            </w:r>
            <w:r w:rsidRPr="00547798">
              <w:rPr>
                <w:rFonts w:ascii="Times New Roman" w:hAnsi="Times New Roman" w:cs="Times New Roman"/>
                <w:sz w:val="24"/>
                <w:szCs w:val="24"/>
              </w:rPr>
              <w:t xml:space="preserve">. Создание изображения в формате </w:t>
            </w:r>
            <w:r w:rsidRPr="00547798">
              <w:rPr>
                <w:rFonts w:ascii="Times New Roman" w:hAnsi="Times New Roman" w:cs="Times New Roman"/>
                <w:sz w:val="24"/>
                <w:szCs w:val="24"/>
                <w:lang w:val="en-US"/>
              </w:rPr>
              <w:t>GIF</w:t>
            </w:r>
            <w:r w:rsidRPr="00547798">
              <w:rPr>
                <w:rFonts w:ascii="Times New Roman" w:hAnsi="Times New Roman" w:cs="Times New Roman"/>
                <w:sz w:val="24"/>
                <w:szCs w:val="24"/>
              </w:rPr>
              <w:t xml:space="preserve"> </w:t>
            </w:r>
            <w:r w:rsidRPr="00547798">
              <w:rPr>
                <w:rFonts w:ascii="Times New Roman" w:hAnsi="Times New Roman" w:cs="Times New Roman"/>
                <w:sz w:val="24"/>
                <w:szCs w:val="24"/>
                <w:lang w:val="en-US"/>
              </w:rPr>
              <w:t>c</w:t>
            </w:r>
            <w:r w:rsidRPr="00547798">
              <w:rPr>
                <w:rFonts w:ascii="Times New Roman" w:hAnsi="Times New Roman" w:cs="Times New Roman"/>
                <w:sz w:val="24"/>
                <w:szCs w:val="24"/>
              </w:rPr>
              <w:t xml:space="preserve"> помощью </w:t>
            </w:r>
            <w:r w:rsidRPr="00547798">
              <w:rPr>
                <w:rFonts w:ascii="Times New Roman" w:hAnsi="Times New Roman" w:cs="Times New Roman"/>
                <w:sz w:val="24"/>
                <w:szCs w:val="24"/>
                <w:lang w:val="en-US"/>
              </w:rPr>
              <w:t>GIMP</w:t>
            </w:r>
          </w:p>
        </w:tc>
        <w:tc>
          <w:tcPr>
            <w:tcW w:w="1418" w:type="dxa"/>
            <w:shd w:val="clear" w:color="auto" w:fill="auto"/>
            <w:vAlign w:val="center"/>
          </w:tcPr>
          <w:p w:rsidR="000568FA" w:rsidRPr="00A925FE" w:rsidRDefault="000568FA" w:rsidP="00DB37C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40"/>
        </w:trPr>
        <w:tc>
          <w:tcPr>
            <w:tcW w:w="12143" w:type="dxa"/>
            <w:gridSpan w:val="2"/>
          </w:tcPr>
          <w:p w:rsidR="000568FA" w:rsidRPr="00201716" w:rsidRDefault="000568FA" w:rsidP="00DB37CC">
            <w:pPr>
              <w:spacing w:line="276" w:lineRule="auto"/>
              <w:jc w:val="right"/>
              <w:rPr>
                <w:rFonts w:ascii="Times New Roman" w:hAnsi="Times New Roman" w:cs="Times New Roman"/>
                <w:b/>
                <w:sz w:val="24"/>
                <w:szCs w:val="24"/>
              </w:rPr>
            </w:pPr>
            <w:r w:rsidRPr="00201716">
              <w:rPr>
                <w:rFonts w:ascii="Times New Roman" w:hAnsi="Times New Roman" w:cs="Times New Roman"/>
                <w:b/>
                <w:sz w:val="24"/>
                <w:szCs w:val="24"/>
              </w:rPr>
              <w:lastRenderedPageBreak/>
              <w:t>Итого</w:t>
            </w:r>
          </w:p>
        </w:tc>
        <w:tc>
          <w:tcPr>
            <w:tcW w:w="1418" w:type="dxa"/>
            <w:shd w:val="clear" w:color="auto" w:fill="auto"/>
            <w:vAlign w:val="center"/>
          </w:tcPr>
          <w:p w:rsidR="000568FA" w:rsidRPr="00A9099D" w:rsidRDefault="000568FA" w:rsidP="00DB37CC">
            <w:pPr>
              <w:spacing w:line="276" w:lineRule="auto"/>
              <w:jc w:val="center"/>
              <w:rPr>
                <w:rFonts w:ascii="Times New Roman" w:hAnsi="Times New Roman" w:cs="Times New Roman"/>
                <w:b/>
                <w:sz w:val="24"/>
                <w:szCs w:val="24"/>
              </w:rPr>
            </w:pPr>
            <w:r w:rsidRPr="00A9099D">
              <w:rPr>
                <w:rFonts w:ascii="Times New Roman" w:hAnsi="Times New Roman" w:cs="Times New Roman"/>
                <w:b/>
                <w:sz w:val="24"/>
                <w:szCs w:val="24"/>
              </w:rPr>
              <w:t>36</w:t>
            </w:r>
          </w:p>
        </w:tc>
        <w:tc>
          <w:tcPr>
            <w:tcW w:w="1843" w:type="dxa"/>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40"/>
        </w:trPr>
        <w:tc>
          <w:tcPr>
            <w:tcW w:w="12143" w:type="dxa"/>
            <w:gridSpan w:val="2"/>
            <w:shd w:val="clear" w:color="auto" w:fill="auto"/>
          </w:tcPr>
          <w:p w:rsidR="000568FA" w:rsidRPr="00547798" w:rsidRDefault="000568FA" w:rsidP="00DB37CC">
            <w:pPr>
              <w:spacing w:line="276" w:lineRule="auto"/>
              <w:jc w:val="right"/>
              <w:rPr>
                <w:rFonts w:ascii="Times New Roman" w:hAnsi="Times New Roman" w:cs="Times New Roman"/>
                <w:sz w:val="24"/>
                <w:szCs w:val="24"/>
              </w:rPr>
            </w:pPr>
            <w:r w:rsidRPr="00547798">
              <w:rPr>
                <w:rFonts w:ascii="Times New Roman" w:hAnsi="Times New Roman" w:cs="Times New Roman"/>
                <w:b/>
                <w:iCs/>
                <w:sz w:val="24"/>
                <w:szCs w:val="24"/>
              </w:rPr>
              <w:t>Промежуточная аттестация  (</w:t>
            </w:r>
            <w:r w:rsidRPr="00547798">
              <w:rPr>
                <w:rFonts w:ascii="Times New Roman" w:hAnsi="Times New Roman" w:cs="Times New Roman"/>
                <w:b/>
                <w:sz w:val="24"/>
                <w:szCs w:val="24"/>
              </w:rPr>
              <w:t xml:space="preserve">дифференцированный </w:t>
            </w:r>
            <w:r w:rsidRPr="00547798">
              <w:rPr>
                <w:rFonts w:ascii="Times New Roman" w:hAnsi="Times New Roman" w:cs="Times New Roman"/>
                <w:b/>
                <w:iCs/>
                <w:sz w:val="24"/>
                <w:szCs w:val="24"/>
              </w:rPr>
              <w:t>зачет)</w:t>
            </w:r>
          </w:p>
        </w:tc>
        <w:tc>
          <w:tcPr>
            <w:tcW w:w="1418" w:type="dxa"/>
            <w:shd w:val="clear" w:color="auto" w:fill="auto"/>
            <w:vAlign w:val="center"/>
          </w:tcPr>
          <w:p w:rsidR="000568FA" w:rsidRPr="00547798" w:rsidRDefault="000568FA" w:rsidP="00DB37CC">
            <w:pPr>
              <w:spacing w:line="276" w:lineRule="auto"/>
              <w:jc w:val="center"/>
              <w:rPr>
                <w:rFonts w:ascii="Times New Roman" w:hAnsi="Times New Roman" w:cs="Times New Roman"/>
                <w:b/>
                <w:bCs/>
                <w:sz w:val="24"/>
                <w:szCs w:val="24"/>
              </w:rPr>
            </w:pPr>
          </w:p>
        </w:tc>
        <w:tc>
          <w:tcPr>
            <w:tcW w:w="1843" w:type="dxa"/>
            <w:shd w:val="clear" w:color="auto" w:fill="auto"/>
          </w:tcPr>
          <w:p w:rsidR="000568FA" w:rsidRPr="00547798" w:rsidRDefault="000568FA" w:rsidP="00DB37CC">
            <w:pPr>
              <w:spacing w:line="276" w:lineRule="auto"/>
              <w:rPr>
                <w:rFonts w:ascii="Times New Roman" w:hAnsi="Times New Roman" w:cs="Times New Roman"/>
                <w:sz w:val="24"/>
                <w:szCs w:val="24"/>
              </w:rPr>
            </w:pPr>
          </w:p>
        </w:tc>
      </w:tr>
      <w:tr w:rsidR="000568FA" w:rsidRPr="00547798" w:rsidTr="00DB37CC">
        <w:trPr>
          <w:trHeight w:val="240"/>
        </w:trPr>
        <w:tc>
          <w:tcPr>
            <w:tcW w:w="12143" w:type="dxa"/>
            <w:gridSpan w:val="2"/>
            <w:shd w:val="clear" w:color="auto" w:fill="auto"/>
          </w:tcPr>
          <w:p w:rsidR="000568FA" w:rsidRPr="00547798" w:rsidRDefault="000568FA" w:rsidP="00DB37CC">
            <w:pPr>
              <w:spacing w:line="276" w:lineRule="auto"/>
              <w:jc w:val="right"/>
              <w:rPr>
                <w:rFonts w:ascii="Times New Roman" w:hAnsi="Times New Roman" w:cs="Times New Roman"/>
                <w:b/>
                <w:iCs/>
                <w:sz w:val="24"/>
                <w:szCs w:val="24"/>
              </w:rPr>
            </w:pPr>
            <w:r w:rsidRPr="00547798">
              <w:rPr>
                <w:rFonts w:ascii="Times New Roman" w:hAnsi="Times New Roman" w:cs="Times New Roman"/>
                <w:b/>
                <w:iCs/>
                <w:sz w:val="24"/>
                <w:szCs w:val="24"/>
              </w:rPr>
              <w:t>ВСЕГО</w:t>
            </w:r>
          </w:p>
        </w:tc>
        <w:tc>
          <w:tcPr>
            <w:tcW w:w="1418" w:type="dxa"/>
            <w:shd w:val="clear" w:color="auto" w:fill="auto"/>
          </w:tcPr>
          <w:p w:rsidR="000568FA" w:rsidRPr="00547798" w:rsidRDefault="000568FA" w:rsidP="00DB37CC">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843" w:type="dxa"/>
            <w:shd w:val="clear" w:color="auto" w:fill="auto"/>
          </w:tcPr>
          <w:p w:rsidR="000568FA" w:rsidRPr="00547798" w:rsidRDefault="000568FA" w:rsidP="00DB37CC">
            <w:pPr>
              <w:spacing w:line="276" w:lineRule="auto"/>
              <w:rPr>
                <w:rFonts w:ascii="Times New Roman" w:hAnsi="Times New Roman" w:cs="Times New Roman"/>
                <w:sz w:val="24"/>
                <w:szCs w:val="24"/>
              </w:rPr>
            </w:pPr>
          </w:p>
        </w:tc>
      </w:tr>
    </w:tbl>
    <w:p w:rsidR="000568FA" w:rsidRPr="00CA6974" w:rsidRDefault="000568FA" w:rsidP="000568FA">
      <w:pPr>
        <w:spacing w:line="276" w:lineRule="auto"/>
        <w:jc w:val="center"/>
        <w:rPr>
          <w:rFonts w:ascii="Times New Roman" w:eastAsia="Times New Roman" w:hAnsi="Times New Roman" w:cs="Times New Roman"/>
          <w:b/>
          <w:bCs/>
          <w:sz w:val="28"/>
          <w:szCs w:val="28"/>
          <w:lang w:eastAsia="ru-RU"/>
        </w:rPr>
      </w:pPr>
    </w:p>
    <w:p w:rsidR="000568FA" w:rsidRPr="00CA6974" w:rsidRDefault="000568FA" w:rsidP="000568FA">
      <w:pPr>
        <w:spacing w:line="276" w:lineRule="auto"/>
        <w:rPr>
          <w:rFonts w:ascii="Times New Roman" w:eastAsiaTheme="majorEastAsia" w:hAnsi="Times New Roman" w:cs="Times New Roman"/>
          <w:b/>
          <w:caps/>
          <w:sz w:val="28"/>
          <w:szCs w:val="28"/>
        </w:rPr>
        <w:sectPr w:rsidR="000568FA" w:rsidRPr="00CA6974" w:rsidSect="00526735">
          <w:pgSz w:w="16838" w:h="11906" w:orient="landscape"/>
          <w:pgMar w:top="1701" w:right="1134" w:bottom="850" w:left="1701" w:header="708" w:footer="708" w:gutter="0"/>
          <w:cols w:space="708"/>
          <w:docGrid w:linePitch="360"/>
        </w:sectPr>
      </w:pPr>
    </w:p>
    <w:p w:rsidR="000568FA" w:rsidRPr="00CA6974" w:rsidRDefault="000568FA" w:rsidP="000568FA">
      <w:pPr>
        <w:pStyle w:val="1"/>
        <w:spacing w:line="276" w:lineRule="auto"/>
        <w:jc w:val="center"/>
      </w:pPr>
      <w:bookmarkStart w:id="3" w:name="_Toc1935868313"/>
      <w:bookmarkStart w:id="4" w:name="_Toc125447021"/>
      <w:r w:rsidRPr="00CA6974">
        <w:lastRenderedPageBreak/>
        <w:t xml:space="preserve">3. </w:t>
      </w:r>
      <w:bookmarkEnd w:id="3"/>
      <w:r w:rsidRPr="00CA6974">
        <w:t>Условия реализации программы общеобразовательной дисциплины</w:t>
      </w:r>
      <w:bookmarkEnd w:id="4"/>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bCs/>
          <w:sz w:val="24"/>
          <w:szCs w:val="24"/>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bCs/>
          <w:sz w:val="28"/>
          <w:szCs w:val="28"/>
        </w:rPr>
      </w:pPr>
      <w:r w:rsidRPr="00CA6974">
        <w:rPr>
          <w:rFonts w:ascii="Times New Roman" w:hAnsi="Times New Roman" w:cs="Times New Roman"/>
          <w:b/>
          <w:bCs/>
          <w:sz w:val="24"/>
          <w:szCs w:val="24"/>
        </w:rPr>
        <w:t xml:space="preserve">3.1. </w:t>
      </w:r>
      <w:r w:rsidRPr="00CA6974">
        <w:rPr>
          <w:rFonts w:ascii="Times New Roman" w:hAnsi="Times New Roman" w:cs="Times New Roman"/>
          <w:b/>
          <w:bCs/>
          <w:sz w:val="28"/>
          <w:szCs w:val="28"/>
        </w:rPr>
        <w:t>Требования к минимальному материально-техническому обеспечению</w:t>
      </w: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jc w:val="both"/>
        <w:rPr>
          <w:rFonts w:ascii="Times New Roman" w:eastAsia="Times New Roman" w:hAnsi="Times New Roman" w:cs="Times New Roman"/>
          <w:bCs/>
          <w:sz w:val="28"/>
          <w:szCs w:val="28"/>
          <w:lang w:eastAsia="ru-RU"/>
        </w:rPr>
      </w:pP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Реализация дисциплины требует наличия учебной компьютерной лаборатории информатики.</w:t>
      </w: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Оборудование компьютерной лаборатории:</w:t>
      </w:r>
    </w:p>
    <w:p w:rsidR="000568FA" w:rsidRPr="00CA6974" w:rsidRDefault="000568FA" w:rsidP="000568FA">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посадочные места по количеству обучающихся;</w:t>
      </w:r>
    </w:p>
    <w:p w:rsidR="000568FA" w:rsidRPr="00CA6974" w:rsidRDefault="000568FA" w:rsidP="000568FA">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рабочее место преподавателя;</w:t>
      </w:r>
    </w:p>
    <w:p w:rsidR="000568FA" w:rsidRPr="00CA6974" w:rsidRDefault="000568FA" w:rsidP="000568FA">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маркерная доска;</w:t>
      </w:r>
    </w:p>
    <w:p w:rsidR="000568FA" w:rsidRPr="00CA6974" w:rsidRDefault="000568FA" w:rsidP="000568FA">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учебно-методическое обеспечение.</w:t>
      </w:r>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Технические средства обучения:</w:t>
      </w:r>
    </w:p>
    <w:p w:rsidR="000568FA" w:rsidRPr="00CA6974" w:rsidRDefault="000568FA" w:rsidP="000568FA">
      <w:pPr>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компьютеры по количеству обучающихся;</w:t>
      </w:r>
    </w:p>
    <w:p w:rsidR="000568FA" w:rsidRPr="00CA6974" w:rsidRDefault="000568FA" w:rsidP="000568FA">
      <w:pPr>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локальная компьютерная сеть и глобальная сеть Интернет;</w:t>
      </w:r>
    </w:p>
    <w:p w:rsidR="000568FA" w:rsidRPr="00CA6974" w:rsidRDefault="000568FA" w:rsidP="000568FA">
      <w:pPr>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лицензионное системное и прикладное программное обеспечение;</w:t>
      </w:r>
    </w:p>
    <w:p w:rsidR="000568FA" w:rsidRPr="00CA6974" w:rsidRDefault="000568FA" w:rsidP="000568FA">
      <w:pPr>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лицензионное антивирусное программное обеспечение;</w:t>
      </w:r>
    </w:p>
    <w:p w:rsidR="000568FA" w:rsidRPr="00CA6974" w:rsidRDefault="000568FA" w:rsidP="000568FA">
      <w:pPr>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лицензионное специализированное программное обеспечение;</w:t>
      </w:r>
    </w:p>
    <w:p w:rsidR="000568FA" w:rsidRPr="00CA6974" w:rsidRDefault="000568FA" w:rsidP="000568FA">
      <w:pPr>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right="-187"/>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мультимедиапроектор.</w:t>
      </w:r>
    </w:p>
    <w:p w:rsidR="000568FA" w:rsidRPr="00CA6974" w:rsidRDefault="000568FA" w:rsidP="000568FA">
      <w:pPr>
        <w:spacing w:line="276" w:lineRule="auto"/>
        <w:jc w:val="both"/>
        <w:rPr>
          <w:rFonts w:ascii="Times New Roman" w:hAnsi="Times New Roman" w:cs="Times New Roman"/>
          <w:bCs/>
          <w:i/>
          <w:sz w:val="28"/>
          <w:szCs w:val="28"/>
        </w:rPr>
      </w:pPr>
    </w:p>
    <w:p w:rsidR="000568FA" w:rsidRPr="00CA6974" w:rsidRDefault="000568FA" w:rsidP="000568FA">
      <w:pPr>
        <w:spacing w:line="276" w:lineRule="auto"/>
        <w:contextualSpacing/>
        <w:rPr>
          <w:rFonts w:ascii="Times New Roman" w:eastAsia="Times New Roman" w:hAnsi="Times New Roman" w:cs="Times New Roman"/>
          <w:b/>
          <w:sz w:val="28"/>
          <w:szCs w:val="28"/>
          <w:lang w:val="x-none" w:eastAsia="x-none"/>
        </w:rPr>
      </w:pPr>
      <w:bookmarkStart w:id="5" w:name="_Toc1291187267"/>
      <w:r w:rsidRPr="00CA6974">
        <w:rPr>
          <w:rFonts w:ascii="Times New Roman" w:eastAsia="Times New Roman" w:hAnsi="Times New Roman" w:cs="Times New Roman"/>
          <w:b/>
          <w:sz w:val="28"/>
          <w:szCs w:val="28"/>
          <w:lang w:val="x-none" w:eastAsia="x-none"/>
        </w:rPr>
        <w:t>3.2. Информационное обеспечение обучения. Перечень рекомендуемых учебных изданий, Интернет-ресурсов, дополнительной литературы</w:t>
      </w:r>
      <w:bookmarkEnd w:id="5"/>
    </w:p>
    <w:p w:rsidR="000568FA" w:rsidRPr="00CA6974" w:rsidRDefault="000568FA" w:rsidP="00056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8"/>
          <w:szCs w:val="28"/>
        </w:rPr>
      </w:pPr>
    </w:p>
    <w:p w:rsidR="000568FA" w:rsidRPr="00CA6974" w:rsidRDefault="000568FA" w:rsidP="000568FA">
      <w:pPr>
        <w:suppressAutoHyphens/>
        <w:spacing w:line="276" w:lineRule="auto"/>
        <w:ind w:firstLine="709"/>
        <w:jc w:val="both"/>
        <w:rPr>
          <w:rFonts w:ascii="Times New Roman" w:eastAsia="Times New Roman" w:hAnsi="Times New Roman" w:cs="Times New Roman"/>
          <w:bCs/>
          <w:sz w:val="28"/>
          <w:szCs w:val="28"/>
          <w:lang w:eastAsia="ru-RU"/>
        </w:rPr>
      </w:pPr>
      <w:r w:rsidRPr="00CA6974">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CA6974">
        <w:rPr>
          <w:rFonts w:ascii="Times New Roman" w:eastAsia="Times New Roman" w:hAnsi="Times New Roman" w:cs="Times New Roman"/>
          <w:sz w:val="28"/>
          <w:szCs w:val="28"/>
          <w:lang w:eastAsia="ru-RU"/>
        </w:rPr>
        <w:t>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p w:rsidR="000568FA" w:rsidRPr="00CA6974" w:rsidRDefault="000568FA" w:rsidP="000568FA">
      <w:pPr>
        <w:spacing w:line="276" w:lineRule="auto"/>
        <w:ind w:firstLine="709"/>
        <w:contextualSpacing/>
        <w:jc w:val="both"/>
        <w:rPr>
          <w:rFonts w:ascii="Times New Roman" w:eastAsia="Times New Roman" w:hAnsi="Times New Roman" w:cs="Times New Roman"/>
          <w:sz w:val="28"/>
          <w:szCs w:val="28"/>
          <w:lang w:val="x-none" w:eastAsia="x-none"/>
        </w:rPr>
      </w:pPr>
      <w:r w:rsidRPr="00CA6974">
        <w:rPr>
          <w:rFonts w:ascii="Times New Roman" w:eastAsia="Times New Roman" w:hAnsi="Times New Roman" w:cs="Times New Roman"/>
          <w:sz w:val="28"/>
          <w:szCs w:val="28"/>
          <w:lang w:val="x-none" w:eastAsia="x-none"/>
        </w:rPr>
        <w:t>Рекоменд</w:t>
      </w:r>
      <w:r w:rsidRPr="00CA6974">
        <w:rPr>
          <w:rFonts w:ascii="Times New Roman" w:eastAsia="Times New Roman" w:hAnsi="Times New Roman" w:cs="Times New Roman"/>
          <w:sz w:val="28"/>
          <w:szCs w:val="28"/>
          <w:lang w:eastAsia="x-none"/>
        </w:rPr>
        <w:t>уем</w:t>
      </w:r>
      <w:r w:rsidRPr="00CA6974">
        <w:rPr>
          <w:rFonts w:ascii="Times New Roman" w:eastAsia="Times New Roman" w:hAnsi="Times New Roman" w:cs="Times New Roman"/>
          <w:sz w:val="28"/>
          <w:szCs w:val="28"/>
          <w:lang w:val="x-none" w:eastAsia="x-none"/>
        </w:rPr>
        <w:t>ые печатные издания по реализации общеобразовательной дисциплины представлены в методических рекомендациях по организации обучения.</w:t>
      </w:r>
    </w:p>
    <w:p w:rsidR="000568FA" w:rsidRPr="00CA6974" w:rsidRDefault="000568FA" w:rsidP="000568FA">
      <w:pPr>
        <w:spacing w:line="276" w:lineRule="auto"/>
        <w:rPr>
          <w:rFonts w:ascii="Times New Roman" w:hAnsi="Times New Roman" w:cs="Times New Roman"/>
          <w:sz w:val="24"/>
          <w:szCs w:val="24"/>
        </w:rPr>
      </w:pPr>
      <w:r w:rsidRPr="00CA6974">
        <w:rPr>
          <w:rFonts w:ascii="Times New Roman" w:hAnsi="Times New Roman" w:cs="Times New Roman"/>
          <w:sz w:val="24"/>
          <w:szCs w:val="24"/>
        </w:rPr>
        <w:br w:type="page"/>
      </w:r>
    </w:p>
    <w:p w:rsidR="000568FA" w:rsidRPr="00CA6974" w:rsidRDefault="000568FA" w:rsidP="000568FA">
      <w:pPr>
        <w:spacing w:line="276" w:lineRule="auto"/>
        <w:jc w:val="both"/>
        <w:rPr>
          <w:rFonts w:ascii="Times New Roman" w:hAnsi="Times New Roman" w:cs="Times New Roman"/>
          <w:sz w:val="24"/>
          <w:szCs w:val="24"/>
        </w:rPr>
      </w:pPr>
    </w:p>
    <w:p w:rsidR="000568FA" w:rsidRPr="00CA6974" w:rsidRDefault="000568FA" w:rsidP="000568FA">
      <w:pPr>
        <w:pStyle w:val="1"/>
        <w:spacing w:line="276" w:lineRule="auto"/>
        <w:jc w:val="center"/>
        <w:rPr>
          <w:caps/>
        </w:rPr>
      </w:pPr>
      <w:bookmarkStart w:id="6" w:name="_Toc115027288"/>
      <w:bookmarkStart w:id="7" w:name="_Toc125447022"/>
      <w:r w:rsidRPr="00CA6974">
        <w:rPr>
          <w:caps/>
        </w:rPr>
        <w:t>4. К</w:t>
      </w:r>
      <w:r w:rsidRPr="00CA6974">
        <w:t>онтроль и оценка результатов освоения общеобразовательной дисциплины</w:t>
      </w:r>
      <w:bookmarkEnd w:id="6"/>
      <w:bookmarkEnd w:id="7"/>
    </w:p>
    <w:p w:rsidR="000568FA" w:rsidRPr="00CA6974" w:rsidRDefault="000568FA" w:rsidP="000568FA">
      <w:pPr>
        <w:spacing w:line="276" w:lineRule="auto"/>
        <w:rPr>
          <w:rFonts w:ascii="Times New Roman" w:hAnsi="Times New Roman" w:cs="Times New Roman"/>
          <w:sz w:val="24"/>
          <w:szCs w:val="24"/>
          <w:lang w:eastAsia="ru-RU"/>
        </w:rPr>
      </w:pPr>
    </w:p>
    <w:p w:rsidR="000568FA" w:rsidRPr="00CA6974" w:rsidRDefault="000568FA" w:rsidP="000568FA">
      <w:pPr>
        <w:spacing w:line="276" w:lineRule="auto"/>
        <w:ind w:firstLine="709"/>
        <w:contextualSpacing/>
        <w:jc w:val="both"/>
        <w:rPr>
          <w:rFonts w:ascii="Times New Roman" w:hAnsi="Times New Roman" w:cs="Times New Roman"/>
          <w:sz w:val="28"/>
          <w:szCs w:val="28"/>
        </w:rPr>
      </w:pPr>
      <w:r w:rsidRPr="00CA6974">
        <w:rPr>
          <w:rFonts w:ascii="Times New Roman" w:hAnsi="Times New Roman" w:cs="Times New Roman"/>
          <w:b/>
          <w:sz w:val="28"/>
          <w:szCs w:val="28"/>
        </w:rPr>
        <w:t>Контроль</w:t>
      </w:r>
      <w:r w:rsidRPr="00CA6974">
        <w:rPr>
          <w:rFonts w:ascii="Times New Roman" w:hAnsi="Times New Roman" w:cs="Times New Roman"/>
          <w:sz w:val="28"/>
          <w:szCs w:val="28"/>
        </w:rPr>
        <w:t xml:space="preserve"> </w:t>
      </w:r>
      <w:r w:rsidRPr="00CA6974">
        <w:rPr>
          <w:rFonts w:ascii="Times New Roman" w:hAnsi="Times New Roman" w:cs="Times New Roman"/>
          <w:b/>
          <w:sz w:val="28"/>
          <w:szCs w:val="28"/>
        </w:rPr>
        <w:t>и оценка</w:t>
      </w:r>
      <w:r w:rsidRPr="00CA6974">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0568FA" w:rsidRPr="00CA6974" w:rsidRDefault="000568FA" w:rsidP="000568FA">
      <w:pPr>
        <w:spacing w:line="276" w:lineRule="auto"/>
        <w:contextualSpacing/>
        <w:jc w:val="both"/>
        <w:rPr>
          <w:rFonts w:ascii="Times New Roman" w:hAnsi="Times New Roman" w:cs="Times New Roman"/>
          <w:sz w:val="24"/>
          <w:szCs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0"/>
        <w:gridCol w:w="3010"/>
        <w:gridCol w:w="3575"/>
      </w:tblGrid>
      <w:tr w:rsidR="000568FA" w:rsidRPr="00CA6974" w:rsidTr="00DB37CC">
        <w:tc>
          <w:tcPr>
            <w:tcW w:w="276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b/>
                <w:bCs/>
                <w:sz w:val="28"/>
                <w:szCs w:val="28"/>
              </w:rPr>
              <w:t>Общая/профессиональная компетенция</w:t>
            </w:r>
          </w:p>
        </w:tc>
        <w:tc>
          <w:tcPr>
            <w:tcW w:w="301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b/>
                <w:bCs/>
                <w:sz w:val="28"/>
                <w:szCs w:val="28"/>
              </w:rPr>
              <w:t>Раздел/Тема</w:t>
            </w:r>
          </w:p>
        </w:tc>
        <w:tc>
          <w:tcPr>
            <w:tcW w:w="3575"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b/>
                <w:bCs/>
                <w:sz w:val="28"/>
                <w:szCs w:val="28"/>
              </w:rPr>
              <w:t>Тип оценочных мероприятий</w:t>
            </w:r>
          </w:p>
        </w:tc>
      </w:tr>
      <w:tr w:rsidR="000568FA" w:rsidRPr="00CA6974" w:rsidTr="00DB37CC">
        <w:tc>
          <w:tcPr>
            <w:tcW w:w="276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sz w:val="28"/>
                <w:szCs w:val="28"/>
              </w:rPr>
              <w:t>ОК 01</w:t>
            </w:r>
          </w:p>
        </w:tc>
        <w:tc>
          <w:tcPr>
            <w:tcW w:w="3010" w:type="dxa"/>
          </w:tcPr>
          <w:p w:rsidR="000568FA" w:rsidRPr="00CA6974" w:rsidRDefault="000568FA" w:rsidP="00DB37CC">
            <w:pPr>
              <w:spacing w:line="276" w:lineRule="auto"/>
              <w:rPr>
                <w:rFonts w:ascii="Times New Roman" w:hAnsi="Times New Roman" w:cs="Times New Roman"/>
                <w:sz w:val="28"/>
                <w:szCs w:val="28"/>
              </w:rPr>
            </w:pPr>
            <w:r w:rsidRPr="00CA6974">
              <w:rPr>
                <w:rFonts w:ascii="Times New Roman" w:hAnsi="Times New Roman" w:cs="Times New Roman"/>
                <w:sz w:val="28"/>
                <w:szCs w:val="28"/>
              </w:rPr>
              <w:t>Тема 1.6 Тема 1.9 Тема 3.5</w:t>
            </w:r>
          </w:p>
        </w:tc>
        <w:tc>
          <w:tcPr>
            <w:tcW w:w="3575" w:type="dxa"/>
            <w:vMerge w:val="restart"/>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sz w:val="28"/>
                <w:szCs w:val="28"/>
              </w:rPr>
              <w:t>Тестирование</w:t>
            </w:r>
          </w:p>
        </w:tc>
      </w:tr>
      <w:tr w:rsidR="000568FA" w:rsidRPr="00CA6974" w:rsidTr="00DB37CC">
        <w:tc>
          <w:tcPr>
            <w:tcW w:w="276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sz w:val="28"/>
                <w:szCs w:val="28"/>
              </w:rPr>
              <w:t>ОК 02</w:t>
            </w:r>
          </w:p>
        </w:tc>
        <w:tc>
          <w:tcPr>
            <w:tcW w:w="3010" w:type="dxa"/>
          </w:tcPr>
          <w:p w:rsidR="000568FA" w:rsidRPr="00CA6974" w:rsidRDefault="000568FA" w:rsidP="00DB37CC">
            <w:pPr>
              <w:spacing w:line="276" w:lineRule="auto"/>
              <w:rPr>
                <w:rFonts w:ascii="Times New Roman" w:hAnsi="Times New Roman" w:cs="Times New Roman"/>
                <w:sz w:val="28"/>
                <w:szCs w:val="28"/>
              </w:rPr>
            </w:pPr>
            <w:r w:rsidRPr="00CA6974">
              <w:rPr>
                <w:rFonts w:ascii="Times New Roman" w:hAnsi="Times New Roman" w:cs="Times New Roman"/>
                <w:sz w:val="28"/>
                <w:szCs w:val="28"/>
              </w:rPr>
              <w:t>Тема 1.1 Тема 1.3 Тема 3.1 Тема 3.2 Тема 1.6 Тема 1.9</w:t>
            </w:r>
          </w:p>
        </w:tc>
        <w:tc>
          <w:tcPr>
            <w:tcW w:w="3575" w:type="dxa"/>
            <w:vMerge/>
            <w:vAlign w:val="center"/>
          </w:tcPr>
          <w:p w:rsidR="000568FA" w:rsidRPr="00CA6974" w:rsidRDefault="000568FA" w:rsidP="00DB37CC">
            <w:pPr>
              <w:spacing w:line="276" w:lineRule="auto"/>
              <w:rPr>
                <w:rFonts w:ascii="Times New Roman" w:hAnsi="Times New Roman" w:cs="Times New Roman"/>
                <w:sz w:val="28"/>
                <w:szCs w:val="28"/>
              </w:rPr>
            </w:pPr>
          </w:p>
        </w:tc>
      </w:tr>
      <w:tr w:rsidR="000568FA" w:rsidRPr="00CA6974" w:rsidTr="00DB37CC">
        <w:tc>
          <w:tcPr>
            <w:tcW w:w="276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sz w:val="28"/>
                <w:szCs w:val="28"/>
              </w:rPr>
              <w:t>ОК 01</w:t>
            </w:r>
          </w:p>
        </w:tc>
        <w:tc>
          <w:tcPr>
            <w:tcW w:w="3010" w:type="dxa"/>
          </w:tcPr>
          <w:p w:rsidR="000568FA" w:rsidRPr="00CA6974" w:rsidRDefault="000568FA" w:rsidP="00DB37CC">
            <w:pPr>
              <w:spacing w:line="276" w:lineRule="auto"/>
              <w:rPr>
                <w:rFonts w:ascii="Times New Roman" w:hAnsi="Times New Roman" w:cs="Times New Roman"/>
                <w:sz w:val="28"/>
                <w:szCs w:val="28"/>
              </w:rPr>
            </w:pPr>
            <w:r w:rsidRPr="00CA6974">
              <w:rPr>
                <w:rFonts w:ascii="Times New Roman" w:hAnsi="Times New Roman" w:cs="Times New Roman"/>
                <w:sz w:val="28"/>
                <w:szCs w:val="28"/>
              </w:rPr>
              <w:t>Тема 1.7 Тема 1.8 Тема 2.2 Тема 3.4</w:t>
            </w:r>
          </w:p>
        </w:tc>
        <w:tc>
          <w:tcPr>
            <w:tcW w:w="3575" w:type="dxa"/>
            <w:vMerge w:val="restart"/>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sz w:val="28"/>
                <w:szCs w:val="28"/>
              </w:rPr>
              <w:t>Выполнение практических заданий</w:t>
            </w:r>
          </w:p>
        </w:tc>
      </w:tr>
      <w:tr w:rsidR="000568FA" w:rsidRPr="00CA6974" w:rsidTr="00DB37CC">
        <w:tc>
          <w:tcPr>
            <w:tcW w:w="276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hAnsi="Times New Roman" w:cs="Times New Roman"/>
                <w:sz w:val="28"/>
                <w:szCs w:val="28"/>
              </w:rPr>
              <w:t>ОК 02</w:t>
            </w:r>
          </w:p>
        </w:tc>
        <w:tc>
          <w:tcPr>
            <w:tcW w:w="3010" w:type="dxa"/>
          </w:tcPr>
          <w:p w:rsidR="000568FA" w:rsidRPr="00CA6974" w:rsidRDefault="000568FA" w:rsidP="00DB37CC">
            <w:pPr>
              <w:spacing w:line="276" w:lineRule="auto"/>
              <w:rPr>
                <w:rFonts w:ascii="Times New Roman" w:hAnsi="Times New Roman" w:cs="Times New Roman"/>
                <w:sz w:val="28"/>
                <w:szCs w:val="28"/>
              </w:rPr>
            </w:pPr>
            <w:r w:rsidRPr="00CA6974">
              <w:rPr>
                <w:rFonts w:ascii="Times New Roman" w:hAnsi="Times New Roman" w:cs="Times New Roman"/>
                <w:sz w:val="28"/>
                <w:szCs w:val="28"/>
              </w:rPr>
              <w:t>Тема 1.2 Тема 1.4 Тема 1.5 Тема 2.1 Тема 2.3 Тема 2.4 Тема 2.5 Тема 2.6 Тема 2.7 Тема 3.3 Тема 1.7 Тема 1.8 Тема 2.2 Тема 3.6 Тема 3.7 Тема 3.8 Тема 3.9 Тема 3.10 Тема 3.11 Тема 3.12 Тема 3.13</w:t>
            </w:r>
          </w:p>
        </w:tc>
        <w:tc>
          <w:tcPr>
            <w:tcW w:w="3575" w:type="dxa"/>
            <w:vMerge/>
            <w:vAlign w:val="center"/>
          </w:tcPr>
          <w:p w:rsidR="000568FA" w:rsidRPr="00CA6974" w:rsidRDefault="000568FA" w:rsidP="00DB37CC">
            <w:pPr>
              <w:spacing w:line="276" w:lineRule="auto"/>
              <w:rPr>
                <w:rFonts w:ascii="Times New Roman" w:hAnsi="Times New Roman" w:cs="Times New Roman"/>
                <w:sz w:val="28"/>
                <w:szCs w:val="28"/>
              </w:rPr>
            </w:pPr>
          </w:p>
        </w:tc>
      </w:tr>
      <w:tr w:rsidR="000568FA" w:rsidRPr="00CA6974" w:rsidTr="00DB37CC">
        <w:trPr>
          <w:trHeight w:val="385"/>
        </w:trPr>
        <w:tc>
          <w:tcPr>
            <w:tcW w:w="2760" w:type="dxa"/>
          </w:tcPr>
          <w:p w:rsidR="000568FA" w:rsidRPr="00CA6974" w:rsidRDefault="000568FA" w:rsidP="00DB37CC">
            <w:pPr>
              <w:spacing w:line="276" w:lineRule="auto"/>
              <w:jc w:val="center"/>
              <w:rPr>
                <w:rFonts w:ascii="Times New Roman" w:eastAsia="Segoe UI" w:hAnsi="Times New Roman" w:cs="Times New Roman"/>
                <w:sz w:val="28"/>
                <w:szCs w:val="28"/>
              </w:rPr>
            </w:pPr>
            <w:r w:rsidRPr="00CA6974">
              <w:rPr>
                <w:rFonts w:ascii="Times New Roman" w:eastAsia="Segoe UI" w:hAnsi="Times New Roman" w:cs="Times New Roman"/>
                <w:sz w:val="28"/>
                <w:szCs w:val="28"/>
              </w:rPr>
              <w:t xml:space="preserve">ОК 02, </w:t>
            </w:r>
            <w:r w:rsidRPr="00CA6974">
              <w:rPr>
                <w:rFonts w:ascii="Times New Roman" w:eastAsia="Segoe UI" w:hAnsi="Times New Roman" w:cs="Times New Roman"/>
                <w:b/>
                <w:bCs/>
                <w:i/>
                <w:iCs/>
                <w:sz w:val="28"/>
                <w:szCs w:val="28"/>
              </w:rPr>
              <w:t>ПК...</w:t>
            </w:r>
          </w:p>
        </w:tc>
        <w:tc>
          <w:tcPr>
            <w:tcW w:w="301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eastAsia="Segoe UI" w:hAnsi="Times New Roman" w:cs="Times New Roman"/>
                <w:sz w:val="28"/>
                <w:szCs w:val="28"/>
              </w:rPr>
              <w:t>Прикладн</w:t>
            </w:r>
            <w:r w:rsidRPr="00CA6974">
              <w:rPr>
                <w:rFonts w:ascii="Times New Roman" w:hAnsi="Times New Roman" w:cs="Times New Roman"/>
                <w:sz w:val="28"/>
                <w:szCs w:val="28"/>
              </w:rPr>
              <w:t xml:space="preserve">ые модули 1-2  </w:t>
            </w:r>
          </w:p>
        </w:tc>
        <w:tc>
          <w:tcPr>
            <w:tcW w:w="3575"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eastAsia="Segoe UI" w:hAnsi="Times New Roman" w:cs="Times New Roman"/>
                <w:sz w:val="28"/>
                <w:szCs w:val="28"/>
              </w:rPr>
              <w:t>Контрольн</w:t>
            </w:r>
            <w:r w:rsidRPr="00CA6974">
              <w:rPr>
                <w:rFonts w:ascii="Times New Roman" w:hAnsi="Times New Roman" w:cs="Times New Roman"/>
                <w:sz w:val="28"/>
                <w:szCs w:val="28"/>
              </w:rPr>
              <w:t>ая работа</w:t>
            </w:r>
            <w:r w:rsidRPr="00CA6974">
              <w:rPr>
                <w:rFonts w:ascii="Times New Roman" w:eastAsia="Segoe UI" w:hAnsi="Times New Roman" w:cs="Times New Roman"/>
                <w:sz w:val="28"/>
                <w:szCs w:val="28"/>
              </w:rPr>
              <w:t xml:space="preserve"> </w:t>
            </w:r>
          </w:p>
        </w:tc>
      </w:tr>
      <w:tr w:rsidR="000568FA" w:rsidRPr="00CA6974" w:rsidTr="00DB37CC">
        <w:tc>
          <w:tcPr>
            <w:tcW w:w="2760" w:type="dxa"/>
          </w:tcPr>
          <w:p w:rsidR="000568FA" w:rsidRPr="00CA6974" w:rsidRDefault="000568FA" w:rsidP="00DB37CC">
            <w:pPr>
              <w:spacing w:line="276" w:lineRule="auto"/>
              <w:jc w:val="center"/>
              <w:rPr>
                <w:rFonts w:ascii="Times New Roman" w:eastAsia="Segoe UI" w:hAnsi="Times New Roman" w:cs="Times New Roman"/>
                <w:sz w:val="28"/>
                <w:szCs w:val="28"/>
              </w:rPr>
            </w:pPr>
            <w:r w:rsidRPr="00CA6974">
              <w:rPr>
                <w:rFonts w:ascii="Times New Roman" w:eastAsia="Segoe UI" w:hAnsi="Times New Roman" w:cs="Times New Roman"/>
                <w:sz w:val="28"/>
                <w:szCs w:val="28"/>
              </w:rPr>
              <w:t xml:space="preserve">ОК 02, </w:t>
            </w:r>
            <w:r w:rsidRPr="00CA6974">
              <w:rPr>
                <w:rFonts w:ascii="Times New Roman" w:eastAsia="Segoe UI" w:hAnsi="Times New Roman" w:cs="Times New Roman"/>
                <w:b/>
                <w:bCs/>
                <w:i/>
                <w:iCs/>
                <w:sz w:val="28"/>
                <w:szCs w:val="28"/>
              </w:rPr>
              <w:t>ПК...</w:t>
            </w:r>
          </w:p>
        </w:tc>
        <w:tc>
          <w:tcPr>
            <w:tcW w:w="3010" w:type="dxa"/>
          </w:tcPr>
          <w:p w:rsidR="000568FA" w:rsidRPr="00CA6974" w:rsidRDefault="000568FA" w:rsidP="00DB37CC">
            <w:pPr>
              <w:spacing w:line="276" w:lineRule="auto"/>
              <w:jc w:val="center"/>
              <w:rPr>
                <w:rFonts w:ascii="Times New Roman" w:hAnsi="Times New Roman" w:cs="Times New Roman"/>
                <w:sz w:val="28"/>
                <w:szCs w:val="28"/>
              </w:rPr>
            </w:pPr>
            <w:r w:rsidRPr="00CA6974">
              <w:rPr>
                <w:rFonts w:ascii="Times New Roman" w:eastAsia="Segoe UI" w:hAnsi="Times New Roman" w:cs="Times New Roman"/>
                <w:sz w:val="28"/>
                <w:szCs w:val="28"/>
              </w:rPr>
              <w:t>Прикладные модули 2-8</w:t>
            </w:r>
            <w:r w:rsidRPr="00CA6974">
              <w:rPr>
                <w:rFonts w:ascii="Times New Roman" w:hAnsi="Times New Roman" w:cs="Times New Roman"/>
                <w:sz w:val="28"/>
                <w:szCs w:val="28"/>
              </w:rPr>
              <w:t xml:space="preserve"> </w:t>
            </w:r>
          </w:p>
        </w:tc>
        <w:tc>
          <w:tcPr>
            <w:tcW w:w="3575" w:type="dxa"/>
          </w:tcPr>
          <w:p w:rsidR="000568FA" w:rsidRPr="00CA6974" w:rsidRDefault="000568FA" w:rsidP="00DB37CC">
            <w:pPr>
              <w:spacing w:line="276" w:lineRule="auto"/>
              <w:jc w:val="center"/>
              <w:rPr>
                <w:rFonts w:ascii="Times New Roman" w:eastAsia="Segoe UI" w:hAnsi="Times New Roman" w:cs="Times New Roman"/>
                <w:sz w:val="28"/>
                <w:szCs w:val="28"/>
              </w:rPr>
            </w:pPr>
            <w:r w:rsidRPr="00CA6974">
              <w:rPr>
                <w:rFonts w:ascii="Times New Roman" w:eastAsia="Segoe UI" w:hAnsi="Times New Roman" w:cs="Times New Roman"/>
                <w:sz w:val="28"/>
                <w:szCs w:val="28"/>
              </w:rPr>
              <w:t>Проект</w:t>
            </w:r>
            <w:r w:rsidRPr="00CA6974">
              <w:rPr>
                <w:rFonts w:ascii="Times New Roman" w:hAnsi="Times New Roman" w:cs="Times New Roman"/>
                <w:sz w:val="28"/>
                <w:szCs w:val="28"/>
              </w:rPr>
              <w:t>ная работа</w:t>
            </w:r>
          </w:p>
        </w:tc>
      </w:tr>
      <w:tr w:rsidR="000568FA" w:rsidRPr="00CA6974" w:rsidTr="00DB37CC">
        <w:tc>
          <w:tcPr>
            <w:tcW w:w="2760" w:type="dxa"/>
          </w:tcPr>
          <w:p w:rsidR="000568FA" w:rsidRPr="00CA6974" w:rsidRDefault="000568FA" w:rsidP="00DB37CC">
            <w:pPr>
              <w:spacing w:line="276" w:lineRule="auto"/>
              <w:jc w:val="center"/>
              <w:rPr>
                <w:rFonts w:ascii="Times New Roman" w:eastAsia="Segoe UI" w:hAnsi="Times New Roman" w:cs="Times New Roman"/>
                <w:sz w:val="28"/>
                <w:szCs w:val="28"/>
              </w:rPr>
            </w:pPr>
            <w:r w:rsidRPr="00CA6974">
              <w:rPr>
                <w:rFonts w:ascii="Times New Roman" w:eastAsia="Segoe UI" w:hAnsi="Times New Roman" w:cs="Times New Roman"/>
                <w:sz w:val="28"/>
                <w:szCs w:val="28"/>
              </w:rPr>
              <w:t xml:space="preserve">ОК 01, ОК 02, </w:t>
            </w:r>
            <w:r w:rsidRPr="00CA6974">
              <w:rPr>
                <w:rFonts w:ascii="Times New Roman" w:eastAsia="Segoe UI" w:hAnsi="Times New Roman" w:cs="Times New Roman"/>
                <w:b/>
                <w:bCs/>
                <w:i/>
                <w:iCs/>
                <w:sz w:val="28"/>
                <w:szCs w:val="28"/>
              </w:rPr>
              <w:t>ПК...</w:t>
            </w:r>
          </w:p>
        </w:tc>
        <w:tc>
          <w:tcPr>
            <w:tcW w:w="3010" w:type="dxa"/>
          </w:tcPr>
          <w:p w:rsidR="000568FA" w:rsidRPr="00CA6974" w:rsidRDefault="000568FA" w:rsidP="00DB37CC">
            <w:pPr>
              <w:spacing w:line="276" w:lineRule="auto"/>
              <w:jc w:val="center"/>
              <w:rPr>
                <w:rFonts w:ascii="Times New Roman" w:eastAsia="Segoe UI" w:hAnsi="Times New Roman" w:cs="Times New Roman"/>
                <w:sz w:val="28"/>
                <w:szCs w:val="28"/>
              </w:rPr>
            </w:pPr>
            <w:r w:rsidRPr="00CA6974">
              <w:rPr>
                <w:rFonts w:ascii="Times New Roman" w:eastAsia="Segoe UI" w:hAnsi="Times New Roman" w:cs="Times New Roman"/>
                <w:sz w:val="28"/>
                <w:szCs w:val="28"/>
              </w:rPr>
              <w:t>Все модули</w:t>
            </w:r>
          </w:p>
        </w:tc>
        <w:tc>
          <w:tcPr>
            <w:tcW w:w="3575" w:type="dxa"/>
          </w:tcPr>
          <w:p w:rsidR="000568FA" w:rsidRPr="00CA6974" w:rsidRDefault="000568FA" w:rsidP="00DB37CC">
            <w:pPr>
              <w:spacing w:line="276" w:lineRule="auto"/>
              <w:jc w:val="center"/>
              <w:rPr>
                <w:rFonts w:ascii="Times New Roman" w:eastAsia="Segoe UI" w:hAnsi="Times New Roman" w:cs="Times New Roman"/>
                <w:sz w:val="28"/>
                <w:szCs w:val="28"/>
              </w:rPr>
            </w:pPr>
            <w:r w:rsidRPr="00CA6974">
              <w:rPr>
                <w:rFonts w:ascii="Times New Roman" w:hAnsi="Times New Roman" w:cs="Times New Roman"/>
                <w:sz w:val="28"/>
                <w:szCs w:val="28"/>
              </w:rPr>
              <w:t>Выполнение заданий дифференцированного зачета</w:t>
            </w:r>
          </w:p>
        </w:tc>
      </w:tr>
    </w:tbl>
    <w:p w:rsidR="000568FA" w:rsidRPr="00CA6974" w:rsidRDefault="000568FA" w:rsidP="000568FA">
      <w:pPr>
        <w:rPr>
          <w:rFonts w:ascii="Times New Roman" w:hAnsi="Times New Roman" w:cs="Times New Roman"/>
        </w:rPr>
      </w:pPr>
    </w:p>
    <w:p w:rsidR="00AF1C72" w:rsidRPr="00B46970" w:rsidRDefault="00AF1C72" w:rsidP="00E12F7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cs="Times New Roman"/>
          <w:sz w:val="28"/>
          <w:szCs w:val="28"/>
        </w:rPr>
      </w:pPr>
    </w:p>
    <w:sectPr w:rsidR="00AF1C72" w:rsidRPr="00B46970" w:rsidSect="00E12F7F">
      <w:footerReference w:type="default" r:id="rId9"/>
      <w:type w:val="continuous"/>
      <w:pgSz w:w="11910" w:h="16840"/>
      <w:pgMar w:top="709" w:right="570" w:bottom="280"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F78" w:rsidRDefault="00370F78">
      <w:r>
        <w:separator/>
      </w:r>
    </w:p>
  </w:endnote>
  <w:endnote w:type="continuationSeparator" w:id="0">
    <w:p w:rsidR="00370F78" w:rsidRDefault="00370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OpenSymbol">
    <w:altName w:val="Calibri"/>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304476"/>
      <w:docPartObj>
        <w:docPartGallery w:val="Page Numbers (Bottom of Page)"/>
        <w:docPartUnique/>
      </w:docPartObj>
    </w:sdtPr>
    <w:sdtEndPr/>
    <w:sdtContent>
      <w:p w:rsidR="000568FA" w:rsidRDefault="000568FA">
        <w:pPr>
          <w:pStyle w:val="af0"/>
          <w:jc w:val="right"/>
        </w:pPr>
        <w:r>
          <w:fldChar w:fldCharType="begin"/>
        </w:r>
        <w:r>
          <w:instrText>PAGE   \* MERGEFORMAT</w:instrText>
        </w:r>
        <w:r>
          <w:fldChar w:fldCharType="separate"/>
        </w:r>
        <w:r w:rsidR="005C5CCB">
          <w:rPr>
            <w:noProof/>
          </w:rPr>
          <w:t>22</w:t>
        </w:r>
        <w:r>
          <w:fldChar w:fldCharType="end"/>
        </w:r>
      </w:p>
    </w:sdtContent>
  </w:sdt>
  <w:p w:rsidR="000568FA" w:rsidRDefault="000568FA">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A19" w:rsidRDefault="00483A19">
    <w:pPr>
      <w:pStyle w:val="a3"/>
      <w:spacing w:line="14" w:lineRule="auto"/>
      <w:rPr>
        <w:sz w:val="20"/>
      </w:rPr>
    </w:pPr>
    <w:r>
      <w:rPr>
        <w:noProof/>
        <w:lang w:eastAsia="ru-RU"/>
      </w:rPr>
      <mc:AlternateContent>
        <mc:Choice Requires="wps">
          <w:drawing>
            <wp:anchor distT="0" distB="0" distL="114300" distR="114300" simplePos="0" relativeHeight="486330368" behindDoc="1" locked="0" layoutInCell="1" allowOverlap="1">
              <wp:simplePos x="0" y="0"/>
              <wp:positionH relativeFrom="page">
                <wp:posOffset>6842760</wp:posOffset>
              </wp:positionH>
              <wp:positionV relativeFrom="page">
                <wp:posOffset>9917430</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3A19" w:rsidRDefault="00483A19">
                          <w:pPr>
                            <w:spacing w:line="245" w:lineRule="exact"/>
                            <w:ind w:left="60"/>
                          </w:pPr>
                          <w:r>
                            <w:fldChar w:fldCharType="begin"/>
                          </w:r>
                          <w:r>
                            <w:instrText xml:space="preserve"> PAGE </w:instrText>
                          </w:r>
                          <w:r>
                            <w:fldChar w:fldCharType="separate"/>
                          </w:r>
                          <w:r w:rsidR="005C5CCB">
                            <w:rPr>
                              <w:noProof/>
                            </w:rPr>
                            <w:t>24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8.8pt;margin-top:780.9pt;width:17.3pt;height:13.05pt;z-index:-1698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BIqg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" filled="f" stroked="f">
              <v:textbox inset="0,0,0,0">
                <w:txbxContent>
                  <w:p w:rsidR="00483A19" w:rsidRDefault="00483A19">
                    <w:pPr>
                      <w:spacing w:line="245" w:lineRule="exact"/>
                      <w:ind w:left="60"/>
                    </w:pPr>
                    <w:r>
                      <w:fldChar w:fldCharType="begin"/>
                    </w:r>
                    <w:r>
                      <w:instrText xml:space="preserve"> PAGE </w:instrText>
                    </w:r>
                    <w:r>
                      <w:fldChar w:fldCharType="separate"/>
                    </w:r>
                    <w:r w:rsidR="005C5CCB">
                      <w:rPr>
                        <w:noProof/>
                      </w:rPr>
                      <w:t>24</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F78" w:rsidRDefault="00370F78">
      <w:r>
        <w:separator/>
      </w:r>
    </w:p>
  </w:footnote>
  <w:footnote w:type="continuationSeparator" w:id="0">
    <w:p w:rsidR="00370F78" w:rsidRDefault="00370F78">
      <w:r>
        <w:continuationSeparator/>
      </w:r>
    </w:p>
  </w:footnote>
  <w:footnote w:id="1">
    <w:p w:rsidR="000568FA" w:rsidRDefault="000568FA" w:rsidP="000568FA">
      <w:pPr>
        <w:pStyle w:val="aa"/>
      </w:pPr>
      <w:r>
        <w:rPr>
          <w:rStyle w:val="ac"/>
        </w:rPr>
        <w:footnoteRef/>
      </w:r>
      <w:r>
        <w:t xml:space="preserve"> Указываются личностные и метапредметные результаты из ФГОС СОО </w:t>
      </w:r>
      <w:r w:rsidRPr="00B00E72">
        <w:t>(в последней редакции от 12.08.2022)</w:t>
      </w:r>
      <w:r>
        <w:t xml:space="preserve"> в отглагольной форме, формируемые общеобразовательной дисциплиной</w:t>
      </w:r>
    </w:p>
  </w:footnote>
  <w:footnote w:id="2">
    <w:p w:rsidR="000568FA" w:rsidRDefault="000568FA" w:rsidP="000568FA">
      <w:pPr>
        <w:pStyle w:val="aa"/>
      </w:pPr>
      <w:r>
        <w:rPr>
          <w:rStyle w:val="ac"/>
        </w:rPr>
        <w:footnoteRef/>
      </w:r>
      <w:r>
        <w:t xml:space="preserve"> </w:t>
      </w:r>
      <w:r w:rsidRPr="002D1F60">
        <w:t xml:space="preserve">Дисциплинарные (предметные) результаты указываются в соответствии с их полным перечнем во </w:t>
      </w:r>
      <w:r>
        <w:t xml:space="preserve">ФГОС СОО </w:t>
      </w:r>
      <w:r w:rsidRPr="00B00E72">
        <w:t>(в последней редакции от 12.08.2022)</w:t>
      </w:r>
    </w:p>
  </w:footnote>
  <w:footnote w:id="3">
    <w:p w:rsidR="000568FA" w:rsidRDefault="000568FA" w:rsidP="000568FA">
      <w:pPr>
        <w:pStyle w:val="aa"/>
      </w:pPr>
      <w:r>
        <w:rPr>
          <w:rStyle w:val="ac"/>
        </w:rPr>
        <w:footnoteRef/>
      </w:r>
      <w:r>
        <w:t xml:space="preserve"> ПК указываются в соответствии с ФГОС СПО реализуемой профессии /</w:t>
      </w:r>
      <w:r w:rsidRPr="00CB549E">
        <w:t xml:space="preserve"> </w:t>
      </w:r>
      <w:r>
        <w:t>специальности</w:t>
      </w:r>
    </w:p>
  </w:footnote>
  <w:footnote w:id="4">
    <w:p w:rsidR="000568FA" w:rsidRDefault="000568FA" w:rsidP="000568FA">
      <w:pPr>
        <w:pStyle w:val="aa"/>
      </w:pPr>
      <w:r>
        <w:rPr>
          <w:rStyle w:val="ac"/>
        </w:rPr>
        <w:footnoteRef/>
      </w:r>
      <w:r>
        <w:t xml:space="preserve"> Образовательная организация осуществляет выбор двух модулей </w:t>
      </w:r>
    </w:p>
  </w:footnote>
  <w:footnote w:id="5">
    <w:p w:rsidR="000568FA" w:rsidRDefault="000568FA" w:rsidP="000568FA">
      <w:pPr>
        <w:pStyle w:val="aa"/>
      </w:pPr>
      <w:r>
        <w:rPr>
          <w:rStyle w:val="ac"/>
        </w:rPr>
        <w:footnoteRef/>
      </w:r>
      <w:r>
        <w:t xml:space="preserve"> Образовательная организация осуществляет выбор двух модулей</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5AC0"/>
    <w:multiLevelType w:val="hybridMultilevel"/>
    <w:tmpl w:val="A5A67A94"/>
    <w:lvl w:ilvl="0" w:tplc="1608933E">
      <w:start w:val="1"/>
      <w:numFmt w:val="decimal"/>
      <w:lvlText w:val="%1."/>
      <w:lvlJc w:val="left"/>
      <w:pPr>
        <w:ind w:left="1675" w:hanging="310"/>
        <w:jc w:val="right"/>
      </w:pPr>
      <w:rPr>
        <w:rFonts w:ascii="Arial" w:eastAsia="Arial" w:hAnsi="Arial" w:cs="Arial" w:hint="default"/>
        <w:b/>
        <w:bCs/>
        <w:spacing w:val="-2"/>
        <w:w w:val="90"/>
        <w:sz w:val="28"/>
        <w:szCs w:val="28"/>
        <w:lang w:val="ru-RU" w:eastAsia="en-US" w:bidi="ar-SA"/>
      </w:rPr>
    </w:lvl>
    <w:lvl w:ilvl="1" w:tplc="1E96ACEA">
      <w:numFmt w:val="bullet"/>
      <w:lvlText w:val="•"/>
      <w:lvlJc w:val="left"/>
      <w:pPr>
        <w:ind w:left="2504" w:hanging="310"/>
      </w:pPr>
      <w:rPr>
        <w:rFonts w:hint="default"/>
        <w:lang w:val="ru-RU" w:eastAsia="en-US" w:bidi="ar-SA"/>
      </w:rPr>
    </w:lvl>
    <w:lvl w:ilvl="2" w:tplc="04FC7DF0">
      <w:numFmt w:val="bullet"/>
      <w:lvlText w:val="•"/>
      <w:lvlJc w:val="left"/>
      <w:pPr>
        <w:ind w:left="3329" w:hanging="310"/>
      </w:pPr>
      <w:rPr>
        <w:rFonts w:hint="default"/>
        <w:lang w:val="ru-RU" w:eastAsia="en-US" w:bidi="ar-SA"/>
      </w:rPr>
    </w:lvl>
    <w:lvl w:ilvl="3" w:tplc="BEDC80BC">
      <w:numFmt w:val="bullet"/>
      <w:lvlText w:val="•"/>
      <w:lvlJc w:val="left"/>
      <w:pPr>
        <w:ind w:left="4153" w:hanging="310"/>
      </w:pPr>
      <w:rPr>
        <w:rFonts w:hint="default"/>
        <w:lang w:val="ru-RU" w:eastAsia="en-US" w:bidi="ar-SA"/>
      </w:rPr>
    </w:lvl>
    <w:lvl w:ilvl="4" w:tplc="0966EF4E">
      <w:numFmt w:val="bullet"/>
      <w:lvlText w:val="•"/>
      <w:lvlJc w:val="left"/>
      <w:pPr>
        <w:ind w:left="4978" w:hanging="310"/>
      </w:pPr>
      <w:rPr>
        <w:rFonts w:hint="default"/>
        <w:lang w:val="ru-RU" w:eastAsia="en-US" w:bidi="ar-SA"/>
      </w:rPr>
    </w:lvl>
    <w:lvl w:ilvl="5" w:tplc="0420934E">
      <w:numFmt w:val="bullet"/>
      <w:lvlText w:val="•"/>
      <w:lvlJc w:val="left"/>
      <w:pPr>
        <w:ind w:left="5803" w:hanging="310"/>
      </w:pPr>
      <w:rPr>
        <w:rFonts w:hint="default"/>
        <w:lang w:val="ru-RU" w:eastAsia="en-US" w:bidi="ar-SA"/>
      </w:rPr>
    </w:lvl>
    <w:lvl w:ilvl="6" w:tplc="81CCD0AE">
      <w:numFmt w:val="bullet"/>
      <w:lvlText w:val="•"/>
      <w:lvlJc w:val="left"/>
      <w:pPr>
        <w:ind w:left="6627" w:hanging="310"/>
      </w:pPr>
      <w:rPr>
        <w:rFonts w:hint="default"/>
        <w:lang w:val="ru-RU" w:eastAsia="en-US" w:bidi="ar-SA"/>
      </w:rPr>
    </w:lvl>
    <w:lvl w:ilvl="7" w:tplc="4ACA96CC">
      <w:numFmt w:val="bullet"/>
      <w:lvlText w:val="•"/>
      <w:lvlJc w:val="left"/>
      <w:pPr>
        <w:ind w:left="7452" w:hanging="310"/>
      </w:pPr>
      <w:rPr>
        <w:rFonts w:hint="default"/>
        <w:lang w:val="ru-RU" w:eastAsia="en-US" w:bidi="ar-SA"/>
      </w:rPr>
    </w:lvl>
    <w:lvl w:ilvl="8" w:tplc="B8A2A29A">
      <w:numFmt w:val="bullet"/>
      <w:lvlText w:val="•"/>
      <w:lvlJc w:val="left"/>
      <w:pPr>
        <w:ind w:left="8277" w:hanging="310"/>
      </w:pPr>
      <w:rPr>
        <w:rFonts w:hint="default"/>
        <w:lang w:val="ru-RU" w:eastAsia="en-US" w:bidi="ar-SA"/>
      </w:rPr>
    </w:lvl>
  </w:abstractNum>
  <w:abstractNum w:abstractNumId="1" w15:restartNumberingAfterBreak="0">
    <w:nsid w:val="020A6D07"/>
    <w:multiLevelType w:val="multilevel"/>
    <w:tmpl w:val="8B0E0442"/>
    <w:lvl w:ilvl="0">
      <w:start w:val="1"/>
      <w:numFmt w:val="decimal"/>
      <w:lvlText w:val="%1"/>
      <w:lvlJc w:val="left"/>
      <w:pPr>
        <w:ind w:left="660" w:hanging="538"/>
      </w:pPr>
      <w:rPr>
        <w:rFonts w:hint="default"/>
        <w:lang w:val="ru-RU" w:eastAsia="en-US" w:bidi="ar-SA"/>
      </w:rPr>
    </w:lvl>
    <w:lvl w:ilvl="1">
      <w:start w:val="1"/>
      <w:numFmt w:val="decimal"/>
      <w:lvlText w:val="%1.%2."/>
      <w:lvlJc w:val="left"/>
      <w:pPr>
        <w:ind w:left="660" w:hanging="538"/>
      </w:pPr>
      <w:rPr>
        <w:rFonts w:ascii="Calibri" w:eastAsia="Calibri" w:hAnsi="Calibri" w:cs="Calibri" w:hint="default"/>
        <w:spacing w:val="-1"/>
        <w:w w:val="105"/>
        <w:sz w:val="29"/>
        <w:szCs w:val="29"/>
        <w:lang w:val="ru-RU" w:eastAsia="en-US" w:bidi="ar-SA"/>
      </w:rPr>
    </w:lvl>
    <w:lvl w:ilvl="2">
      <w:start w:val="1"/>
      <w:numFmt w:val="decimal"/>
      <w:lvlText w:val="%1.%2.%3."/>
      <w:lvlJc w:val="left"/>
      <w:pPr>
        <w:ind w:left="1606" w:hanging="773"/>
      </w:pPr>
      <w:rPr>
        <w:rFonts w:ascii="Calibri" w:eastAsia="Calibri" w:hAnsi="Calibri" w:cs="Calibri" w:hint="default"/>
        <w:spacing w:val="-1"/>
        <w:w w:val="106"/>
        <w:sz w:val="29"/>
        <w:szCs w:val="29"/>
        <w:lang w:val="ru-RU" w:eastAsia="en-US" w:bidi="ar-SA"/>
      </w:rPr>
    </w:lvl>
    <w:lvl w:ilvl="3">
      <w:numFmt w:val="bullet"/>
      <w:lvlText w:val="•"/>
      <w:lvlJc w:val="left"/>
      <w:pPr>
        <w:ind w:left="3450" w:hanging="773"/>
      </w:pPr>
      <w:rPr>
        <w:rFonts w:hint="default"/>
        <w:lang w:val="ru-RU" w:eastAsia="en-US" w:bidi="ar-SA"/>
      </w:rPr>
    </w:lvl>
    <w:lvl w:ilvl="4">
      <w:numFmt w:val="bullet"/>
      <w:lvlText w:val="•"/>
      <w:lvlJc w:val="left"/>
      <w:pPr>
        <w:ind w:left="4375" w:hanging="773"/>
      </w:pPr>
      <w:rPr>
        <w:rFonts w:hint="default"/>
        <w:lang w:val="ru-RU" w:eastAsia="en-US" w:bidi="ar-SA"/>
      </w:rPr>
    </w:lvl>
    <w:lvl w:ilvl="5">
      <w:numFmt w:val="bullet"/>
      <w:lvlText w:val="•"/>
      <w:lvlJc w:val="left"/>
      <w:pPr>
        <w:ind w:left="5300" w:hanging="773"/>
      </w:pPr>
      <w:rPr>
        <w:rFonts w:hint="default"/>
        <w:lang w:val="ru-RU" w:eastAsia="en-US" w:bidi="ar-SA"/>
      </w:rPr>
    </w:lvl>
    <w:lvl w:ilvl="6">
      <w:numFmt w:val="bullet"/>
      <w:lvlText w:val="•"/>
      <w:lvlJc w:val="left"/>
      <w:pPr>
        <w:ind w:left="6225" w:hanging="773"/>
      </w:pPr>
      <w:rPr>
        <w:rFonts w:hint="default"/>
        <w:lang w:val="ru-RU" w:eastAsia="en-US" w:bidi="ar-SA"/>
      </w:rPr>
    </w:lvl>
    <w:lvl w:ilvl="7">
      <w:numFmt w:val="bullet"/>
      <w:lvlText w:val="•"/>
      <w:lvlJc w:val="left"/>
      <w:pPr>
        <w:ind w:left="7150" w:hanging="773"/>
      </w:pPr>
      <w:rPr>
        <w:rFonts w:hint="default"/>
        <w:lang w:val="ru-RU" w:eastAsia="en-US" w:bidi="ar-SA"/>
      </w:rPr>
    </w:lvl>
    <w:lvl w:ilvl="8">
      <w:numFmt w:val="bullet"/>
      <w:lvlText w:val="•"/>
      <w:lvlJc w:val="left"/>
      <w:pPr>
        <w:ind w:left="8076" w:hanging="773"/>
      </w:pPr>
      <w:rPr>
        <w:rFonts w:hint="default"/>
        <w:lang w:val="ru-RU" w:eastAsia="en-US" w:bidi="ar-SA"/>
      </w:rPr>
    </w:lvl>
  </w:abstractNum>
  <w:abstractNum w:abstractNumId="2" w15:restartNumberingAfterBreak="0">
    <w:nsid w:val="03033CEB"/>
    <w:multiLevelType w:val="multilevel"/>
    <w:tmpl w:val="B1E67C90"/>
    <w:lvl w:ilvl="0">
      <w:start w:val="2"/>
      <w:numFmt w:val="decimal"/>
      <w:lvlText w:val="%1"/>
      <w:lvlJc w:val="left"/>
      <w:pPr>
        <w:ind w:left="649" w:hanging="540"/>
      </w:pPr>
      <w:rPr>
        <w:rFonts w:hint="default"/>
        <w:lang w:val="ru-RU" w:eastAsia="en-US" w:bidi="ar-SA"/>
      </w:rPr>
    </w:lvl>
    <w:lvl w:ilvl="1">
      <w:start w:val="1"/>
      <w:numFmt w:val="decimal"/>
      <w:lvlText w:val="%1.%2."/>
      <w:lvlJc w:val="left"/>
      <w:pPr>
        <w:ind w:left="649" w:hanging="540"/>
      </w:pPr>
      <w:rPr>
        <w:rFonts w:ascii="Calibri" w:eastAsia="Calibri" w:hAnsi="Calibri" w:cs="Calibri" w:hint="default"/>
        <w:spacing w:val="-1"/>
        <w:w w:val="108"/>
        <w:sz w:val="28"/>
        <w:szCs w:val="28"/>
        <w:lang w:val="ru-RU" w:eastAsia="en-US" w:bidi="ar-SA"/>
      </w:rPr>
    </w:lvl>
    <w:lvl w:ilvl="2">
      <w:numFmt w:val="bullet"/>
      <w:lvlText w:val="•"/>
      <w:lvlJc w:val="left"/>
      <w:pPr>
        <w:ind w:left="2493" w:hanging="540"/>
      </w:pPr>
      <w:rPr>
        <w:rFonts w:hint="default"/>
        <w:lang w:val="ru-RU" w:eastAsia="en-US" w:bidi="ar-SA"/>
      </w:rPr>
    </w:lvl>
    <w:lvl w:ilvl="3">
      <w:numFmt w:val="bullet"/>
      <w:lvlText w:val="•"/>
      <w:lvlJc w:val="left"/>
      <w:pPr>
        <w:ind w:left="3419" w:hanging="540"/>
      </w:pPr>
      <w:rPr>
        <w:rFonts w:hint="default"/>
        <w:lang w:val="ru-RU" w:eastAsia="en-US" w:bidi="ar-SA"/>
      </w:rPr>
    </w:lvl>
    <w:lvl w:ilvl="4">
      <w:numFmt w:val="bullet"/>
      <w:lvlText w:val="•"/>
      <w:lvlJc w:val="left"/>
      <w:pPr>
        <w:ind w:left="4346" w:hanging="540"/>
      </w:pPr>
      <w:rPr>
        <w:rFonts w:hint="default"/>
        <w:lang w:val="ru-RU" w:eastAsia="en-US" w:bidi="ar-SA"/>
      </w:rPr>
    </w:lvl>
    <w:lvl w:ilvl="5">
      <w:numFmt w:val="bullet"/>
      <w:lvlText w:val="•"/>
      <w:lvlJc w:val="left"/>
      <w:pPr>
        <w:ind w:left="5273" w:hanging="540"/>
      </w:pPr>
      <w:rPr>
        <w:rFonts w:hint="default"/>
        <w:lang w:val="ru-RU" w:eastAsia="en-US" w:bidi="ar-SA"/>
      </w:rPr>
    </w:lvl>
    <w:lvl w:ilvl="6">
      <w:numFmt w:val="bullet"/>
      <w:lvlText w:val="•"/>
      <w:lvlJc w:val="left"/>
      <w:pPr>
        <w:ind w:left="6199" w:hanging="540"/>
      </w:pPr>
      <w:rPr>
        <w:rFonts w:hint="default"/>
        <w:lang w:val="ru-RU" w:eastAsia="en-US" w:bidi="ar-SA"/>
      </w:rPr>
    </w:lvl>
    <w:lvl w:ilvl="7">
      <w:numFmt w:val="bullet"/>
      <w:lvlText w:val="•"/>
      <w:lvlJc w:val="left"/>
      <w:pPr>
        <w:ind w:left="7126" w:hanging="540"/>
      </w:pPr>
      <w:rPr>
        <w:rFonts w:hint="default"/>
        <w:lang w:val="ru-RU" w:eastAsia="en-US" w:bidi="ar-SA"/>
      </w:rPr>
    </w:lvl>
    <w:lvl w:ilvl="8">
      <w:numFmt w:val="bullet"/>
      <w:lvlText w:val="•"/>
      <w:lvlJc w:val="left"/>
      <w:pPr>
        <w:ind w:left="8053" w:hanging="540"/>
      </w:pPr>
      <w:rPr>
        <w:rFonts w:hint="default"/>
        <w:lang w:val="ru-RU" w:eastAsia="en-US" w:bidi="ar-SA"/>
      </w:rPr>
    </w:lvl>
  </w:abstractNum>
  <w:abstractNum w:abstractNumId="3" w15:restartNumberingAfterBreak="0">
    <w:nsid w:val="07A6F988"/>
    <w:multiLevelType w:val="hybridMultilevel"/>
    <w:tmpl w:val="5B706420"/>
    <w:lvl w:ilvl="0" w:tplc="9986186E">
      <w:start w:val="1"/>
      <w:numFmt w:val="decimal"/>
      <w:lvlText w:val="%1."/>
      <w:lvlJc w:val="left"/>
      <w:pPr>
        <w:ind w:left="219" w:hanging="360"/>
      </w:pPr>
    </w:lvl>
    <w:lvl w:ilvl="1" w:tplc="AF3059BA">
      <w:start w:val="1"/>
      <w:numFmt w:val="lowerLetter"/>
      <w:lvlText w:val="%2."/>
      <w:lvlJc w:val="left"/>
      <w:pPr>
        <w:ind w:left="939" w:hanging="360"/>
      </w:pPr>
    </w:lvl>
    <w:lvl w:ilvl="2" w:tplc="86ACD728">
      <w:start w:val="1"/>
      <w:numFmt w:val="lowerRoman"/>
      <w:lvlText w:val="%3."/>
      <w:lvlJc w:val="right"/>
      <w:pPr>
        <w:ind w:left="1659" w:hanging="180"/>
      </w:pPr>
    </w:lvl>
    <w:lvl w:ilvl="3" w:tplc="94226A2E">
      <w:start w:val="1"/>
      <w:numFmt w:val="decimal"/>
      <w:lvlText w:val="%4."/>
      <w:lvlJc w:val="left"/>
      <w:pPr>
        <w:ind w:left="2379" w:hanging="360"/>
      </w:pPr>
    </w:lvl>
    <w:lvl w:ilvl="4" w:tplc="F22C0420">
      <w:start w:val="1"/>
      <w:numFmt w:val="lowerLetter"/>
      <w:lvlText w:val="%5."/>
      <w:lvlJc w:val="left"/>
      <w:pPr>
        <w:ind w:left="3099" w:hanging="360"/>
      </w:pPr>
    </w:lvl>
    <w:lvl w:ilvl="5" w:tplc="B348700C">
      <w:start w:val="1"/>
      <w:numFmt w:val="lowerRoman"/>
      <w:lvlText w:val="%6."/>
      <w:lvlJc w:val="right"/>
      <w:pPr>
        <w:ind w:left="3819" w:hanging="180"/>
      </w:pPr>
    </w:lvl>
    <w:lvl w:ilvl="6" w:tplc="F69C7C84">
      <w:start w:val="1"/>
      <w:numFmt w:val="decimal"/>
      <w:lvlText w:val="%7."/>
      <w:lvlJc w:val="left"/>
      <w:pPr>
        <w:ind w:left="4539" w:hanging="360"/>
      </w:pPr>
    </w:lvl>
    <w:lvl w:ilvl="7" w:tplc="49804AD2">
      <w:start w:val="1"/>
      <w:numFmt w:val="lowerLetter"/>
      <w:lvlText w:val="%8."/>
      <w:lvlJc w:val="left"/>
      <w:pPr>
        <w:ind w:left="5259" w:hanging="360"/>
      </w:pPr>
    </w:lvl>
    <w:lvl w:ilvl="8" w:tplc="AC9C64A6">
      <w:start w:val="1"/>
      <w:numFmt w:val="lowerRoman"/>
      <w:lvlText w:val="%9."/>
      <w:lvlJc w:val="right"/>
      <w:pPr>
        <w:ind w:left="5979" w:hanging="180"/>
      </w:pPr>
    </w:lvl>
  </w:abstractNum>
  <w:abstractNum w:abstractNumId="4"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5" w15:restartNumberingAfterBreak="0">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6" w15:restartNumberingAfterBreak="0">
    <w:nsid w:val="10467FD9"/>
    <w:multiLevelType w:val="multilevel"/>
    <w:tmpl w:val="2CDECF90"/>
    <w:lvl w:ilvl="0">
      <w:start w:val="3"/>
      <w:numFmt w:val="decimal"/>
      <w:lvlText w:val="%1"/>
      <w:lvlJc w:val="left"/>
      <w:pPr>
        <w:ind w:left="673" w:hanging="552"/>
      </w:pPr>
      <w:rPr>
        <w:rFonts w:hint="default"/>
        <w:lang w:val="ru-RU" w:eastAsia="en-US" w:bidi="ar-SA"/>
      </w:rPr>
    </w:lvl>
    <w:lvl w:ilvl="1">
      <w:start w:val="1"/>
      <w:numFmt w:val="decimal"/>
      <w:lvlText w:val="%1.%2."/>
      <w:lvlJc w:val="left"/>
      <w:pPr>
        <w:ind w:left="673" w:hanging="552"/>
      </w:pPr>
      <w:rPr>
        <w:rFonts w:hint="default"/>
        <w:b/>
        <w:bCs/>
        <w:spacing w:val="-2"/>
        <w:w w:val="90"/>
        <w:lang w:val="ru-RU" w:eastAsia="en-US" w:bidi="ar-SA"/>
      </w:rPr>
    </w:lvl>
    <w:lvl w:ilvl="2">
      <w:numFmt w:val="bullet"/>
      <w:lvlText w:val=""/>
      <w:lvlJc w:val="left"/>
      <w:pPr>
        <w:ind w:left="845" w:hanging="364"/>
      </w:pPr>
      <w:rPr>
        <w:rFonts w:ascii="Symbol" w:eastAsia="Symbol" w:hAnsi="Symbol" w:cs="Symbol" w:hint="default"/>
        <w:w w:val="100"/>
        <w:sz w:val="28"/>
        <w:szCs w:val="28"/>
        <w:lang w:val="ru-RU" w:eastAsia="en-US" w:bidi="ar-SA"/>
      </w:rPr>
    </w:lvl>
    <w:lvl w:ilvl="3">
      <w:numFmt w:val="bullet"/>
      <w:lvlText w:val="•"/>
      <w:lvlJc w:val="left"/>
      <w:pPr>
        <w:ind w:left="2819" w:hanging="364"/>
      </w:pPr>
      <w:rPr>
        <w:rFonts w:hint="default"/>
        <w:lang w:val="ru-RU" w:eastAsia="en-US" w:bidi="ar-SA"/>
      </w:rPr>
    </w:lvl>
    <w:lvl w:ilvl="4">
      <w:numFmt w:val="bullet"/>
      <w:lvlText w:val="•"/>
      <w:lvlJc w:val="left"/>
      <w:pPr>
        <w:ind w:left="3808" w:hanging="364"/>
      </w:pPr>
      <w:rPr>
        <w:rFonts w:hint="default"/>
        <w:lang w:val="ru-RU" w:eastAsia="en-US" w:bidi="ar-SA"/>
      </w:rPr>
    </w:lvl>
    <w:lvl w:ilvl="5">
      <w:numFmt w:val="bullet"/>
      <w:lvlText w:val="•"/>
      <w:lvlJc w:val="left"/>
      <w:pPr>
        <w:ind w:left="4798" w:hanging="364"/>
      </w:pPr>
      <w:rPr>
        <w:rFonts w:hint="default"/>
        <w:lang w:val="ru-RU" w:eastAsia="en-US" w:bidi="ar-SA"/>
      </w:rPr>
    </w:lvl>
    <w:lvl w:ilvl="6">
      <w:numFmt w:val="bullet"/>
      <w:lvlText w:val="•"/>
      <w:lvlJc w:val="left"/>
      <w:pPr>
        <w:ind w:left="5788" w:hanging="364"/>
      </w:pPr>
      <w:rPr>
        <w:rFonts w:hint="default"/>
        <w:lang w:val="ru-RU" w:eastAsia="en-US" w:bidi="ar-SA"/>
      </w:rPr>
    </w:lvl>
    <w:lvl w:ilvl="7">
      <w:numFmt w:val="bullet"/>
      <w:lvlText w:val="•"/>
      <w:lvlJc w:val="left"/>
      <w:pPr>
        <w:ind w:left="6777" w:hanging="364"/>
      </w:pPr>
      <w:rPr>
        <w:rFonts w:hint="default"/>
        <w:lang w:val="ru-RU" w:eastAsia="en-US" w:bidi="ar-SA"/>
      </w:rPr>
    </w:lvl>
    <w:lvl w:ilvl="8">
      <w:numFmt w:val="bullet"/>
      <w:lvlText w:val="•"/>
      <w:lvlJc w:val="left"/>
      <w:pPr>
        <w:ind w:left="7767" w:hanging="364"/>
      </w:pPr>
      <w:rPr>
        <w:rFonts w:hint="default"/>
        <w:lang w:val="ru-RU" w:eastAsia="en-US" w:bidi="ar-SA"/>
      </w:rPr>
    </w:lvl>
  </w:abstractNum>
  <w:abstractNum w:abstractNumId="7" w15:restartNumberingAfterBreak="0">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15:restartNumberingAfterBreak="0">
    <w:nsid w:val="121A25D0"/>
    <w:multiLevelType w:val="hybridMultilevel"/>
    <w:tmpl w:val="C4800930"/>
    <w:lvl w:ilvl="0" w:tplc="FAAE9FF4">
      <w:start w:val="1"/>
      <w:numFmt w:val="decimal"/>
      <w:lvlText w:val="%1."/>
      <w:lvlJc w:val="left"/>
      <w:pPr>
        <w:ind w:left="1725" w:hanging="360"/>
      </w:pPr>
      <w:rPr>
        <w:rFonts w:hint="default"/>
      </w:rPr>
    </w:lvl>
    <w:lvl w:ilvl="1" w:tplc="04190019" w:tentative="1">
      <w:start w:val="1"/>
      <w:numFmt w:val="lowerLetter"/>
      <w:lvlText w:val="%2."/>
      <w:lvlJc w:val="left"/>
      <w:pPr>
        <w:ind w:left="2445" w:hanging="360"/>
      </w:pPr>
    </w:lvl>
    <w:lvl w:ilvl="2" w:tplc="0419001B" w:tentative="1">
      <w:start w:val="1"/>
      <w:numFmt w:val="lowerRoman"/>
      <w:lvlText w:val="%3."/>
      <w:lvlJc w:val="right"/>
      <w:pPr>
        <w:ind w:left="3165" w:hanging="180"/>
      </w:pPr>
    </w:lvl>
    <w:lvl w:ilvl="3" w:tplc="0419000F" w:tentative="1">
      <w:start w:val="1"/>
      <w:numFmt w:val="decimal"/>
      <w:lvlText w:val="%4."/>
      <w:lvlJc w:val="left"/>
      <w:pPr>
        <w:ind w:left="3885" w:hanging="360"/>
      </w:pPr>
    </w:lvl>
    <w:lvl w:ilvl="4" w:tplc="04190019" w:tentative="1">
      <w:start w:val="1"/>
      <w:numFmt w:val="lowerLetter"/>
      <w:lvlText w:val="%5."/>
      <w:lvlJc w:val="left"/>
      <w:pPr>
        <w:ind w:left="4605" w:hanging="360"/>
      </w:pPr>
    </w:lvl>
    <w:lvl w:ilvl="5" w:tplc="0419001B" w:tentative="1">
      <w:start w:val="1"/>
      <w:numFmt w:val="lowerRoman"/>
      <w:lvlText w:val="%6."/>
      <w:lvlJc w:val="right"/>
      <w:pPr>
        <w:ind w:left="5325" w:hanging="180"/>
      </w:pPr>
    </w:lvl>
    <w:lvl w:ilvl="6" w:tplc="0419000F" w:tentative="1">
      <w:start w:val="1"/>
      <w:numFmt w:val="decimal"/>
      <w:lvlText w:val="%7."/>
      <w:lvlJc w:val="left"/>
      <w:pPr>
        <w:ind w:left="6045" w:hanging="360"/>
      </w:pPr>
    </w:lvl>
    <w:lvl w:ilvl="7" w:tplc="04190019" w:tentative="1">
      <w:start w:val="1"/>
      <w:numFmt w:val="lowerLetter"/>
      <w:lvlText w:val="%8."/>
      <w:lvlJc w:val="left"/>
      <w:pPr>
        <w:ind w:left="6765" w:hanging="360"/>
      </w:pPr>
    </w:lvl>
    <w:lvl w:ilvl="8" w:tplc="0419001B" w:tentative="1">
      <w:start w:val="1"/>
      <w:numFmt w:val="lowerRoman"/>
      <w:lvlText w:val="%9."/>
      <w:lvlJc w:val="right"/>
      <w:pPr>
        <w:ind w:left="7485" w:hanging="180"/>
      </w:pPr>
    </w:lvl>
  </w:abstractNum>
  <w:abstractNum w:abstractNumId="11" w15:restartNumberingAfterBreak="0">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3" w15:restartNumberingAfterBreak="0">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FA2E37"/>
    <w:multiLevelType w:val="hybridMultilevel"/>
    <w:tmpl w:val="41B29948"/>
    <w:lvl w:ilvl="0" w:tplc="D0A4E3DC">
      <w:numFmt w:val="bullet"/>
      <w:lvlText w:val="-"/>
      <w:lvlJc w:val="left"/>
      <w:pPr>
        <w:ind w:left="130" w:hanging="145"/>
      </w:pPr>
      <w:rPr>
        <w:rFonts w:ascii="Arial" w:eastAsia="Arial" w:hAnsi="Arial" w:cs="Arial" w:hint="default"/>
        <w:w w:val="100"/>
        <w:sz w:val="24"/>
        <w:szCs w:val="24"/>
        <w:lang w:val="ru-RU" w:eastAsia="en-US" w:bidi="ar-SA"/>
      </w:rPr>
    </w:lvl>
    <w:lvl w:ilvl="1" w:tplc="EEF85468">
      <w:numFmt w:val="bullet"/>
      <w:lvlText w:val="•"/>
      <w:lvlJc w:val="left"/>
      <w:pPr>
        <w:ind w:left="820" w:hanging="145"/>
      </w:pPr>
      <w:rPr>
        <w:rFonts w:hint="default"/>
        <w:lang w:val="ru-RU" w:eastAsia="en-US" w:bidi="ar-SA"/>
      </w:rPr>
    </w:lvl>
    <w:lvl w:ilvl="2" w:tplc="87C04C0C">
      <w:numFmt w:val="bullet"/>
      <w:lvlText w:val="•"/>
      <w:lvlJc w:val="left"/>
      <w:pPr>
        <w:ind w:left="1501" w:hanging="145"/>
      </w:pPr>
      <w:rPr>
        <w:rFonts w:hint="default"/>
        <w:lang w:val="ru-RU" w:eastAsia="en-US" w:bidi="ar-SA"/>
      </w:rPr>
    </w:lvl>
    <w:lvl w:ilvl="3" w:tplc="E864C218">
      <w:numFmt w:val="bullet"/>
      <w:lvlText w:val="•"/>
      <w:lvlJc w:val="left"/>
      <w:pPr>
        <w:ind w:left="2181" w:hanging="145"/>
      </w:pPr>
      <w:rPr>
        <w:rFonts w:hint="default"/>
        <w:lang w:val="ru-RU" w:eastAsia="en-US" w:bidi="ar-SA"/>
      </w:rPr>
    </w:lvl>
    <w:lvl w:ilvl="4" w:tplc="A19428AE">
      <w:numFmt w:val="bullet"/>
      <w:lvlText w:val="•"/>
      <w:lvlJc w:val="left"/>
      <w:pPr>
        <w:ind w:left="2862" w:hanging="145"/>
      </w:pPr>
      <w:rPr>
        <w:rFonts w:hint="default"/>
        <w:lang w:val="ru-RU" w:eastAsia="en-US" w:bidi="ar-SA"/>
      </w:rPr>
    </w:lvl>
    <w:lvl w:ilvl="5" w:tplc="1B50135E">
      <w:numFmt w:val="bullet"/>
      <w:lvlText w:val="•"/>
      <w:lvlJc w:val="left"/>
      <w:pPr>
        <w:ind w:left="3542" w:hanging="145"/>
      </w:pPr>
      <w:rPr>
        <w:rFonts w:hint="default"/>
        <w:lang w:val="ru-RU" w:eastAsia="en-US" w:bidi="ar-SA"/>
      </w:rPr>
    </w:lvl>
    <w:lvl w:ilvl="6" w:tplc="4DF645A4">
      <w:numFmt w:val="bullet"/>
      <w:lvlText w:val="•"/>
      <w:lvlJc w:val="left"/>
      <w:pPr>
        <w:ind w:left="4223" w:hanging="145"/>
      </w:pPr>
      <w:rPr>
        <w:rFonts w:hint="default"/>
        <w:lang w:val="ru-RU" w:eastAsia="en-US" w:bidi="ar-SA"/>
      </w:rPr>
    </w:lvl>
    <w:lvl w:ilvl="7" w:tplc="0C72E3B4">
      <w:numFmt w:val="bullet"/>
      <w:lvlText w:val="•"/>
      <w:lvlJc w:val="left"/>
      <w:pPr>
        <w:ind w:left="4903" w:hanging="145"/>
      </w:pPr>
      <w:rPr>
        <w:rFonts w:hint="default"/>
        <w:lang w:val="ru-RU" w:eastAsia="en-US" w:bidi="ar-SA"/>
      </w:rPr>
    </w:lvl>
    <w:lvl w:ilvl="8" w:tplc="ECF65C36">
      <w:numFmt w:val="bullet"/>
      <w:lvlText w:val="•"/>
      <w:lvlJc w:val="left"/>
      <w:pPr>
        <w:ind w:left="5584" w:hanging="145"/>
      </w:pPr>
      <w:rPr>
        <w:rFonts w:hint="default"/>
        <w:lang w:val="ru-RU" w:eastAsia="en-US" w:bidi="ar-SA"/>
      </w:rPr>
    </w:lvl>
  </w:abstractNum>
  <w:abstractNum w:abstractNumId="16" w15:restartNumberingAfterBreak="0">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17" w15:restartNumberingAfterBreak="0">
    <w:nsid w:val="4E2A6E84"/>
    <w:multiLevelType w:val="hybridMultilevel"/>
    <w:tmpl w:val="1B8AFB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22" w15:restartNumberingAfterBreak="0">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num w:numId="1">
    <w:abstractNumId w:val="6"/>
  </w:num>
  <w:num w:numId="2">
    <w:abstractNumId w:val="2"/>
  </w:num>
  <w:num w:numId="3">
    <w:abstractNumId w:val="15"/>
  </w:num>
  <w:num w:numId="4">
    <w:abstractNumId w:val="1"/>
  </w:num>
  <w:num w:numId="5">
    <w:abstractNumId w:val="0"/>
  </w:num>
  <w:num w:numId="6">
    <w:abstractNumId w:val="9"/>
  </w:num>
  <w:num w:numId="7">
    <w:abstractNumId w:val="10"/>
  </w:num>
  <w:num w:numId="8">
    <w:abstractNumId w:val="24"/>
  </w:num>
  <w:num w:numId="9">
    <w:abstractNumId w:val="23"/>
  </w:num>
  <w:num w:numId="10">
    <w:abstractNumId w:val="18"/>
  </w:num>
  <w:num w:numId="11">
    <w:abstractNumId w:val="13"/>
  </w:num>
  <w:num w:numId="12">
    <w:abstractNumId w:val="22"/>
  </w:num>
  <w:num w:numId="13">
    <w:abstractNumId w:val="8"/>
  </w:num>
  <w:num w:numId="14">
    <w:abstractNumId w:val="7"/>
  </w:num>
  <w:num w:numId="15">
    <w:abstractNumId w:val="11"/>
  </w:num>
  <w:num w:numId="16">
    <w:abstractNumId w:val="14"/>
  </w:num>
  <w:num w:numId="17">
    <w:abstractNumId w:val="4"/>
  </w:num>
  <w:num w:numId="18">
    <w:abstractNumId w:val="17"/>
  </w:num>
  <w:num w:numId="19">
    <w:abstractNumId w:val="19"/>
  </w:num>
  <w:num w:numId="20">
    <w:abstractNumId w:val="5"/>
  </w:num>
  <w:num w:numId="21">
    <w:abstractNumId w:val="12"/>
  </w:num>
  <w:num w:numId="22">
    <w:abstractNumId w:val="3"/>
  </w:num>
  <w:num w:numId="23">
    <w:abstractNumId w:val="16"/>
  </w:num>
  <w:num w:numId="24">
    <w:abstractNumId w:val="21"/>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A0D"/>
    <w:rsid w:val="0000085F"/>
    <w:rsid w:val="000279A5"/>
    <w:rsid w:val="000568FA"/>
    <w:rsid w:val="00076A0D"/>
    <w:rsid w:val="000B3A6F"/>
    <w:rsid w:val="000E76E3"/>
    <w:rsid w:val="00105BD3"/>
    <w:rsid w:val="001226D5"/>
    <w:rsid w:val="00130812"/>
    <w:rsid w:val="00171309"/>
    <w:rsid w:val="00171502"/>
    <w:rsid w:val="001A6DBB"/>
    <w:rsid w:val="001D27BB"/>
    <w:rsid w:val="001E04AB"/>
    <w:rsid w:val="00215DEB"/>
    <w:rsid w:val="00217B80"/>
    <w:rsid w:val="00282D36"/>
    <w:rsid w:val="002D68A6"/>
    <w:rsid w:val="002E2891"/>
    <w:rsid w:val="002F07FF"/>
    <w:rsid w:val="002F2FC6"/>
    <w:rsid w:val="003176EF"/>
    <w:rsid w:val="00323773"/>
    <w:rsid w:val="00327DFD"/>
    <w:rsid w:val="003547F3"/>
    <w:rsid w:val="003614B8"/>
    <w:rsid w:val="00370F78"/>
    <w:rsid w:val="00372ADF"/>
    <w:rsid w:val="003B5F75"/>
    <w:rsid w:val="003F1F26"/>
    <w:rsid w:val="004135FD"/>
    <w:rsid w:val="004511A0"/>
    <w:rsid w:val="004729A6"/>
    <w:rsid w:val="00483A19"/>
    <w:rsid w:val="004967A4"/>
    <w:rsid w:val="004D5B26"/>
    <w:rsid w:val="004E0DE0"/>
    <w:rsid w:val="00500208"/>
    <w:rsid w:val="0051640A"/>
    <w:rsid w:val="00517C7E"/>
    <w:rsid w:val="0054315D"/>
    <w:rsid w:val="005560C8"/>
    <w:rsid w:val="00581E55"/>
    <w:rsid w:val="005A3CB3"/>
    <w:rsid w:val="005C15FB"/>
    <w:rsid w:val="005C5CCB"/>
    <w:rsid w:val="005F241F"/>
    <w:rsid w:val="005F5C56"/>
    <w:rsid w:val="00606540"/>
    <w:rsid w:val="0061044F"/>
    <w:rsid w:val="00617EF4"/>
    <w:rsid w:val="00632468"/>
    <w:rsid w:val="00671852"/>
    <w:rsid w:val="006823B1"/>
    <w:rsid w:val="006C3A21"/>
    <w:rsid w:val="0070021B"/>
    <w:rsid w:val="00713BB6"/>
    <w:rsid w:val="00737C5C"/>
    <w:rsid w:val="0077632E"/>
    <w:rsid w:val="007A3729"/>
    <w:rsid w:val="007D0F34"/>
    <w:rsid w:val="008366F7"/>
    <w:rsid w:val="008458D4"/>
    <w:rsid w:val="0084757D"/>
    <w:rsid w:val="00876A6B"/>
    <w:rsid w:val="00877EA1"/>
    <w:rsid w:val="008A1F07"/>
    <w:rsid w:val="008C685B"/>
    <w:rsid w:val="008D049E"/>
    <w:rsid w:val="0096086E"/>
    <w:rsid w:val="00964E92"/>
    <w:rsid w:val="009742A7"/>
    <w:rsid w:val="00996137"/>
    <w:rsid w:val="009C69E9"/>
    <w:rsid w:val="009D4570"/>
    <w:rsid w:val="009E4D33"/>
    <w:rsid w:val="009F4D88"/>
    <w:rsid w:val="00A025D4"/>
    <w:rsid w:val="00A16EF9"/>
    <w:rsid w:val="00A17396"/>
    <w:rsid w:val="00A3785D"/>
    <w:rsid w:val="00AB7E3A"/>
    <w:rsid w:val="00AE0638"/>
    <w:rsid w:val="00AE2096"/>
    <w:rsid w:val="00AF1C72"/>
    <w:rsid w:val="00B20EF3"/>
    <w:rsid w:val="00B21974"/>
    <w:rsid w:val="00B3237D"/>
    <w:rsid w:val="00B46970"/>
    <w:rsid w:val="00B63B74"/>
    <w:rsid w:val="00B81580"/>
    <w:rsid w:val="00B83CA0"/>
    <w:rsid w:val="00B84836"/>
    <w:rsid w:val="00BC1774"/>
    <w:rsid w:val="00BD491C"/>
    <w:rsid w:val="00BE1084"/>
    <w:rsid w:val="00C324BE"/>
    <w:rsid w:val="00C3281F"/>
    <w:rsid w:val="00C353FA"/>
    <w:rsid w:val="00C5216E"/>
    <w:rsid w:val="00C5690F"/>
    <w:rsid w:val="00CB29E7"/>
    <w:rsid w:val="00D12925"/>
    <w:rsid w:val="00D5316F"/>
    <w:rsid w:val="00D8089A"/>
    <w:rsid w:val="00DB6799"/>
    <w:rsid w:val="00DC53B0"/>
    <w:rsid w:val="00DD7FAC"/>
    <w:rsid w:val="00E12F7F"/>
    <w:rsid w:val="00E53602"/>
    <w:rsid w:val="00E575B6"/>
    <w:rsid w:val="00E77F37"/>
    <w:rsid w:val="00EA28DA"/>
    <w:rsid w:val="00EA42E2"/>
    <w:rsid w:val="00EA45D4"/>
    <w:rsid w:val="00ED4F43"/>
    <w:rsid w:val="00EF2A5F"/>
    <w:rsid w:val="00F52D07"/>
    <w:rsid w:val="00F75238"/>
    <w:rsid w:val="00F76A56"/>
    <w:rsid w:val="00F96D22"/>
    <w:rsid w:val="00FB0C0A"/>
    <w:rsid w:val="00FB161B"/>
    <w:rsid w:val="00FF67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16759DE"/>
  <w15:docId w15:val="{B20822EE-E2CC-427C-8CCC-47B531207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libri" w:eastAsia="Calibri" w:hAnsi="Calibri" w:cs="Calibri"/>
      <w:lang w:val="ru-RU"/>
    </w:rPr>
  </w:style>
  <w:style w:type="paragraph" w:styleId="1">
    <w:name w:val="heading 1"/>
    <w:basedOn w:val="a"/>
    <w:next w:val="a"/>
    <w:link w:val="10"/>
    <w:uiPriority w:val="9"/>
    <w:qFormat/>
    <w:rsid w:val="00AF1C72"/>
    <w:pPr>
      <w:keepNext/>
      <w:widowControl/>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0568FA"/>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9"/>
      <w:szCs w:val="29"/>
    </w:rPr>
  </w:style>
  <w:style w:type="paragraph" w:styleId="a5">
    <w:name w:val="List Paragraph"/>
    <w:basedOn w:val="a"/>
    <w:uiPriority w:val="34"/>
    <w:qFormat/>
    <w:pPr>
      <w:ind w:left="845" w:hanging="365"/>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AF1C72"/>
    <w:rPr>
      <w:rFonts w:ascii="Tahoma" w:hAnsi="Tahoma" w:cs="Tahoma"/>
      <w:sz w:val="16"/>
      <w:szCs w:val="16"/>
    </w:rPr>
  </w:style>
  <w:style w:type="character" w:customStyle="1" w:styleId="a7">
    <w:name w:val="Текст выноски Знак"/>
    <w:basedOn w:val="a0"/>
    <w:link w:val="a6"/>
    <w:uiPriority w:val="99"/>
    <w:semiHidden/>
    <w:rsid w:val="00AF1C72"/>
    <w:rPr>
      <w:rFonts w:ascii="Tahoma" w:eastAsia="Calibri" w:hAnsi="Tahoma" w:cs="Tahoma"/>
      <w:sz w:val="16"/>
      <w:szCs w:val="16"/>
      <w:lang w:val="ru-RU"/>
    </w:rPr>
  </w:style>
  <w:style w:type="character" w:customStyle="1" w:styleId="10">
    <w:name w:val="Заголовок 1 Знак"/>
    <w:basedOn w:val="a0"/>
    <w:link w:val="1"/>
    <w:uiPriority w:val="9"/>
    <w:rsid w:val="00AF1C72"/>
    <w:rPr>
      <w:rFonts w:ascii="Times New Roman" w:eastAsia="Times New Roman" w:hAnsi="Times New Roman" w:cs="Times New Roman"/>
      <w:sz w:val="24"/>
      <w:szCs w:val="24"/>
      <w:lang w:val="ru-RU" w:eastAsia="ru-RU"/>
    </w:rPr>
  </w:style>
  <w:style w:type="table" w:customStyle="1" w:styleId="TableGrid">
    <w:name w:val="TableGrid"/>
    <w:rsid w:val="00A025D4"/>
    <w:pPr>
      <w:widowControl/>
      <w:autoSpaceDE/>
      <w:autoSpaceDN/>
    </w:pPr>
    <w:rPr>
      <w:rFonts w:eastAsiaTheme="minorEastAsia"/>
    </w:rPr>
    <w:tblPr>
      <w:tblCellMar>
        <w:top w:w="0" w:type="dxa"/>
        <w:left w:w="0" w:type="dxa"/>
        <w:bottom w:w="0" w:type="dxa"/>
        <w:right w:w="0" w:type="dxa"/>
      </w:tblCellMar>
    </w:tblPr>
  </w:style>
  <w:style w:type="paragraph" w:styleId="a8">
    <w:name w:val="No Spacing"/>
    <w:uiPriority w:val="1"/>
    <w:qFormat/>
    <w:rsid w:val="00F96D22"/>
    <w:rPr>
      <w:rFonts w:ascii="Calibri" w:eastAsia="Calibri" w:hAnsi="Calibri" w:cs="Calibri"/>
      <w:lang w:val="ru-RU"/>
    </w:rPr>
  </w:style>
  <w:style w:type="character" w:customStyle="1" w:styleId="a4">
    <w:name w:val="Основной текст Знак"/>
    <w:basedOn w:val="a0"/>
    <w:link w:val="a3"/>
    <w:uiPriority w:val="1"/>
    <w:rsid w:val="00E12F7F"/>
    <w:rPr>
      <w:rFonts w:ascii="Calibri" w:eastAsia="Calibri" w:hAnsi="Calibri" w:cs="Calibri"/>
      <w:sz w:val="29"/>
      <w:szCs w:val="29"/>
      <w:lang w:val="ru-RU"/>
    </w:rPr>
  </w:style>
  <w:style w:type="character" w:customStyle="1" w:styleId="20">
    <w:name w:val="Заголовок 2 Знак"/>
    <w:basedOn w:val="a0"/>
    <w:link w:val="2"/>
    <w:uiPriority w:val="9"/>
    <w:rsid w:val="000568FA"/>
    <w:rPr>
      <w:rFonts w:asciiTheme="majorHAnsi" w:eastAsiaTheme="majorEastAsia" w:hAnsiTheme="majorHAnsi" w:cstheme="majorBidi"/>
      <w:color w:val="365F91" w:themeColor="accent1" w:themeShade="BF"/>
      <w:sz w:val="26"/>
      <w:szCs w:val="26"/>
      <w:lang w:val="ru-RU"/>
    </w:rPr>
  </w:style>
  <w:style w:type="paragraph" w:customStyle="1" w:styleId="paragraph">
    <w:name w:val="paragraph"/>
    <w:basedOn w:val="a"/>
    <w:rsid w:val="000568FA"/>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0568FA"/>
  </w:style>
  <w:style w:type="character" w:customStyle="1" w:styleId="eop">
    <w:name w:val="eop"/>
    <w:basedOn w:val="a0"/>
    <w:rsid w:val="000568FA"/>
  </w:style>
  <w:style w:type="table" w:styleId="a9">
    <w:name w:val="Table Grid"/>
    <w:basedOn w:val="a1"/>
    <w:uiPriority w:val="39"/>
    <w:rsid w:val="000568FA"/>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0568FA"/>
  </w:style>
  <w:style w:type="character" w:customStyle="1" w:styleId="contextualspellingandgrammarerror">
    <w:name w:val="contextualspellingandgrammarerror"/>
    <w:basedOn w:val="a0"/>
    <w:rsid w:val="000568FA"/>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unhideWhenUsed/>
    <w:qFormat/>
    <w:rsid w:val="000568FA"/>
    <w:pPr>
      <w:widowControl/>
      <w:autoSpaceDE/>
      <w:autoSpaceDN/>
    </w:pPr>
    <w:rPr>
      <w:rFonts w:asciiTheme="minorHAnsi" w:eastAsiaTheme="minorHAnsi" w:hAnsiTheme="minorHAnsi" w:cstheme="minorBidi"/>
      <w:sz w:val="20"/>
      <w:szCs w:val="20"/>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568FA"/>
    <w:rPr>
      <w:sz w:val="20"/>
      <w:szCs w:val="20"/>
      <w:lang w:val="ru-RU"/>
    </w:rPr>
  </w:style>
  <w:style w:type="character" w:styleId="ac">
    <w:name w:val="footnote reference"/>
    <w:basedOn w:val="a0"/>
    <w:uiPriority w:val="99"/>
    <w:semiHidden/>
    <w:unhideWhenUsed/>
    <w:rsid w:val="000568FA"/>
    <w:rPr>
      <w:vertAlign w:val="superscript"/>
    </w:rPr>
  </w:style>
  <w:style w:type="paragraph" w:styleId="ad">
    <w:name w:val="Normal (Web)"/>
    <w:basedOn w:val="a"/>
    <w:uiPriority w:val="99"/>
    <w:semiHidden/>
    <w:unhideWhenUsed/>
    <w:rsid w:val="000568FA"/>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0568FA"/>
    <w:pPr>
      <w:widowControl/>
      <w:tabs>
        <w:tab w:val="center" w:pos="4680"/>
        <w:tab w:val="right" w:pos="9360"/>
      </w:tabs>
      <w:autoSpaceDE/>
      <w:autoSpaceDN/>
    </w:pPr>
    <w:rPr>
      <w:rFonts w:asciiTheme="minorHAnsi" w:eastAsiaTheme="minorHAnsi" w:hAnsiTheme="minorHAnsi" w:cstheme="minorBidi"/>
    </w:rPr>
  </w:style>
  <w:style w:type="character" w:customStyle="1" w:styleId="af">
    <w:name w:val="Верхний колонтитул Знак"/>
    <w:basedOn w:val="a0"/>
    <w:link w:val="ae"/>
    <w:uiPriority w:val="99"/>
    <w:rsid w:val="000568FA"/>
    <w:rPr>
      <w:lang w:val="ru-RU"/>
    </w:rPr>
  </w:style>
  <w:style w:type="paragraph" w:styleId="af0">
    <w:name w:val="footer"/>
    <w:basedOn w:val="a"/>
    <w:link w:val="af1"/>
    <w:uiPriority w:val="99"/>
    <w:unhideWhenUsed/>
    <w:rsid w:val="000568FA"/>
    <w:pPr>
      <w:widowControl/>
      <w:tabs>
        <w:tab w:val="center" w:pos="4680"/>
        <w:tab w:val="right" w:pos="9360"/>
      </w:tabs>
      <w:autoSpaceDE/>
      <w:autoSpaceDN/>
    </w:pPr>
    <w:rPr>
      <w:rFonts w:asciiTheme="minorHAnsi" w:eastAsiaTheme="minorHAnsi" w:hAnsiTheme="minorHAnsi" w:cstheme="minorBidi"/>
    </w:rPr>
  </w:style>
  <w:style w:type="character" w:customStyle="1" w:styleId="af1">
    <w:name w:val="Нижний колонтитул Знак"/>
    <w:basedOn w:val="a0"/>
    <w:link w:val="af0"/>
    <w:uiPriority w:val="99"/>
    <w:rsid w:val="000568FA"/>
    <w:rPr>
      <w:lang w:val="ru-RU"/>
    </w:rPr>
  </w:style>
  <w:style w:type="character" w:customStyle="1" w:styleId="cf01">
    <w:name w:val="cf01"/>
    <w:basedOn w:val="a0"/>
    <w:rsid w:val="000568FA"/>
    <w:rPr>
      <w:rFonts w:ascii="Segoe UI" w:hAnsi="Segoe UI" w:cs="Segoe UI" w:hint="default"/>
      <w:sz w:val="18"/>
      <w:szCs w:val="18"/>
    </w:rPr>
  </w:style>
  <w:style w:type="paragraph" w:styleId="af2">
    <w:name w:val="annotation text"/>
    <w:basedOn w:val="a"/>
    <w:link w:val="af3"/>
    <w:uiPriority w:val="99"/>
    <w:unhideWhenUsed/>
    <w:rsid w:val="000568FA"/>
    <w:pPr>
      <w:widowControl/>
      <w:autoSpaceDE/>
      <w:autoSpaceDN/>
      <w:spacing w:after="160"/>
    </w:pPr>
    <w:rPr>
      <w:rFonts w:asciiTheme="minorHAnsi" w:eastAsiaTheme="minorHAnsi" w:hAnsiTheme="minorHAnsi" w:cstheme="minorBidi"/>
      <w:sz w:val="20"/>
      <w:szCs w:val="20"/>
    </w:rPr>
  </w:style>
  <w:style w:type="character" w:customStyle="1" w:styleId="af3">
    <w:name w:val="Текст примечания Знак"/>
    <w:basedOn w:val="a0"/>
    <w:link w:val="af2"/>
    <w:uiPriority w:val="99"/>
    <w:rsid w:val="000568FA"/>
    <w:rPr>
      <w:sz w:val="20"/>
      <w:szCs w:val="20"/>
      <w:lang w:val="ru-RU"/>
    </w:rPr>
  </w:style>
  <w:style w:type="character" w:styleId="af4">
    <w:name w:val="annotation reference"/>
    <w:basedOn w:val="a0"/>
    <w:uiPriority w:val="99"/>
    <w:semiHidden/>
    <w:unhideWhenUsed/>
    <w:rsid w:val="000568FA"/>
    <w:rPr>
      <w:sz w:val="16"/>
      <w:szCs w:val="16"/>
    </w:rPr>
  </w:style>
  <w:style w:type="paragraph" w:styleId="af5">
    <w:name w:val="annotation subject"/>
    <w:basedOn w:val="af2"/>
    <w:next w:val="af2"/>
    <w:link w:val="af6"/>
    <w:uiPriority w:val="99"/>
    <w:semiHidden/>
    <w:unhideWhenUsed/>
    <w:rsid w:val="000568FA"/>
    <w:rPr>
      <w:b/>
      <w:bCs/>
    </w:rPr>
  </w:style>
  <w:style w:type="character" w:customStyle="1" w:styleId="af6">
    <w:name w:val="Тема примечания Знак"/>
    <w:basedOn w:val="af3"/>
    <w:link w:val="af5"/>
    <w:uiPriority w:val="99"/>
    <w:semiHidden/>
    <w:rsid w:val="000568FA"/>
    <w:rPr>
      <w:b/>
      <w:bCs/>
      <w:sz w:val="20"/>
      <w:szCs w:val="20"/>
      <w:lang w:val="ru-RU"/>
    </w:rPr>
  </w:style>
  <w:style w:type="paragraph" w:styleId="HTML">
    <w:name w:val="HTML Preformatted"/>
    <w:basedOn w:val="a"/>
    <w:link w:val="HTML0"/>
    <w:uiPriority w:val="99"/>
    <w:semiHidden/>
    <w:unhideWhenUsed/>
    <w:rsid w:val="000568F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568FA"/>
    <w:rPr>
      <w:rFonts w:ascii="Courier New" w:eastAsia="Times New Roman" w:hAnsi="Courier New" w:cs="Courier New"/>
      <w:sz w:val="20"/>
      <w:szCs w:val="20"/>
      <w:lang w:val="ru-RU" w:eastAsia="ru-RU"/>
    </w:rPr>
  </w:style>
  <w:style w:type="character" w:styleId="af7">
    <w:name w:val="Emphasis"/>
    <w:basedOn w:val="a0"/>
    <w:uiPriority w:val="20"/>
    <w:qFormat/>
    <w:rsid w:val="000568FA"/>
    <w:rPr>
      <w:i/>
      <w:iCs/>
    </w:rPr>
  </w:style>
  <w:style w:type="character" w:styleId="af8">
    <w:name w:val="Hyperlink"/>
    <w:basedOn w:val="a0"/>
    <w:uiPriority w:val="99"/>
    <w:unhideWhenUsed/>
    <w:rsid w:val="000568FA"/>
    <w:rPr>
      <w:color w:val="0000FF" w:themeColor="hyperlink"/>
      <w:u w:val="single"/>
    </w:rPr>
  </w:style>
  <w:style w:type="paragraph" w:customStyle="1" w:styleId="ConsPlusNormal">
    <w:name w:val="ConsPlusNormal"/>
    <w:basedOn w:val="a"/>
    <w:uiPriority w:val="99"/>
    <w:rsid w:val="000568FA"/>
    <w:pPr>
      <w:autoSpaceDE/>
      <w:autoSpaceDN/>
      <w:spacing w:line="259" w:lineRule="auto"/>
    </w:pPr>
    <w:rPr>
      <w:rFonts w:ascii="OpenSymbol" w:eastAsiaTheme="minorEastAsia" w:hAnsi="OpenSymbol" w:cs="OpenSymbol"/>
      <w:sz w:val="20"/>
      <w:szCs w:val="20"/>
      <w:lang w:eastAsia="ru-RU"/>
    </w:rPr>
  </w:style>
  <w:style w:type="paragraph" w:styleId="11">
    <w:name w:val="toc 1"/>
    <w:basedOn w:val="a"/>
    <w:next w:val="a"/>
    <w:autoRedefine/>
    <w:uiPriority w:val="39"/>
    <w:unhideWhenUsed/>
    <w:rsid w:val="000568FA"/>
    <w:pPr>
      <w:widowControl/>
      <w:autoSpaceDE/>
      <w:autoSpaceDN/>
      <w:spacing w:after="100" w:line="259" w:lineRule="auto"/>
    </w:pPr>
    <w:rPr>
      <w:rFonts w:asciiTheme="minorHAnsi" w:eastAsiaTheme="minorHAnsi" w:hAnsiTheme="minorHAnsi" w:cstheme="minorBidi"/>
    </w:rPr>
  </w:style>
  <w:style w:type="paragraph" w:styleId="21">
    <w:name w:val="toc 2"/>
    <w:basedOn w:val="a"/>
    <w:next w:val="a"/>
    <w:autoRedefine/>
    <w:uiPriority w:val="39"/>
    <w:unhideWhenUsed/>
    <w:rsid w:val="000568FA"/>
    <w:pPr>
      <w:widowControl/>
      <w:autoSpaceDE/>
      <w:autoSpaceDN/>
      <w:spacing w:after="100" w:line="259" w:lineRule="auto"/>
      <w:ind w:left="220"/>
    </w:pPr>
    <w:rPr>
      <w:rFonts w:asciiTheme="minorHAnsi" w:eastAsiaTheme="minorHAnsi" w:hAnsiTheme="minorHAnsi" w:cstheme="minorBidi"/>
    </w:rPr>
  </w:style>
  <w:style w:type="paragraph" w:customStyle="1" w:styleId="dt-p">
    <w:name w:val="dt-p"/>
    <w:basedOn w:val="a"/>
    <w:rsid w:val="000568FA"/>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056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5844">
      <w:bodyDiv w:val="1"/>
      <w:marLeft w:val="0"/>
      <w:marRight w:val="0"/>
      <w:marTop w:val="0"/>
      <w:marBottom w:val="0"/>
      <w:divBdr>
        <w:top w:val="none" w:sz="0" w:space="0" w:color="auto"/>
        <w:left w:val="none" w:sz="0" w:space="0" w:color="auto"/>
        <w:bottom w:val="none" w:sz="0" w:space="0" w:color="auto"/>
        <w:right w:val="none" w:sz="0" w:space="0" w:color="auto"/>
      </w:divBdr>
    </w:div>
    <w:div w:id="205529595">
      <w:bodyDiv w:val="1"/>
      <w:marLeft w:val="0"/>
      <w:marRight w:val="0"/>
      <w:marTop w:val="0"/>
      <w:marBottom w:val="0"/>
      <w:divBdr>
        <w:top w:val="none" w:sz="0" w:space="0" w:color="auto"/>
        <w:left w:val="none" w:sz="0" w:space="0" w:color="auto"/>
        <w:bottom w:val="none" w:sz="0" w:space="0" w:color="auto"/>
        <w:right w:val="none" w:sz="0" w:space="0" w:color="auto"/>
      </w:divBdr>
    </w:div>
    <w:div w:id="854226841">
      <w:bodyDiv w:val="1"/>
      <w:marLeft w:val="0"/>
      <w:marRight w:val="0"/>
      <w:marTop w:val="0"/>
      <w:marBottom w:val="0"/>
      <w:divBdr>
        <w:top w:val="none" w:sz="0" w:space="0" w:color="auto"/>
        <w:left w:val="none" w:sz="0" w:space="0" w:color="auto"/>
        <w:bottom w:val="none" w:sz="0" w:space="0" w:color="auto"/>
        <w:right w:val="none" w:sz="0" w:space="0" w:color="auto"/>
      </w:divBdr>
    </w:div>
    <w:div w:id="870996062">
      <w:bodyDiv w:val="1"/>
      <w:marLeft w:val="0"/>
      <w:marRight w:val="0"/>
      <w:marTop w:val="0"/>
      <w:marBottom w:val="0"/>
      <w:divBdr>
        <w:top w:val="none" w:sz="0" w:space="0" w:color="auto"/>
        <w:left w:val="none" w:sz="0" w:space="0" w:color="auto"/>
        <w:bottom w:val="none" w:sz="0" w:space="0" w:color="auto"/>
        <w:right w:val="none" w:sz="0" w:space="0" w:color="auto"/>
      </w:divBdr>
    </w:div>
    <w:div w:id="1434280655">
      <w:bodyDiv w:val="1"/>
      <w:marLeft w:val="0"/>
      <w:marRight w:val="0"/>
      <w:marTop w:val="0"/>
      <w:marBottom w:val="0"/>
      <w:divBdr>
        <w:top w:val="none" w:sz="0" w:space="0" w:color="auto"/>
        <w:left w:val="none" w:sz="0" w:space="0" w:color="auto"/>
        <w:bottom w:val="none" w:sz="0" w:space="0" w:color="auto"/>
        <w:right w:val="none" w:sz="0" w:space="0" w:color="auto"/>
      </w:divBdr>
    </w:div>
    <w:div w:id="1724331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E8452-EEE7-4099-8A4D-9E691AC8B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24</Pages>
  <Words>4825</Words>
  <Characters>27503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dc:creator>
  <cp:lastModifiedBy>Наталья Владимировна Лавыгина</cp:lastModifiedBy>
  <cp:revision>25</cp:revision>
  <cp:lastPrinted>2023-04-18T12:33:00Z</cp:lastPrinted>
  <dcterms:created xsi:type="dcterms:W3CDTF">2023-05-11T11:06:00Z</dcterms:created>
  <dcterms:modified xsi:type="dcterms:W3CDTF">2025-04-23T07:56:00Z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2023-03-06T00:00:00Z</vt:filetime>
  </property>
  <property fmtid="{D5CDD505-2E9C-101B-9397-08002B2CF9AE}" pid="3" name="Creator">
    <vt:lpwstr>Microsoft® Word LTSC</vt:lpwstr>
  </property>
  <property fmtid="{D5CDD505-2E9C-101B-9397-08002B2CF9AE}" pid="4" name="LastSaved">
    <vt:filetime>2023-04-18T00:00:00Z</vt:filetime>
  </property>
</Properties>
</file>