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A69BD6" w14:textId="77777777" w:rsidR="005F15C2" w:rsidRDefault="005F15C2" w:rsidP="005F15C2">
      <w:pPr>
        <w:spacing w:after="0" w:line="360" w:lineRule="auto"/>
        <w:rPr>
          <w:rFonts w:ascii="Times New Roman" w:hAnsi="Times New Roman" w:cs="Times New Roman"/>
          <w:b/>
          <w:bCs/>
          <w:sz w:val="28"/>
          <w:szCs w:val="28"/>
        </w:rPr>
      </w:pPr>
    </w:p>
    <w:p w14:paraId="6678E6FE" w14:textId="77777777" w:rsidR="005F15C2" w:rsidRPr="00CB30C1" w:rsidRDefault="005F15C2" w:rsidP="005F15C2">
      <w:pPr>
        <w:spacing w:after="0" w:line="240" w:lineRule="auto"/>
        <w:jc w:val="center"/>
        <w:rPr>
          <w:rFonts w:ascii="Times New Roman" w:eastAsia="Times New Roman" w:hAnsi="Times New Roman" w:cs="Times New Roman"/>
          <w:b/>
          <w:sz w:val="28"/>
          <w:szCs w:val="28"/>
          <w:lang w:eastAsia="ru-RU"/>
        </w:rPr>
      </w:pPr>
      <w:r w:rsidRPr="00CB30C1">
        <w:rPr>
          <w:rFonts w:ascii="Times New Roman" w:eastAsia="Times New Roman" w:hAnsi="Times New Roman" w:cs="Times New Roman"/>
          <w:b/>
          <w:sz w:val="28"/>
          <w:szCs w:val="28"/>
          <w:lang w:eastAsia="ru-RU"/>
        </w:rPr>
        <w:t>Государственное профессиональное образовательное учреждение</w:t>
      </w:r>
    </w:p>
    <w:p w14:paraId="47429556" w14:textId="77777777" w:rsidR="005F15C2" w:rsidRPr="00CB30C1" w:rsidRDefault="005F15C2" w:rsidP="005F15C2">
      <w:pPr>
        <w:spacing w:after="0" w:line="240" w:lineRule="auto"/>
        <w:jc w:val="center"/>
        <w:rPr>
          <w:rFonts w:ascii="Times New Roman" w:eastAsia="Times New Roman" w:hAnsi="Times New Roman" w:cs="Times New Roman"/>
          <w:b/>
          <w:sz w:val="28"/>
          <w:szCs w:val="28"/>
          <w:lang w:eastAsia="ru-RU"/>
        </w:rPr>
      </w:pPr>
      <w:r w:rsidRPr="00CB30C1">
        <w:rPr>
          <w:rFonts w:ascii="Times New Roman" w:eastAsia="Times New Roman" w:hAnsi="Times New Roman" w:cs="Times New Roman"/>
          <w:b/>
          <w:sz w:val="28"/>
          <w:szCs w:val="28"/>
          <w:lang w:eastAsia="ru-RU"/>
        </w:rPr>
        <w:t>Тульской области</w:t>
      </w:r>
    </w:p>
    <w:p w14:paraId="6067CFC5" w14:textId="77777777" w:rsidR="005F15C2" w:rsidRPr="00CB30C1" w:rsidRDefault="005F15C2" w:rsidP="005F15C2">
      <w:pPr>
        <w:spacing w:after="0" w:line="240" w:lineRule="auto"/>
        <w:jc w:val="center"/>
        <w:rPr>
          <w:rFonts w:ascii="Times New Roman" w:eastAsia="Times New Roman" w:hAnsi="Times New Roman" w:cs="Times New Roman"/>
          <w:b/>
          <w:sz w:val="28"/>
          <w:szCs w:val="28"/>
          <w:lang w:eastAsia="ru-RU"/>
        </w:rPr>
      </w:pPr>
      <w:r w:rsidRPr="00CB30C1">
        <w:rPr>
          <w:rFonts w:ascii="Times New Roman" w:eastAsia="Times New Roman" w:hAnsi="Times New Roman" w:cs="Times New Roman"/>
          <w:b/>
          <w:sz w:val="28"/>
          <w:szCs w:val="28"/>
          <w:lang w:eastAsia="ru-RU"/>
        </w:rPr>
        <w:t>«Тульский государственный машиностроительный колледж</w:t>
      </w:r>
    </w:p>
    <w:p w14:paraId="099A9601" w14:textId="77777777" w:rsidR="005F15C2" w:rsidRPr="00CB30C1" w:rsidRDefault="005F15C2" w:rsidP="005F15C2">
      <w:pPr>
        <w:spacing w:after="0" w:line="240" w:lineRule="auto"/>
        <w:jc w:val="center"/>
        <w:rPr>
          <w:rFonts w:ascii="Times New Roman" w:eastAsia="Times New Roman" w:hAnsi="Times New Roman" w:cs="Times New Roman"/>
          <w:sz w:val="28"/>
          <w:szCs w:val="28"/>
          <w:lang w:eastAsia="ru-RU"/>
        </w:rPr>
      </w:pPr>
      <w:r w:rsidRPr="00CB30C1">
        <w:rPr>
          <w:rFonts w:ascii="Times New Roman" w:eastAsia="Times New Roman" w:hAnsi="Times New Roman" w:cs="Times New Roman"/>
          <w:b/>
          <w:sz w:val="28"/>
          <w:szCs w:val="28"/>
          <w:lang w:eastAsia="ru-RU"/>
        </w:rPr>
        <w:t>имени Никиты Демидова</w:t>
      </w:r>
      <w:r w:rsidRPr="00CB30C1">
        <w:rPr>
          <w:rFonts w:ascii="Times New Roman" w:eastAsia="Times New Roman" w:hAnsi="Times New Roman" w:cs="Times New Roman"/>
          <w:sz w:val="28"/>
          <w:szCs w:val="28"/>
          <w:lang w:eastAsia="ru-RU"/>
        </w:rPr>
        <w:t>»</w:t>
      </w:r>
    </w:p>
    <w:p w14:paraId="0A796B40" w14:textId="77777777" w:rsidR="005F15C2" w:rsidRPr="00CB30C1" w:rsidRDefault="005F15C2" w:rsidP="005F15C2">
      <w:pPr>
        <w:spacing w:after="0" w:line="240" w:lineRule="auto"/>
        <w:jc w:val="center"/>
        <w:rPr>
          <w:rFonts w:ascii="Times New Roman" w:eastAsia="Times New Roman" w:hAnsi="Times New Roman" w:cs="Times New Roman"/>
          <w:b/>
          <w:sz w:val="28"/>
          <w:szCs w:val="28"/>
          <w:lang w:eastAsia="ru-RU"/>
        </w:rPr>
      </w:pPr>
      <w:r w:rsidRPr="00CB30C1">
        <w:rPr>
          <w:rFonts w:ascii="Times New Roman" w:eastAsia="Times New Roman" w:hAnsi="Times New Roman" w:cs="Times New Roman"/>
          <w:b/>
          <w:sz w:val="28"/>
          <w:szCs w:val="28"/>
          <w:lang w:eastAsia="ru-RU"/>
        </w:rPr>
        <w:t>(ГПОУ ТО «ТГМК им.  Н. Демидова»)</w:t>
      </w:r>
    </w:p>
    <w:p w14:paraId="6F142348" w14:textId="77777777" w:rsidR="005F15C2" w:rsidRPr="0082654E" w:rsidRDefault="005F15C2" w:rsidP="005F15C2">
      <w:pPr>
        <w:spacing w:after="0" w:line="240" w:lineRule="auto"/>
        <w:jc w:val="center"/>
        <w:rPr>
          <w:rFonts w:ascii="Times New Roman" w:eastAsia="Times New Roman" w:hAnsi="Times New Roman" w:cs="Times New Roman"/>
          <w:sz w:val="28"/>
          <w:szCs w:val="28"/>
          <w:lang w:eastAsia="ru-RU"/>
        </w:rPr>
      </w:pPr>
    </w:p>
    <w:p w14:paraId="729A615D" w14:textId="77777777" w:rsidR="005F15C2" w:rsidRPr="00C4590B" w:rsidRDefault="005F15C2" w:rsidP="005F15C2">
      <w:pPr>
        <w:spacing w:after="0" w:line="240" w:lineRule="auto"/>
        <w:jc w:val="center"/>
        <w:rPr>
          <w:rFonts w:ascii="Times New Roman" w:eastAsia="Times New Roman" w:hAnsi="Times New Roman" w:cs="Times New Roman"/>
          <w:sz w:val="28"/>
          <w:szCs w:val="24"/>
          <w:lang w:eastAsia="ru-RU"/>
        </w:rPr>
      </w:pPr>
    </w:p>
    <w:p w14:paraId="27960F51" w14:textId="77777777" w:rsidR="005F15C2" w:rsidRPr="00C4590B" w:rsidRDefault="005F15C2" w:rsidP="005F15C2">
      <w:pPr>
        <w:spacing w:after="0" w:line="240" w:lineRule="auto"/>
        <w:jc w:val="right"/>
        <w:rPr>
          <w:rFonts w:ascii="Times New Roman" w:eastAsia="Times New Roman" w:hAnsi="Times New Roman" w:cs="Times New Roman"/>
          <w:sz w:val="28"/>
          <w:szCs w:val="24"/>
          <w:lang w:eastAsia="ru-RU"/>
        </w:rPr>
      </w:pPr>
    </w:p>
    <w:p w14:paraId="42D66ADF" w14:textId="77777777" w:rsidR="005F15C2" w:rsidRPr="00C4590B" w:rsidRDefault="005F15C2" w:rsidP="005F15C2">
      <w:pPr>
        <w:spacing w:after="0" w:line="240" w:lineRule="auto"/>
        <w:jc w:val="right"/>
        <w:rPr>
          <w:rFonts w:ascii="Times New Roman" w:eastAsia="Times New Roman" w:hAnsi="Times New Roman" w:cs="Times New Roman"/>
          <w:sz w:val="28"/>
          <w:szCs w:val="24"/>
          <w:lang w:eastAsia="ru-RU"/>
        </w:rPr>
      </w:pPr>
    </w:p>
    <w:p w14:paraId="36CEBBB0" w14:textId="77777777" w:rsidR="005F15C2" w:rsidRPr="00C4590B" w:rsidRDefault="005F15C2" w:rsidP="005F15C2">
      <w:pPr>
        <w:spacing w:after="0" w:line="240" w:lineRule="auto"/>
        <w:jc w:val="right"/>
        <w:rPr>
          <w:rFonts w:ascii="Times New Roman" w:eastAsia="Times New Roman" w:hAnsi="Times New Roman" w:cs="Times New Roman"/>
          <w:sz w:val="28"/>
          <w:szCs w:val="24"/>
          <w:lang w:eastAsia="ru-RU"/>
        </w:rPr>
      </w:pPr>
    </w:p>
    <w:p w14:paraId="34031E23" w14:textId="77777777" w:rsidR="005F15C2" w:rsidRPr="00C4590B" w:rsidRDefault="005F15C2" w:rsidP="005F15C2">
      <w:pPr>
        <w:spacing w:after="0" w:line="240" w:lineRule="auto"/>
        <w:jc w:val="right"/>
        <w:rPr>
          <w:rFonts w:ascii="Times New Roman" w:eastAsia="Times New Roman" w:hAnsi="Times New Roman" w:cs="Times New Roman"/>
          <w:sz w:val="28"/>
          <w:szCs w:val="24"/>
          <w:lang w:eastAsia="ru-RU"/>
        </w:rPr>
      </w:pPr>
    </w:p>
    <w:p w14:paraId="76A7FE53" w14:textId="77777777" w:rsidR="005F15C2" w:rsidRPr="00C4590B" w:rsidRDefault="005F15C2" w:rsidP="005F15C2">
      <w:pPr>
        <w:spacing w:after="0" w:line="240" w:lineRule="auto"/>
        <w:jc w:val="right"/>
        <w:rPr>
          <w:rFonts w:ascii="Times New Roman" w:eastAsia="Times New Roman" w:hAnsi="Times New Roman" w:cs="Times New Roman"/>
          <w:sz w:val="28"/>
          <w:szCs w:val="24"/>
          <w:lang w:eastAsia="ru-RU"/>
        </w:rPr>
      </w:pPr>
    </w:p>
    <w:p w14:paraId="25D4BFA6" w14:textId="77777777" w:rsidR="005F15C2" w:rsidRPr="00C4590B" w:rsidRDefault="005F15C2" w:rsidP="005F15C2">
      <w:pPr>
        <w:spacing w:after="0" w:line="240" w:lineRule="auto"/>
        <w:jc w:val="right"/>
        <w:rPr>
          <w:rFonts w:ascii="Times New Roman" w:eastAsia="Times New Roman" w:hAnsi="Times New Roman" w:cs="Times New Roman"/>
          <w:sz w:val="28"/>
          <w:szCs w:val="24"/>
          <w:lang w:eastAsia="ru-RU"/>
        </w:rPr>
      </w:pPr>
    </w:p>
    <w:p w14:paraId="6DC902C4" w14:textId="77777777" w:rsidR="005F15C2" w:rsidRPr="00C4590B" w:rsidRDefault="005F15C2" w:rsidP="005F15C2">
      <w:pPr>
        <w:spacing w:after="0" w:line="240" w:lineRule="auto"/>
        <w:jc w:val="right"/>
        <w:rPr>
          <w:rFonts w:ascii="Times New Roman" w:eastAsia="Times New Roman" w:hAnsi="Times New Roman" w:cs="Times New Roman"/>
          <w:sz w:val="28"/>
          <w:szCs w:val="24"/>
          <w:lang w:eastAsia="ru-RU"/>
        </w:rPr>
      </w:pPr>
    </w:p>
    <w:p w14:paraId="537C13A3" w14:textId="77777777" w:rsidR="005F15C2" w:rsidRPr="00C4590B" w:rsidRDefault="005F15C2" w:rsidP="005F15C2">
      <w:pPr>
        <w:spacing w:after="0" w:line="240" w:lineRule="auto"/>
        <w:jc w:val="right"/>
        <w:rPr>
          <w:rFonts w:ascii="Times New Roman" w:eastAsia="Times New Roman" w:hAnsi="Times New Roman" w:cs="Times New Roman"/>
          <w:sz w:val="28"/>
          <w:szCs w:val="24"/>
          <w:lang w:eastAsia="ru-RU"/>
        </w:rPr>
      </w:pPr>
    </w:p>
    <w:p w14:paraId="5A0A268F" w14:textId="77777777" w:rsidR="005F15C2" w:rsidRPr="00C4590B" w:rsidRDefault="005F15C2" w:rsidP="005F15C2">
      <w:pPr>
        <w:spacing w:after="0" w:line="240" w:lineRule="auto"/>
        <w:jc w:val="center"/>
        <w:rPr>
          <w:rFonts w:ascii="Times New Roman" w:eastAsia="Times New Roman" w:hAnsi="Times New Roman" w:cs="Times New Roman"/>
          <w:sz w:val="28"/>
          <w:szCs w:val="24"/>
          <w:lang w:eastAsia="ru-RU"/>
        </w:rPr>
      </w:pPr>
    </w:p>
    <w:p w14:paraId="52762DB1" w14:textId="77777777" w:rsidR="005F15C2" w:rsidRPr="00C4590B" w:rsidRDefault="005F15C2" w:rsidP="005F15C2">
      <w:pPr>
        <w:spacing w:after="0" w:line="240" w:lineRule="auto"/>
        <w:jc w:val="right"/>
        <w:rPr>
          <w:rFonts w:ascii="Times New Roman" w:eastAsia="Times New Roman" w:hAnsi="Times New Roman" w:cs="Times New Roman"/>
          <w:sz w:val="28"/>
          <w:szCs w:val="24"/>
          <w:lang w:eastAsia="ru-RU"/>
        </w:rPr>
      </w:pPr>
    </w:p>
    <w:p w14:paraId="6015BD98" w14:textId="6E644AC6" w:rsidR="005F15C2" w:rsidRPr="002B039A" w:rsidRDefault="005F15C2" w:rsidP="002B039A">
      <w:pPr>
        <w:spacing w:after="0" w:line="360" w:lineRule="auto"/>
        <w:jc w:val="center"/>
        <w:outlineLvl w:val="0"/>
        <w:rPr>
          <w:rFonts w:ascii="Times New Roman" w:eastAsia="Times New Roman" w:hAnsi="Times New Roman" w:cs="Times New Roman"/>
          <w:b/>
          <w:sz w:val="32"/>
          <w:szCs w:val="32"/>
          <w:lang w:eastAsia="ru-RU"/>
        </w:rPr>
      </w:pPr>
      <w:r w:rsidRPr="00C4590B">
        <w:rPr>
          <w:rFonts w:ascii="Times New Roman" w:eastAsia="Times New Roman" w:hAnsi="Times New Roman" w:cs="Times New Roman"/>
          <w:b/>
          <w:sz w:val="32"/>
          <w:szCs w:val="32"/>
          <w:lang w:eastAsia="ru-RU"/>
        </w:rPr>
        <w:t>МЕТОДИЧЕСКАЯ РАЗРАБОТКА</w:t>
      </w:r>
      <w:r w:rsidR="002B039A">
        <w:rPr>
          <w:rFonts w:ascii="Times New Roman" w:eastAsia="Times New Roman" w:hAnsi="Times New Roman" w:cs="Times New Roman"/>
          <w:b/>
          <w:sz w:val="32"/>
          <w:szCs w:val="32"/>
          <w:lang w:eastAsia="ru-RU"/>
        </w:rPr>
        <w:t xml:space="preserve"> </w:t>
      </w:r>
      <w:r>
        <w:rPr>
          <w:rFonts w:ascii="Times New Roman" w:eastAsia="Times New Roman" w:hAnsi="Times New Roman" w:cs="Times New Roman"/>
          <w:b/>
          <w:sz w:val="32"/>
          <w:szCs w:val="32"/>
          <w:lang w:eastAsia="ru-RU"/>
        </w:rPr>
        <w:t>УРОКА</w:t>
      </w:r>
    </w:p>
    <w:p w14:paraId="3D17693A" w14:textId="77777777" w:rsidR="005F15C2" w:rsidRPr="006B1FCC" w:rsidRDefault="005F15C2" w:rsidP="005F15C2">
      <w:pPr>
        <w:spacing w:after="0" w:line="360" w:lineRule="auto"/>
        <w:jc w:val="center"/>
        <w:outlineLvl w:val="0"/>
        <w:rPr>
          <w:rFonts w:ascii="Times New Roman" w:eastAsia="Times New Roman" w:hAnsi="Times New Roman" w:cs="Times New Roman"/>
          <w:b/>
          <w:sz w:val="32"/>
          <w:szCs w:val="32"/>
          <w:lang w:eastAsia="ru-RU"/>
        </w:rPr>
      </w:pPr>
      <w:r w:rsidRPr="006B1FCC">
        <w:rPr>
          <w:rFonts w:ascii="Times New Roman" w:eastAsia="Times New Roman" w:hAnsi="Times New Roman" w:cs="Times New Roman"/>
          <w:b/>
          <w:sz w:val="32"/>
          <w:szCs w:val="32"/>
          <w:lang w:eastAsia="ru-RU"/>
        </w:rPr>
        <w:t>по дисциплине «Физика»</w:t>
      </w:r>
    </w:p>
    <w:p w14:paraId="462CBD52" w14:textId="77777777" w:rsidR="005F15C2" w:rsidRPr="006B1FCC" w:rsidRDefault="005F15C2" w:rsidP="005F15C2">
      <w:pPr>
        <w:spacing w:after="0" w:line="360" w:lineRule="auto"/>
        <w:jc w:val="center"/>
        <w:outlineLvl w:val="0"/>
        <w:rPr>
          <w:rFonts w:ascii="Times New Roman" w:eastAsia="Times New Roman" w:hAnsi="Times New Roman" w:cs="Times New Roman"/>
          <w:b/>
          <w:sz w:val="32"/>
          <w:szCs w:val="32"/>
          <w:lang w:eastAsia="ru-RU"/>
        </w:rPr>
      </w:pPr>
      <w:r w:rsidRPr="006B1FCC">
        <w:rPr>
          <w:rFonts w:ascii="Times New Roman" w:eastAsia="Times New Roman" w:hAnsi="Times New Roman" w:cs="Times New Roman"/>
          <w:b/>
          <w:sz w:val="32"/>
          <w:szCs w:val="32"/>
          <w:lang w:eastAsia="ru-RU"/>
        </w:rPr>
        <w:t>по теме</w:t>
      </w:r>
      <w:r>
        <w:rPr>
          <w:rFonts w:ascii="Times New Roman" w:eastAsia="Times New Roman" w:hAnsi="Times New Roman" w:cs="Times New Roman"/>
          <w:b/>
          <w:sz w:val="32"/>
          <w:szCs w:val="32"/>
          <w:lang w:eastAsia="ru-RU"/>
        </w:rPr>
        <w:t>:</w:t>
      </w:r>
      <w:r w:rsidRPr="006B1FCC">
        <w:rPr>
          <w:rFonts w:ascii="Times New Roman" w:eastAsia="Times New Roman" w:hAnsi="Times New Roman" w:cs="Times New Roman"/>
          <w:b/>
          <w:sz w:val="32"/>
          <w:szCs w:val="32"/>
          <w:lang w:eastAsia="ru-RU"/>
        </w:rPr>
        <w:t xml:space="preserve"> «Электрический ток в газах. Самостоятельный и несамостоятельный разряд»</w:t>
      </w:r>
      <w:r w:rsidRPr="006B1FCC">
        <w:rPr>
          <w:rFonts w:ascii="Times New Roman" w:eastAsia="Times New Roman" w:hAnsi="Times New Roman" w:cs="Times New Roman"/>
          <w:b/>
          <w:bCs/>
          <w:sz w:val="32"/>
          <w:szCs w:val="32"/>
          <w:lang w:eastAsia="ru-RU"/>
        </w:rPr>
        <w:t xml:space="preserve"> </w:t>
      </w:r>
      <w:r w:rsidRPr="006B1FCC">
        <w:rPr>
          <w:rFonts w:ascii="Times New Roman" w:eastAsia="Times New Roman" w:hAnsi="Times New Roman" w:cs="Times New Roman"/>
          <w:b/>
          <w:sz w:val="32"/>
          <w:szCs w:val="32"/>
          <w:lang w:eastAsia="ru-RU"/>
        </w:rPr>
        <w:t xml:space="preserve"> </w:t>
      </w:r>
    </w:p>
    <w:p w14:paraId="3D67D82B" w14:textId="77777777" w:rsidR="005F15C2" w:rsidRPr="00C4590B" w:rsidRDefault="005F15C2" w:rsidP="005F15C2">
      <w:pPr>
        <w:spacing w:after="0" w:line="240" w:lineRule="auto"/>
        <w:jc w:val="center"/>
        <w:rPr>
          <w:rFonts w:ascii="Times New Roman" w:eastAsia="Arial Unicode MS" w:hAnsi="Times New Roman" w:cs="Times New Roman"/>
          <w:sz w:val="32"/>
          <w:szCs w:val="32"/>
          <w:lang w:eastAsia="ru-RU"/>
        </w:rPr>
      </w:pPr>
      <w:r w:rsidRPr="00C4590B">
        <w:rPr>
          <w:rFonts w:ascii="Times New Roman" w:eastAsia="Arial Unicode MS" w:hAnsi="Times New Roman" w:cs="Times New Roman"/>
          <w:b/>
          <w:sz w:val="48"/>
          <w:szCs w:val="24"/>
          <w:lang w:eastAsia="ru-RU"/>
        </w:rPr>
        <w:t xml:space="preserve"> </w:t>
      </w:r>
      <w:r w:rsidRPr="00C4590B">
        <w:rPr>
          <w:rFonts w:ascii="Times New Roman" w:eastAsia="Arial Unicode MS" w:hAnsi="Times New Roman" w:cs="Times New Roman"/>
          <w:sz w:val="40"/>
          <w:szCs w:val="40"/>
          <w:lang w:eastAsia="ru-RU"/>
        </w:rPr>
        <w:t xml:space="preserve"> </w:t>
      </w:r>
    </w:p>
    <w:p w14:paraId="53DCBA3E" w14:textId="77777777" w:rsidR="005F15C2" w:rsidRPr="00C4590B" w:rsidRDefault="005F15C2" w:rsidP="005F15C2">
      <w:pPr>
        <w:spacing w:after="0" w:line="240" w:lineRule="auto"/>
        <w:jc w:val="center"/>
        <w:rPr>
          <w:rFonts w:ascii="Times New Roman" w:eastAsia="Arial Unicode MS" w:hAnsi="Times New Roman" w:cs="Times New Roman"/>
          <w:sz w:val="32"/>
          <w:szCs w:val="32"/>
          <w:lang w:eastAsia="ru-RU"/>
        </w:rPr>
      </w:pPr>
    </w:p>
    <w:p w14:paraId="55E1C772" w14:textId="77777777" w:rsidR="005F15C2" w:rsidRPr="00C4590B" w:rsidRDefault="005F15C2" w:rsidP="005F15C2">
      <w:pPr>
        <w:spacing w:after="0" w:line="240" w:lineRule="auto"/>
        <w:jc w:val="center"/>
        <w:rPr>
          <w:rFonts w:ascii="Times New Roman" w:eastAsia="Arial Unicode MS" w:hAnsi="Times New Roman" w:cs="Times New Roman"/>
          <w:sz w:val="32"/>
          <w:szCs w:val="32"/>
          <w:lang w:eastAsia="ru-RU"/>
        </w:rPr>
      </w:pPr>
    </w:p>
    <w:p w14:paraId="51AD41F8" w14:textId="77777777" w:rsidR="005F15C2" w:rsidRPr="00C4590B" w:rsidRDefault="005F15C2" w:rsidP="005F15C2">
      <w:pPr>
        <w:spacing w:after="0" w:line="240" w:lineRule="auto"/>
        <w:jc w:val="center"/>
        <w:rPr>
          <w:rFonts w:ascii="Times New Roman" w:eastAsia="Arial Unicode MS" w:hAnsi="Times New Roman" w:cs="Times New Roman"/>
          <w:sz w:val="32"/>
          <w:szCs w:val="32"/>
          <w:lang w:eastAsia="ru-RU"/>
        </w:rPr>
      </w:pPr>
    </w:p>
    <w:p w14:paraId="7EC8B3F6" w14:textId="77777777" w:rsidR="005F15C2" w:rsidRPr="00C4590B" w:rsidRDefault="005F15C2" w:rsidP="005F15C2">
      <w:pPr>
        <w:spacing w:after="0" w:line="240" w:lineRule="auto"/>
        <w:jc w:val="center"/>
        <w:rPr>
          <w:rFonts w:ascii="Times New Roman" w:eastAsia="Arial Unicode MS" w:hAnsi="Times New Roman" w:cs="Times New Roman"/>
          <w:b/>
          <w:sz w:val="32"/>
          <w:szCs w:val="32"/>
          <w:lang w:eastAsia="ru-RU"/>
        </w:rPr>
      </w:pPr>
      <w:r w:rsidRPr="00C4590B">
        <w:rPr>
          <w:rFonts w:ascii="Times New Roman" w:eastAsia="Arial Unicode MS" w:hAnsi="Times New Roman" w:cs="Times New Roman"/>
          <w:sz w:val="32"/>
          <w:szCs w:val="32"/>
          <w:lang w:eastAsia="ru-RU"/>
        </w:rPr>
        <w:t xml:space="preserve"> </w:t>
      </w:r>
    </w:p>
    <w:p w14:paraId="74ACE1A5" w14:textId="77777777" w:rsidR="005F15C2" w:rsidRPr="00C4590B" w:rsidRDefault="005F15C2" w:rsidP="005F15C2">
      <w:pPr>
        <w:spacing w:after="0" w:line="240" w:lineRule="auto"/>
        <w:jc w:val="center"/>
        <w:rPr>
          <w:rFonts w:ascii="Times New Roman" w:eastAsia="Times New Roman" w:hAnsi="Times New Roman" w:cs="Times New Roman"/>
          <w:sz w:val="28"/>
          <w:szCs w:val="24"/>
          <w:lang w:eastAsia="ru-RU"/>
        </w:rPr>
      </w:pPr>
      <w:r w:rsidRPr="00C4590B">
        <w:rPr>
          <w:rFonts w:ascii="Times New Roman" w:eastAsia="Times New Roman" w:hAnsi="Times New Roman" w:cs="Times New Roman"/>
          <w:sz w:val="28"/>
          <w:szCs w:val="24"/>
          <w:lang w:eastAsia="ru-RU"/>
        </w:rPr>
        <w:t xml:space="preserve"> </w:t>
      </w:r>
    </w:p>
    <w:p w14:paraId="27596BC2" w14:textId="075D7578" w:rsidR="005F15C2" w:rsidRDefault="005F15C2" w:rsidP="002B039A">
      <w:pPr>
        <w:spacing w:after="0" w:line="240" w:lineRule="auto"/>
        <w:jc w:val="right"/>
        <w:rPr>
          <w:rFonts w:ascii="Times New Roman" w:hAnsi="Times New Roman" w:cs="Times New Roman"/>
          <w:b/>
          <w:sz w:val="36"/>
          <w:szCs w:val="36"/>
        </w:rPr>
      </w:pPr>
      <w:r w:rsidRPr="00C2074F">
        <w:rPr>
          <w:rFonts w:ascii="Times New Roman" w:hAnsi="Times New Roman" w:cs="Times New Roman"/>
          <w:b/>
          <w:sz w:val="36"/>
          <w:szCs w:val="36"/>
        </w:rPr>
        <w:t>Подготовил</w:t>
      </w:r>
      <w:r>
        <w:rPr>
          <w:rFonts w:ascii="Times New Roman" w:hAnsi="Times New Roman" w:cs="Times New Roman"/>
          <w:b/>
          <w:sz w:val="36"/>
          <w:szCs w:val="36"/>
        </w:rPr>
        <w:t xml:space="preserve">а </w:t>
      </w:r>
    </w:p>
    <w:p w14:paraId="2C87ABD9" w14:textId="77777777" w:rsidR="005F15C2" w:rsidRDefault="005F15C2" w:rsidP="002B039A">
      <w:pPr>
        <w:spacing w:after="0" w:line="240" w:lineRule="auto"/>
        <w:jc w:val="right"/>
        <w:rPr>
          <w:rFonts w:ascii="Times New Roman" w:hAnsi="Times New Roman" w:cs="Times New Roman"/>
          <w:b/>
          <w:sz w:val="36"/>
          <w:szCs w:val="36"/>
        </w:rPr>
      </w:pPr>
      <w:r>
        <w:rPr>
          <w:rFonts w:ascii="Times New Roman" w:hAnsi="Times New Roman" w:cs="Times New Roman"/>
          <w:b/>
          <w:sz w:val="36"/>
          <w:szCs w:val="36"/>
        </w:rPr>
        <w:t xml:space="preserve">                                                            преподаватель физики   </w:t>
      </w:r>
    </w:p>
    <w:p w14:paraId="6BD86A6A" w14:textId="77777777" w:rsidR="005F15C2" w:rsidRDefault="005F15C2" w:rsidP="002B039A">
      <w:pPr>
        <w:spacing w:after="0" w:line="240" w:lineRule="auto"/>
        <w:jc w:val="right"/>
        <w:rPr>
          <w:rFonts w:ascii="Times New Roman" w:hAnsi="Times New Roman" w:cs="Times New Roman"/>
          <w:b/>
          <w:sz w:val="36"/>
          <w:szCs w:val="36"/>
        </w:rPr>
      </w:pPr>
      <w:r>
        <w:rPr>
          <w:rFonts w:ascii="Times New Roman" w:hAnsi="Times New Roman" w:cs="Times New Roman"/>
          <w:b/>
          <w:sz w:val="36"/>
          <w:szCs w:val="36"/>
        </w:rPr>
        <w:t xml:space="preserve">                                                             Воробьева Н.В. </w:t>
      </w:r>
    </w:p>
    <w:p w14:paraId="68774264" w14:textId="77777777" w:rsidR="005F15C2" w:rsidRDefault="005F15C2" w:rsidP="005F15C2">
      <w:pPr>
        <w:spacing w:after="0" w:line="240" w:lineRule="auto"/>
        <w:jc w:val="right"/>
        <w:rPr>
          <w:rFonts w:ascii="Times New Roman" w:hAnsi="Times New Roman" w:cs="Times New Roman"/>
          <w:b/>
          <w:sz w:val="36"/>
          <w:szCs w:val="36"/>
        </w:rPr>
      </w:pPr>
    </w:p>
    <w:p w14:paraId="423AE718" w14:textId="77777777" w:rsidR="005F15C2" w:rsidRPr="00C4590B" w:rsidRDefault="005F15C2" w:rsidP="005F15C2">
      <w:pPr>
        <w:spacing w:after="0" w:line="240" w:lineRule="auto"/>
        <w:jc w:val="center"/>
        <w:rPr>
          <w:rFonts w:ascii="Times New Roman" w:eastAsia="Times New Roman" w:hAnsi="Times New Roman" w:cs="Times New Roman"/>
          <w:sz w:val="28"/>
          <w:szCs w:val="24"/>
          <w:lang w:eastAsia="ru-RU"/>
        </w:rPr>
      </w:pPr>
    </w:p>
    <w:p w14:paraId="68C06BB8" w14:textId="77777777" w:rsidR="005F15C2" w:rsidRPr="00C4590B" w:rsidRDefault="005F15C2" w:rsidP="005F15C2">
      <w:pPr>
        <w:spacing w:after="0" w:line="240" w:lineRule="auto"/>
        <w:jc w:val="center"/>
        <w:rPr>
          <w:rFonts w:ascii="Times New Roman" w:eastAsia="Times New Roman" w:hAnsi="Times New Roman" w:cs="Times New Roman"/>
          <w:sz w:val="28"/>
          <w:szCs w:val="24"/>
          <w:lang w:eastAsia="ru-RU"/>
        </w:rPr>
      </w:pPr>
    </w:p>
    <w:p w14:paraId="38F1502E" w14:textId="21EC7A5A" w:rsidR="005F15C2" w:rsidRDefault="005F15C2" w:rsidP="005F15C2">
      <w:pPr>
        <w:spacing w:after="0" w:line="240" w:lineRule="auto"/>
        <w:ind w:firstLine="6300"/>
        <w:rPr>
          <w:rFonts w:ascii="Times New Roman" w:eastAsia="Times New Roman" w:hAnsi="Times New Roman" w:cs="Times New Roman"/>
          <w:sz w:val="28"/>
          <w:szCs w:val="28"/>
          <w:lang w:eastAsia="ru-RU"/>
        </w:rPr>
      </w:pPr>
    </w:p>
    <w:p w14:paraId="081E86AC" w14:textId="16211BE6" w:rsidR="002B039A" w:rsidRDefault="002B039A" w:rsidP="005F15C2">
      <w:pPr>
        <w:spacing w:after="0" w:line="240" w:lineRule="auto"/>
        <w:ind w:firstLine="6300"/>
        <w:rPr>
          <w:rFonts w:ascii="Times New Roman" w:eastAsia="Times New Roman" w:hAnsi="Times New Roman" w:cs="Times New Roman"/>
          <w:sz w:val="28"/>
          <w:szCs w:val="28"/>
          <w:lang w:eastAsia="ru-RU"/>
        </w:rPr>
      </w:pPr>
    </w:p>
    <w:p w14:paraId="10CEC2C3" w14:textId="77777777" w:rsidR="002B039A" w:rsidRPr="00C4590B" w:rsidRDefault="002B039A" w:rsidP="005F15C2">
      <w:pPr>
        <w:spacing w:after="0" w:line="240" w:lineRule="auto"/>
        <w:ind w:firstLine="6300"/>
        <w:rPr>
          <w:rFonts w:ascii="Times New Roman" w:eastAsia="Times New Roman" w:hAnsi="Times New Roman" w:cs="Times New Roman"/>
          <w:sz w:val="28"/>
          <w:szCs w:val="28"/>
          <w:lang w:eastAsia="ru-RU"/>
        </w:rPr>
      </w:pPr>
    </w:p>
    <w:p w14:paraId="1C9DC27D" w14:textId="77777777" w:rsidR="005F15C2" w:rsidRPr="00C4590B" w:rsidRDefault="005F15C2" w:rsidP="005F15C2">
      <w:pPr>
        <w:spacing w:after="0" w:line="240" w:lineRule="auto"/>
        <w:ind w:firstLine="5640"/>
        <w:rPr>
          <w:rFonts w:ascii="Times New Roman" w:eastAsia="Times New Roman" w:hAnsi="Times New Roman" w:cs="Times New Roman"/>
          <w:sz w:val="28"/>
          <w:szCs w:val="28"/>
          <w:lang w:eastAsia="ru-RU"/>
        </w:rPr>
      </w:pPr>
      <w:r w:rsidRPr="00C4590B">
        <w:rPr>
          <w:rFonts w:ascii="Times New Roman" w:eastAsia="Times New Roman" w:hAnsi="Times New Roman" w:cs="Times New Roman"/>
          <w:sz w:val="28"/>
          <w:szCs w:val="28"/>
          <w:lang w:eastAsia="ru-RU"/>
        </w:rPr>
        <w:t xml:space="preserve"> </w:t>
      </w:r>
    </w:p>
    <w:p w14:paraId="6B3AFDB7" w14:textId="77777777" w:rsidR="005F15C2" w:rsidRPr="00C4590B" w:rsidRDefault="005F15C2" w:rsidP="005F15C2">
      <w:pPr>
        <w:spacing w:after="0" w:line="240" w:lineRule="auto"/>
        <w:jc w:val="right"/>
        <w:rPr>
          <w:rFonts w:ascii="Times New Roman" w:eastAsia="Times New Roman" w:hAnsi="Times New Roman" w:cs="Times New Roman"/>
          <w:sz w:val="28"/>
          <w:szCs w:val="24"/>
          <w:lang w:eastAsia="ru-RU"/>
        </w:rPr>
      </w:pPr>
    </w:p>
    <w:p w14:paraId="51243A2F" w14:textId="77777777" w:rsidR="005F15C2" w:rsidRPr="00C4590B" w:rsidRDefault="005F15C2" w:rsidP="005F15C2">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Тула, 2025г.</w:t>
      </w:r>
    </w:p>
    <w:p w14:paraId="4BB95B06" w14:textId="77777777" w:rsidR="002B039A" w:rsidRPr="002B039A" w:rsidRDefault="002B039A" w:rsidP="002B039A">
      <w:pPr>
        <w:spacing w:after="0" w:line="360" w:lineRule="auto"/>
        <w:outlineLvl w:val="0"/>
        <w:rPr>
          <w:rFonts w:ascii="Times New Roman" w:eastAsia="Times New Roman" w:hAnsi="Times New Roman" w:cs="Times New Roman"/>
          <w:b/>
          <w:sz w:val="28"/>
          <w:szCs w:val="28"/>
          <w:lang w:eastAsia="ru-RU"/>
        </w:rPr>
      </w:pPr>
    </w:p>
    <w:p w14:paraId="203D3868" w14:textId="77777777" w:rsidR="005F15C2" w:rsidRPr="00C4590B" w:rsidRDefault="005F15C2" w:rsidP="005F15C2">
      <w:pPr>
        <w:shd w:val="clear" w:color="auto" w:fill="FFFFFF"/>
        <w:spacing w:after="0" w:line="360" w:lineRule="auto"/>
        <w:jc w:val="center"/>
        <w:rPr>
          <w:rFonts w:ascii="Times New Roman" w:eastAsia="Times New Roman" w:hAnsi="Times New Roman" w:cs="Times New Roman"/>
          <w:b/>
          <w:sz w:val="28"/>
          <w:szCs w:val="28"/>
          <w:lang w:eastAsia="ru-RU"/>
        </w:rPr>
      </w:pPr>
      <w:r w:rsidRPr="00C4590B">
        <w:rPr>
          <w:rFonts w:ascii="Times New Roman" w:eastAsia="Times New Roman" w:hAnsi="Times New Roman" w:cs="Times New Roman"/>
          <w:b/>
          <w:sz w:val="28"/>
          <w:szCs w:val="28"/>
          <w:lang w:eastAsia="ru-RU"/>
        </w:rPr>
        <w:t>Пояснительная записка</w:t>
      </w:r>
    </w:p>
    <w:p w14:paraId="67A9A5C0" w14:textId="77777777" w:rsidR="005F15C2" w:rsidRPr="00C4590B" w:rsidRDefault="005F15C2" w:rsidP="005F15C2">
      <w:pPr>
        <w:shd w:val="clear" w:color="auto" w:fill="FFFFFF"/>
        <w:spacing w:after="0" w:line="360" w:lineRule="auto"/>
        <w:ind w:firstLine="720"/>
        <w:jc w:val="both"/>
        <w:rPr>
          <w:rFonts w:ascii="Times New Roman" w:eastAsia="Times New Roman" w:hAnsi="Times New Roman" w:cs="Times New Roman"/>
          <w:color w:val="000000"/>
          <w:spacing w:val="-3"/>
          <w:sz w:val="28"/>
          <w:szCs w:val="28"/>
          <w:lang w:eastAsia="ru-RU"/>
        </w:rPr>
      </w:pPr>
    </w:p>
    <w:p w14:paraId="7248AAE3" w14:textId="77777777" w:rsidR="005F15C2" w:rsidRPr="00C4590B" w:rsidRDefault="005F15C2" w:rsidP="005F15C2">
      <w:pPr>
        <w:shd w:val="clear" w:color="auto" w:fill="FFFFFF"/>
        <w:spacing w:after="0" w:line="360" w:lineRule="auto"/>
        <w:ind w:firstLine="720"/>
        <w:jc w:val="both"/>
        <w:rPr>
          <w:rFonts w:ascii="Times New Roman" w:eastAsia="Times New Roman" w:hAnsi="Times New Roman" w:cs="Times New Roman"/>
          <w:color w:val="000000"/>
          <w:spacing w:val="-3"/>
          <w:sz w:val="28"/>
          <w:szCs w:val="28"/>
          <w:lang w:eastAsia="ru-RU"/>
        </w:rPr>
      </w:pPr>
      <w:r w:rsidRPr="00C4590B">
        <w:rPr>
          <w:rFonts w:ascii="Times New Roman" w:eastAsia="Times New Roman" w:hAnsi="Times New Roman" w:cs="Times New Roman"/>
          <w:color w:val="000000"/>
          <w:spacing w:val="-3"/>
          <w:sz w:val="28"/>
          <w:szCs w:val="28"/>
          <w:lang w:eastAsia="ru-RU"/>
        </w:rPr>
        <w:t>Электричество является составной частью природы. Жизнь современного человека немыслима без устройств, питающихся электрической энергией. Включение в программу курса физики данной темы является отражением того большого значения, которое имеет электри</w:t>
      </w:r>
      <w:r w:rsidRPr="00C4590B">
        <w:rPr>
          <w:rFonts w:ascii="Times New Roman" w:eastAsia="Times New Roman" w:hAnsi="Times New Roman" w:cs="Times New Roman"/>
          <w:sz w:val="28"/>
          <w:szCs w:val="28"/>
          <w:lang w:eastAsia="ru-RU"/>
        </w:rPr>
        <w:t>чество в современной практике и повседневной жизни.  Поэтому о</w:t>
      </w:r>
      <w:r w:rsidRPr="00C4590B">
        <w:rPr>
          <w:rFonts w:ascii="Times New Roman" w:eastAsia="Times New Roman" w:hAnsi="Times New Roman" w:cs="Times New Roman"/>
          <w:color w:val="000000"/>
          <w:spacing w:val="-3"/>
          <w:sz w:val="28"/>
          <w:szCs w:val="28"/>
          <w:lang w:eastAsia="ru-RU"/>
        </w:rPr>
        <w:t xml:space="preserve">дним из важнейших разделов курса физики является раздел «Электрический ток в различных средах». </w:t>
      </w:r>
    </w:p>
    <w:p w14:paraId="68D0B522" w14:textId="77777777" w:rsidR="005F15C2" w:rsidRPr="00C4590B" w:rsidRDefault="005F15C2" w:rsidP="005F15C2">
      <w:pPr>
        <w:shd w:val="clear" w:color="auto" w:fill="FFFFFF"/>
        <w:spacing w:after="0" w:line="360" w:lineRule="auto"/>
        <w:ind w:firstLine="720"/>
        <w:jc w:val="both"/>
        <w:rPr>
          <w:rFonts w:ascii="Times New Roman" w:eastAsia="Times New Roman" w:hAnsi="Times New Roman" w:cs="Times New Roman"/>
          <w:sz w:val="28"/>
          <w:szCs w:val="28"/>
          <w:lang w:eastAsia="ru-RU"/>
        </w:rPr>
      </w:pPr>
      <w:r w:rsidRPr="00C4590B">
        <w:rPr>
          <w:rFonts w:ascii="Times New Roman" w:eastAsia="Times New Roman" w:hAnsi="Times New Roman" w:cs="Times New Roman"/>
          <w:color w:val="000000"/>
          <w:spacing w:val="-3"/>
          <w:sz w:val="28"/>
          <w:szCs w:val="28"/>
          <w:lang w:eastAsia="ru-RU"/>
        </w:rPr>
        <w:t xml:space="preserve">Занятие по теме </w:t>
      </w:r>
      <w:r w:rsidRPr="0082654E">
        <w:rPr>
          <w:rFonts w:ascii="Times New Roman" w:eastAsia="Times New Roman" w:hAnsi="Times New Roman" w:cs="Times New Roman"/>
          <w:color w:val="000000"/>
          <w:spacing w:val="-3"/>
          <w:sz w:val="28"/>
          <w:szCs w:val="28"/>
          <w:lang w:eastAsia="ru-RU"/>
        </w:rPr>
        <w:t xml:space="preserve">«Электрический ток в газах. Самостоятельный и несамостоятельный разряд» входит в цикл занятий по теме «Электрический ток в различных средах». </w:t>
      </w:r>
      <w:r w:rsidRPr="00C4590B">
        <w:rPr>
          <w:rFonts w:ascii="Times New Roman" w:eastAsia="Times New Roman" w:hAnsi="Times New Roman" w:cs="Times New Roman"/>
          <w:color w:val="000000"/>
          <w:spacing w:val="-3"/>
          <w:sz w:val="28"/>
          <w:szCs w:val="28"/>
          <w:lang w:eastAsia="ru-RU"/>
        </w:rPr>
        <w:t>Студенты уже знают, как проходит и какое практическое применение</w:t>
      </w:r>
      <w:r>
        <w:rPr>
          <w:rFonts w:ascii="Times New Roman" w:eastAsia="Times New Roman" w:hAnsi="Times New Roman" w:cs="Times New Roman"/>
          <w:color w:val="000000"/>
          <w:spacing w:val="-3"/>
          <w:sz w:val="28"/>
          <w:szCs w:val="28"/>
          <w:lang w:eastAsia="ru-RU"/>
        </w:rPr>
        <w:t xml:space="preserve"> </w:t>
      </w:r>
      <w:r w:rsidRPr="00C4590B">
        <w:rPr>
          <w:rFonts w:ascii="Times New Roman" w:eastAsia="Times New Roman" w:hAnsi="Times New Roman" w:cs="Times New Roman"/>
          <w:color w:val="000000"/>
          <w:spacing w:val="-3"/>
          <w:sz w:val="28"/>
          <w:szCs w:val="28"/>
          <w:lang w:eastAsia="ru-RU"/>
        </w:rPr>
        <w:t>получил ток в металле, жидкости, вакууме</w:t>
      </w:r>
      <w:r>
        <w:rPr>
          <w:rFonts w:ascii="Times New Roman" w:eastAsia="Times New Roman" w:hAnsi="Times New Roman" w:cs="Times New Roman"/>
          <w:color w:val="000000"/>
          <w:spacing w:val="-3"/>
          <w:sz w:val="28"/>
          <w:szCs w:val="28"/>
          <w:lang w:eastAsia="ru-RU"/>
        </w:rPr>
        <w:t xml:space="preserve">. </w:t>
      </w:r>
      <w:r w:rsidRPr="00C4590B">
        <w:rPr>
          <w:rFonts w:ascii="Times New Roman" w:eastAsia="Times New Roman" w:hAnsi="Times New Roman" w:cs="Times New Roman"/>
          <w:color w:val="000000"/>
          <w:spacing w:val="-3"/>
          <w:sz w:val="28"/>
          <w:szCs w:val="28"/>
          <w:lang w:eastAsia="ru-RU"/>
        </w:rPr>
        <w:t>Кроме</w:t>
      </w:r>
      <w:r>
        <w:rPr>
          <w:rFonts w:ascii="Times New Roman" w:eastAsia="Times New Roman" w:hAnsi="Times New Roman" w:cs="Times New Roman"/>
          <w:color w:val="000000"/>
          <w:spacing w:val="-3"/>
          <w:sz w:val="28"/>
          <w:szCs w:val="28"/>
          <w:lang w:eastAsia="ru-RU"/>
        </w:rPr>
        <w:t xml:space="preserve"> </w:t>
      </w:r>
      <w:r w:rsidRPr="00C4590B">
        <w:rPr>
          <w:rFonts w:ascii="Times New Roman" w:eastAsia="Times New Roman" w:hAnsi="Times New Roman" w:cs="Times New Roman"/>
          <w:color w:val="000000"/>
          <w:spacing w:val="-3"/>
          <w:sz w:val="28"/>
          <w:szCs w:val="28"/>
          <w:lang w:eastAsia="ru-RU"/>
        </w:rPr>
        <w:t>того</w:t>
      </w:r>
      <w:r>
        <w:rPr>
          <w:rFonts w:ascii="Times New Roman" w:eastAsia="Times New Roman" w:hAnsi="Times New Roman" w:cs="Times New Roman"/>
          <w:color w:val="000000"/>
          <w:spacing w:val="-3"/>
          <w:sz w:val="28"/>
          <w:szCs w:val="28"/>
          <w:lang w:eastAsia="ru-RU"/>
        </w:rPr>
        <w:t xml:space="preserve">, </w:t>
      </w:r>
      <w:r w:rsidRPr="00C4590B">
        <w:rPr>
          <w:rFonts w:ascii="Times New Roman" w:eastAsia="Times New Roman" w:hAnsi="Times New Roman" w:cs="Times New Roman"/>
          <w:color w:val="000000"/>
          <w:spacing w:val="-3"/>
          <w:sz w:val="28"/>
          <w:szCs w:val="28"/>
          <w:lang w:eastAsia="ru-RU"/>
        </w:rPr>
        <w:t>целью данного занятия является привлечение внимания студентов к одному из интереснейших явлений природы - молнии.</w:t>
      </w:r>
      <w:r w:rsidRPr="00C4590B">
        <w:rPr>
          <w:rFonts w:ascii="Times New Roman" w:eastAsia="Times New Roman" w:hAnsi="Times New Roman" w:cs="Times New Roman"/>
          <w:sz w:val="28"/>
          <w:szCs w:val="28"/>
          <w:lang w:eastAsia="ru-RU"/>
        </w:rPr>
        <w:t xml:space="preserve"> </w:t>
      </w:r>
    </w:p>
    <w:p w14:paraId="29C1BE22" w14:textId="77777777" w:rsidR="005F15C2" w:rsidRPr="00C4590B" w:rsidRDefault="005F15C2" w:rsidP="005F15C2">
      <w:pPr>
        <w:spacing w:after="0" w:line="360" w:lineRule="auto"/>
        <w:ind w:firstLine="540"/>
        <w:jc w:val="both"/>
        <w:rPr>
          <w:rFonts w:ascii="Times New Roman" w:eastAsia="Times New Roman" w:hAnsi="Times New Roman" w:cs="Times New Roman"/>
          <w:sz w:val="28"/>
          <w:szCs w:val="28"/>
          <w:lang w:eastAsia="ru-RU"/>
        </w:rPr>
      </w:pPr>
      <w:r w:rsidRPr="00C4590B">
        <w:rPr>
          <w:rFonts w:ascii="Times New Roman" w:eastAsia="Times New Roman" w:hAnsi="Times New Roman" w:cs="Times New Roman"/>
          <w:sz w:val="28"/>
          <w:szCs w:val="28"/>
          <w:lang w:eastAsia="ru-RU"/>
        </w:rPr>
        <w:t>Для того чтобы максимально активизировать познавательную деятельность студентов, на занятии применяются различные формы и методы обучения.</w:t>
      </w:r>
    </w:p>
    <w:p w14:paraId="08A7DD98" w14:textId="77777777" w:rsidR="005F15C2" w:rsidRPr="009B2C8F" w:rsidRDefault="005F15C2" w:rsidP="005F15C2">
      <w:pPr>
        <w:shd w:val="clear" w:color="auto" w:fill="FFFFFF"/>
        <w:spacing w:after="0" w:line="360" w:lineRule="auto"/>
        <w:ind w:firstLine="720"/>
        <w:jc w:val="both"/>
        <w:rPr>
          <w:rFonts w:ascii="Times New Roman" w:eastAsia="Times New Roman" w:hAnsi="Times New Roman" w:cs="Times New Roman"/>
          <w:spacing w:val="4"/>
          <w:sz w:val="28"/>
          <w:szCs w:val="28"/>
          <w:lang w:eastAsia="ru-RU"/>
        </w:rPr>
      </w:pPr>
      <w:r w:rsidRPr="00C4590B">
        <w:rPr>
          <w:rFonts w:ascii="Times New Roman" w:eastAsia="Times New Roman" w:hAnsi="Times New Roman" w:cs="Times New Roman"/>
          <w:sz w:val="28"/>
          <w:szCs w:val="28"/>
          <w:lang w:eastAsia="ru-RU"/>
        </w:rPr>
        <w:t xml:space="preserve">Формирование новых знаний осуществляется на основе развития </w:t>
      </w:r>
      <w:r>
        <w:rPr>
          <w:rFonts w:ascii="Times New Roman" w:eastAsia="Times New Roman" w:hAnsi="Times New Roman" w:cs="Times New Roman"/>
          <w:sz w:val="28"/>
          <w:szCs w:val="28"/>
          <w:lang w:eastAsia="ru-RU"/>
        </w:rPr>
        <w:t xml:space="preserve">универсальных учебных действий. </w:t>
      </w:r>
      <w:r w:rsidRPr="00C4590B">
        <w:rPr>
          <w:rFonts w:ascii="Times New Roman" w:eastAsia="Times New Roman" w:hAnsi="Times New Roman" w:cs="Times New Roman"/>
          <w:color w:val="000000"/>
          <w:spacing w:val="6"/>
          <w:sz w:val="28"/>
          <w:szCs w:val="28"/>
          <w:lang w:eastAsia="ru-RU"/>
        </w:rPr>
        <w:t xml:space="preserve">Для более глубокого усвоения нового материала, повышения интереса </w:t>
      </w:r>
      <w:r w:rsidRPr="00C4590B">
        <w:rPr>
          <w:rFonts w:ascii="Times New Roman" w:eastAsia="Times New Roman" w:hAnsi="Times New Roman" w:cs="Times New Roman"/>
          <w:color w:val="000000"/>
          <w:spacing w:val="1"/>
          <w:sz w:val="28"/>
          <w:szCs w:val="28"/>
          <w:lang w:eastAsia="ru-RU"/>
        </w:rPr>
        <w:t xml:space="preserve">студентов к изучению физики, на </w:t>
      </w:r>
      <w:r w:rsidRPr="00C4590B">
        <w:rPr>
          <w:rFonts w:ascii="Times New Roman" w:eastAsia="Times New Roman" w:hAnsi="Times New Roman" w:cs="Times New Roman"/>
          <w:color w:val="000000"/>
          <w:spacing w:val="4"/>
          <w:sz w:val="28"/>
          <w:szCs w:val="28"/>
          <w:lang w:eastAsia="ru-RU"/>
        </w:rPr>
        <w:t xml:space="preserve">занятии проводится демонстрационный эксперимент, создаются проблемные ситуации, используется компьютер с мультимедиапроектором, а также </w:t>
      </w:r>
      <w:r w:rsidRPr="009B2C8F">
        <w:rPr>
          <w:rFonts w:ascii="Times New Roman" w:eastAsia="Times New Roman" w:hAnsi="Times New Roman" w:cs="Times New Roman"/>
          <w:spacing w:val="4"/>
          <w:sz w:val="28"/>
          <w:szCs w:val="28"/>
          <w:lang w:eastAsia="ru-RU"/>
        </w:rPr>
        <w:t>метод учебного проектирования.</w:t>
      </w:r>
    </w:p>
    <w:p w14:paraId="2AECCF63" w14:textId="77777777" w:rsidR="005F15C2" w:rsidRPr="009D7201" w:rsidRDefault="005F15C2" w:rsidP="005F15C2">
      <w:pPr>
        <w:shd w:val="clear" w:color="auto" w:fill="FFFFFF"/>
        <w:spacing w:after="0" w:line="360" w:lineRule="auto"/>
        <w:ind w:firstLine="720"/>
        <w:jc w:val="both"/>
        <w:rPr>
          <w:rFonts w:ascii="Times New Roman" w:eastAsia="Times New Roman" w:hAnsi="Times New Roman" w:cs="Times New Roman"/>
          <w:sz w:val="28"/>
          <w:szCs w:val="28"/>
          <w:lang w:eastAsia="ru-RU"/>
        </w:rPr>
      </w:pPr>
      <w:r w:rsidRPr="009D7201">
        <w:rPr>
          <w:rFonts w:ascii="Times New Roman" w:eastAsia="Times New Roman" w:hAnsi="Times New Roman" w:cs="Times New Roman"/>
          <w:sz w:val="28"/>
          <w:szCs w:val="28"/>
          <w:lang w:eastAsia="ru-RU"/>
        </w:rPr>
        <w:t>В соответствии с требованиями ФГОС я использовала следующ</w:t>
      </w:r>
      <w:r>
        <w:rPr>
          <w:rFonts w:ascii="Times New Roman" w:eastAsia="Times New Roman" w:hAnsi="Times New Roman" w:cs="Times New Roman"/>
          <w:sz w:val="28"/>
          <w:szCs w:val="28"/>
          <w:lang w:eastAsia="ru-RU"/>
        </w:rPr>
        <w:t>ую</w:t>
      </w:r>
      <w:r w:rsidRPr="009D7201">
        <w:rPr>
          <w:rFonts w:ascii="Times New Roman" w:eastAsia="Times New Roman" w:hAnsi="Times New Roman" w:cs="Times New Roman"/>
          <w:sz w:val="28"/>
          <w:szCs w:val="28"/>
          <w:lang w:eastAsia="ru-RU"/>
        </w:rPr>
        <w:t xml:space="preserve"> структур</w:t>
      </w:r>
      <w:r>
        <w:rPr>
          <w:rFonts w:ascii="Times New Roman" w:eastAsia="Times New Roman" w:hAnsi="Times New Roman" w:cs="Times New Roman"/>
          <w:sz w:val="28"/>
          <w:szCs w:val="28"/>
          <w:lang w:eastAsia="ru-RU"/>
        </w:rPr>
        <w:t>у</w:t>
      </w:r>
      <w:r w:rsidRPr="009D7201">
        <w:rPr>
          <w:rFonts w:ascii="Times New Roman" w:eastAsia="Times New Roman" w:hAnsi="Times New Roman" w:cs="Times New Roman"/>
          <w:sz w:val="28"/>
          <w:szCs w:val="28"/>
          <w:lang w:eastAsia="ru-RU"/>
        </w:rPr>
        <w:t xml:space="preserve"> урока открытия нового знания: </w:t>
      </w:r>
    </w:p>
    <w:p w14:paraId="59DCC129" w14:textId="77777777" w:rsidR="005F15C2" w:rsidRPr="009D7201" w:rsidRDefault="005F15C2" w:rsidP="005F15C2">
      <w:pPr>
        <w:shd w:val="clear" w:color="auto" w:fill="FFFFFF"/>
        <w:spacing w:after="0" w:line="360" w:lineRule="auto"/>
        <w:ind w:firstLine="720"/>
        <w:jc w:val="both"/>
        <w:rPr>
          <w:rFonts w:ascii="Times New Roman" w:eastAsia="Times New Roman" w:hAnsi="Times New Roman" w:cs="Times New Roman"/>
          <w:sz w:val="28"/>
          <w:szCs w:val="28"/>
          <w:lang w:eastAsia="ru-RU"/>
        </w:rPr>
      </w:pPr>
      <w:r w:rsidRPr="009D7201">
        <w:rPr>
          <w:rFonts w:ascii="Times New Roman" w:eastAsia="Times New Roman" w:hAnsi="Times New Roman" w:cs="Times New Roman"/>
          <w:sz w:val="28"/>
          <w:szCs w:val="28"/>
          <w:lang w:eastAsia="ru-RU"/>
        </w:rPr>
        <w:t xml:space="preserve">1. Мотивация (самоопределение) к учебной деятельности. </w:t>
      </w:r>
    </w:p>
    <w:p w14:paraId="04EB2494" w14:textId="77777777" w:rsidR="005F15C2" w:rsidRPr="009D7201" w:rsidRDefault="005F15C2" w:rsidP="005F15C2">
      <w:pPr>
        <w:shd w:val="clear" w:color="auto" w:fill="FFFFFF"/>
        <w:spacing w:after="0" w:line="360" w:lineRule="auto"/>
        <w:ind w:firstLine="720"/>
        <w:jc w:val="both"/>
        <w:rPr>
          <w:rFonts w:ascii="Times New Roman" w:eastAsia="Times New Roman" w:hAnsi="Times New Roman" w:cs="Times New Roman"/>
          <w:sz w:val="28"/>
          <w:szCs w:val="28"/>
          <w:lang w:eastAsia="ru-RU"/>
        </w:rPr>
      </w:pPr>
      <w:r w:rsidRPr="009D7201">
        <w:rPr>
          <w:rFonts w:ascii="Times New Roman" w:eastAsia="Times New Roman" w:hAnsi="Times New Roman" w:cs="Times New Roman"/>
          <w:sz w:val="28"/>
          <w:szCs w:val="28"/>
          <w:lang w:eastAsia="ru-RU"/>
        </w:rPr>
        <w:t>Цель: Основной целью этапа мотивации (самоопределения) к учебной деятельности является выработка на личностно значимом уровне внутренней готовности выполнения нормативных требований учебной деятельности.</w:t>
      </w:r>
    </w:p>
    <w:p w14:paraId="4BE6FDB5" w14:textId="77777777" w:rsidR="005F15C2" w:rsidRPr="009D7201" w:rsidRDefault="005F15C2" w:rsidP="005F15C2">
      <w:pPr>
        <w:shd w:val="clear" w:color="auto" w:fill="FFFFFF"/>
        <w:spacing w:after="0" w:line="360" w:lineRule="auto"/>
        <w:ind w:firstLine="720"/>
        <w:jc w:val="both"/>
        <w:rPr>
          <w:rFonts w:ascii="Times New Roman" w:eastAsia="Times New Roman" w:hAnsi="Times New Roman" w:cs="Times New Roman"/>
          <w:sz w:val="28"/>
          <w:szCs w:val="28"/>
          <w:lang w:eastAsia="ru-RU"/>
        </w:rPr>
      </w:pPr>
      <w:r w:rsidRPr="009D7201">
        <w:rPr>
          <w:rFonts w:ascii="Times New Roman" w:eastAsia="Times New Roman" w:hAnsi="Times New Roman" w:cs="Times New Roman"/>
          <w:sz w:val="28"/>
          <w:szCs w:val="28"/>
          <w:lang w:eastAsia="ru-RU"/>
        </w:rPr>
        <w:lastRenderedPageBreak/>
        <w:t>2. Актуализация и фиксирование индивидуального затруднения в пробном действии.</w:t>
      </w:r>
    </w:p>
    <w:p w14:paraId="779FEE94" w14:textId="77777777" w:rsidR="005F15C2" w:rsidRPr="009D7201" w:rsidRDefault="005F15C2" w:rsidP="005F15C2">
      <w:pPr>
        <w:shd w:val="clear" w:color="auto" w:fill="FFFFFF"/>
        <w:spacing w:after="0" w:line="360" w:lineRule="auto"/>
        <w:ind w:firstLine="720"/>
        <w:jc w:val="both"/>
        <w:rPr>
          <w:rFonts w:ascii="Times New Roman" w:eastAsia="Times New Roman" w:hAnsi="Times New Roman" w:cs="Times New Roman"/>
          <w:sz w:val="28"/>
          <w:szCs w:val="28"/>
          <w:lang w:eastAsia="ru-RU"/>
        </w:rPr>
      </w:pPr>
      <w:r w:rsidRPr="009D7201">
        <w:rPr>
          <w:rFonts w:ascii="Times New Roman" w:eastAsia="Times New Roman" w:hAnsi="Times New Roman" w:cs="Times New Roman"/>
          <w:sz w:val="28"/>
          <w:szCs w:val="28"/>
          <w:lang w:eastAsia="ru-RU"/>
        </w:rPr>
        <w:t xml:space="preserve"> Цель этапа актуализации и пробного учебного действия является подготовка мышления </w:t>
      </w:r>
      <w:r>
        <w:rPr>
          <w:rFonts w:ascii="Times New Roman" w:eastAsia="Times New Roman" w:hAnsi="Times New Roman" w:cs="Times New Roman"/>
          <w:sz w:val="28"/>
          <w:szCs w:val="28"/>
          <w:lang w:eastAsia="ru-RU"/>
        </w:rPr>
        <w:t>об</w:t>
      </w:r>
      <w:r w:rsidRPr="009D7201">
        <w:rPr>
          <w:rFonts w:ascii="Times New Roman" w:eastAsia="Times New Roman" w:hAnsi="Times New Roman" w:cs="Times New Roman"/>
          <w:sz w:val="28"/>
          <w:szCs w:val="28"/>
          <w:lang w:eastAsia="ru-RU"/>
        </w:rPr>
        <w:t>уча</w:t>
      </w:r>
      <w:r>
        <w:rPr>
          <w:rFonts w:ascii="Times New Roman" w:eastAsia="Times New Roman" w:hAnsi="Times New Roman" w:cs="Times New Roman"/>
          <w:sz w:val="28"/>
          <w:szCs w:val="28"/>
          <w:lang w:eastAsia="ru-RU"/>
        </w:rPr>
        <w:t>ю</w:t>
      </w:r>
      <w:r w:rsidRPr="009D7201">
        <w:rPr>
          <w:rFonts w:ascii="Times New Roman" w:eastAsia="Times New Roman" w:hAnsi="Times New Roman" w:cs="Times New Roman"/>
          <w:sz w:val="28"/>
          <w:szCs w:val="28"/>
          <w:lang w:eastAsia="ru-RU"/>
        </w:rPr>
        <w:t>щихся и организация осознания ими внутренней потребности к построению учебных действий</w:t>
      </w:r>
      <w:r>
        <w:rPr>
          <w:rFonts w:ascii="Times New Roman" w:eastAsia="Times New Roman" w:hAnsi="Times New Roman" w:cs="Times New Roman"/>
          <w:sz w:val="28"/>
          <w:szCs w:val="28"/>
          <w:lang w:eastAsia="ru-RU"/>
        </w:rPr>
        <w:t>,</w:t>
      </w:r>
      <w:r w:rsidRPr="009D7201">
        <w:rPr>
          <w:rFonts w:ascii="Times New Roman" w:eastAsia="Times New Roman" w:hAnsi="Times New Roman" w:cs="Times New Roman"/>
          <w:sz w:val="28"/>
          <w:szCs w:val="28"/>
          <w:lang w:eastAsia="ru-RU"/>
        </w:rPr>
        <w:t xml:space="preserve"> фиксирование каждым из них индивидуального затруднения в пробном действии. </w:t>
      </w:r>
    </w:p>
    <w:p w14:paraId="4D909E33" w14:textId="77777777" w:rsidR="005F15C2" w:rsidRPr="009D7201" w:rsidRDefault="005F15C2" w:rsidP="005F15C2">
      <w:pPr>
        <w:shd w:val="clear" w:color="auto" w:fill="FFFFFF"/>
        <w:spacing w:after="0" w:line="360" w:lineRule="auto"/>
        <w:ind w:firstLine="720"/>
        <w:jc w:val="both"/>
        <w:rPr>
          <w:rFonts w:ascii="Times New Roman" w:eastAsia="Times New Roman" w:hAnsi="Times New Roman" w:cs="Times New Roman"/>
          <w:sz w:val="28"/>
          <w:szCs w:val="28"/>
          <w:lang w:eastAsia="ru-RU"/>
        </w:rPr>
      </w:pPr>
      <w:r w:rsidRPr="009D7201">
        <w:rPr>
          <w:rFonts w:ascii="Times New Roman" w:eastAsia="Times New Roman" w:hAnsi="Times New Roman" w:cs="Times New Roman"/>
          <w:sz w:val="28"/>
          <w:szCs w:val="28"/>
          <w:lang w:eastAsia="ru-RU"/>
        </w:rPr>
        <w:t xml:space="preserve"> 3. Выявление места и причины затруднений. Основная цель этапа — организовать анализ </w:t>
      </w:r>
      <w:r>
        <w:rPr>
          <w:rFonts w:ascii="Times New Roman" w:eastAsia="Times New Roman" w:hAnsi="Times New Roman" w:cs="Times New Roman"/>
          <w:sz w:val="28"/>
          <w:szCs w:val="28"/>
          <w:lang w:eastAsia="ru-RU"/>
        </w:rPr>
        <w:t xml:space="preserve">обучающимися </w:t>
      </w:r>
      <w:r w:rsidRPr="009D7201">
        <w:rPr>
          <w:rFonts w:ascii="Times New Roman" w:eastAsia="Times New Roman" w:hAnsi="Times New Roman" w:cs="Times New Roman"/>
          <w:sz w:val="28"/>
          <w:szCs w:val="28"/>
          <w:lang w:eastAsia="ru-RU"/>
        </w:rPr>
        <w:t>возникшей ситуации и на этой основе выявить места и причины затруднения</w:t>
      </w:r>
      <w:r>
        <w:rPr>
          <w:rFonts w:ascii="Times New Roman" w:eastAsia="Times New Roman" w:hAnsi="Times New Roman" w:cs="Times New Roman"/>
          <w:sz w:val="28"/>
          <w:szCs w:val="28"/>
          <w:lang w:eastAsia="ru-RU"/>
        </w:rPr>
        <w:t>,</w:t>
      </w:r>
      <w:r w:rsidRPr="009D7201">
        <w:rPr>
          <w:rFonts w:ascii="Times New Roman" w:eastAsia="Times New Roman" w:hAnsi="Times New Roman" w:cs="Times New Roman"/>
          <w:sz w:val="28"/>
          <w:szCs w:val="28"/>
          <w:lang w:eastAsia="ru-RU"/>
        </w:rPr>
        <w:t xml:space="preserve"> осознание того, в чем именно состоит недостаточность их знаний, умений или способностей. </w:t>
      </w:r>
    </w:p>
    <w:p w14:paraId="4011DCE0" w14:textId="77777777" w:rsidR="005F15C2" w:rsidRPr="009D7201" w:rsidRDefault="005F15C2" w:rsidP="005F15C2">
      <w:pPr>
        <w:shd w:val="clear" w:color="auto" w:fill="FFFFFF"/>
        <w:spacing w:after="0" w:line="360" w:lineRule="auto"/>
        <w:ind w:firstLine="720"/>
        <w:jc w:val="both"/>
        <w:rPr>
          <w:rFonts w:ascii="Times New Roman" w:eastAsia="Times New Roman" w:hAnsi="Times New Roman" w:cs="Times New Roman"/>
          <w:sz w:val="28"/>
          <w:szCs w:val="28"/>
          <w:lang w:eastAsia="ru-RU"/>
        </w:rPr>
      </w:pPr>
      <w:r w:rsidRPr="009D7201">
        <w:rPr>
          <w:rFonts w:ascii="Times New Roman" w:eastAsia="Times New Roman" w:hAnsi="Times New Roman" w:cs="Times New Roman"/>
          <w:sz w:val="28"/>
          <w:szCs w:val="28"/>
          <w:lang w:eastAsia="ru-RU"/>
        </w:rPr>
        <w:t xml:space="preserve">4. Построение проекта выхода из затруднения (цель, тема, план, способ, средство). Основной целью этапа построения проекта выхода из затруднения является постановка целей учебной деятельности и на этой основе — выбор способа и средств их реализации. Для этого необходимо, чтобы </w:t>
      </w:r>
      <w:r>
        <w:rPr>
          <w:rFonts w:ascii="Times New Roman" w:eastAsia="Times New Roman" w:hAnsi="Times New Roman" w:cs="Times New Roman"/>
          <w:sz w:val="28"/>
          <w:szCs w:val="28"/>
          <w:lang w:eastAsia="ru-RU"/>
        </w:rPr>
        <w:t>об</w:t>
      </w:r>
      <w:r w:rsidRPr="009D7201">
        <w:rPr>
          <w:rFonts w:ascii="Times New Roman" w:eastAsia="Times New Roman" w:hAnsi="Times New Roman" w:cs="Times New Roman"/>
          <w:sz w:val="28"/>
          <w:szCs w:val="28"/>
          <w:lang w:eastAsia="ru-RU"/>
        </w:rPr>
        <w:t>уча</w:t>
      </w:r>
      <w:r>
        <w:rPr>
          <w:rFonts w:ascii="Times New Roman" w:eastAsia="Times New Roman" w:hAnsi="Times New Roman" w:cs="Times New Roman"/>
          <w:sz w:val="28"/>
          <w:szCs w:val="28"/>
          <w:lang w:eastAsia="ru-RU"/>
        </w:rPr>
        <w:t>ю</w:t>
      </w:r>
      <w:r w:rsidRPr="009D7201">
        <w:rPr>
          <w:rFonts w:ascii="Times New Roman" w:eastAsia="Times New Roman" w:hAnsi="Times New Roman" w:cs="Times New Roman"/>
          <w:sz w:val="28"/>
          <w:szCs w:val="28"/>
          <w:lang w:eastAsia="ru-RU"/>
        </w:rPr>
        <w:t xml:space="preserve">щиеся: — коммуникативной форме сформулировали конкретную цель своих будущих учебных действий, устраняющих причину возникшего затруднения (то есть сформулировали, какие знания им нужно построить и чему научиться); — предложили и согласовали тему урока, которую учитель может уточнить; — выбрали способ построения нового знания (как?) — метод уточнения (если новый способ действий можно сконструировать из ранее изученных) или метод дополнения (если изученных аналогов нет и требуется введение принципиально нового знака или способа действий); — выбрали средства для построения нового знания (с помощью чего?) — изученные понятия, алгоритмы, модели, формулы, способы записи и т.д. </w:t>
      </w:r>
    </w:p>
    <w:p w14:paraId="085348C2" w14:textId="77777777" w:rsidR="005F15C2" w:rsidRPr="009D7201" w:rsidRDefault="005F15C2" w:rsidP="005F15C2">
      <w:pPr>
        <w:shd w:val="clear" w:color="auto" w:fill="FFFFFF"/>
        <w:spacing w:after="0" w:line="360" w:lineRule="auto"/>
        <w:ind w:firstLine="720"/>
        <w:jc w:val="both"/>
        <w:rPr>
          <w:rFonts w:ascii="Times New Roman" w:eastAsia="Times New Roman" w:hAnsi="Times New Roman" w:cs="Times New Roman"/>
          <w:sz w:val="28"/>
          <w:szCs w:val="28"/>
          <w:lang w:eastAsia="ru-RU"/>
        </w:rPr>
      </w:pPr>
      <w:r w:rsidRPr="009D7201">
        <w:rPr>
          <w:rFonts w:ascii="Times New Roman" w:eastAsia="Times New Roman" w:hAnsi="Times New Roman" w:cs="Times New Roman"/>
          <w:sz w:val="28"/>
          <w:szCs w:val="28"/>
          <w:lang w:eastAsia="ru-RU"/>
        </w:rPr>
        <w:t xml:space="preserve">5. Реализация построенного проекта </w:t>
      </w:r>
    </w:p>
    <w:p w14:paraId="7E1AE39C" w14:textId="77777777" w:rsidR="005F15C2" w:rsidRPr="009D7201" w:rsidRDefault="005F15C2" w:rsidP="005F15C2">
      <w:pPr>
        <w:shd w:val="clear" w:color="auto" w:fill="FFFFFF"/>
        <w:spacing w:after="0" w:line="360" w:lineRule="auto"/>
        <w:ind w:firstLine="720"/>
        <w:jc w:val="both"/>
        <w:rPr>
          <w:rFonts w:ascii="Times New Roman" w:eastAsia="Times New Roman" w:hAnsi="Times New Roman" w:cs="Times New Roman"/>
          <w:sz w:val="28"/>
          <w:szCs w:val="28"/>
          <w:lang w:eastAsia="ru-RU"/>
        </w:rPr>
      </w:pPr>
      <w:r w:rsidRPr="009D7201">
        <w:rPr>
          <w:rFonts w:ascii="Times New Roman" w:eastAsia="Times New Roman" w:hAnsi="Times New Roman" w:cs="Times New Roman"/>
          <w:sz w:val="28"/>
          <w:szCs w:val="28"/>
          <w:lang w:eastAsia="ru-RU"/>
        </w:rPr>
        <w:t xml:space="preserve">Основной целью этапа реализации построенного проекта является построение </w:t>
      </w:r>
      <w:r>
        <w:rPr>
          <w:rFonts w:ascii="Times New Roman" w:eastAsia="Times New Roman" w:hAnsi="Times New Roman" w:cs="Times New Roman"/>
          <w:sz w:val="28"/>
          <w:szCs w:val="28"/>
          <w:lang w:eastAsia="ru-RU"/>
        </w:rPr>
        <w:t>обучающимися</w:t>
      </w:r>
      <w:r w:rsidRPr="009D7201">
        <w:rPr>
          <w:rFonts w:ascii="Times New Roman" w:eastAsia="Times New Roman" w:hAnsi="Times New Roman" w:cs="Times New Roman"/>
          <w:sz w:val="28"/>
          <w:szCs w:val="28"/>
          <w:lang w:eastAsia="ru-RU"/>
        </w:rPr>
        <w:t xml:space="preserve"> нового способа действий и формирование умений его применять как при решении задачи, вызвавшей затруднение, так и при решении задач такого класса или типа вообще. Для реализации этой цели учащиеся должны: — на основе выбранного метода выдвинуть и обосновать </w:t>
      </w:r>
      <w:r w:rsidRPr="009D7201">
        <w:rPr>
          <w:rFonts w:ascii="Times New Roman" w:eastAsia="Times New Roman" w:hAnsi="Times New Roman" w:cs="Times New Roman"/>
          <w:sz w:val="28"/>
          <w:szCs w:val="28"/>
          <w:lang w:eastAsia="ru-RU"/>
        </w:rPr>
        <w:lastRenderedPageBreak/>
        <w:t xml:space="preserve">гипотезы; — при построении нового знания использовать предметные действия с моделями, схемами и т.д.; — применить новый способ действий для решения задачи, вызвавшей затруднение; — зафиксировать в обобщенном виде новый способ действий в речи и знаково; — зафиксировать преодоление возникшего ранее затруднения. </w:t>
      </w:r>
    </w:p>
    <w:p w14:paraId="689ACD28" w14:textId="77777777" w:rsidR="005F15C2" w:rsidRPr="009D7201" w:rsidRDefault="005F15C2" w:rsidP="005F15C2">
      <w:pPr>
        <w:shd w:val="clear" w:color="auto" w:fill="FFFFFF"/>
        <w:spacing w:after="0" w:line="360" w:lineRule="auto"/>
        <w:ind w:firstLine="720"/>
        <w:jc w:val="both"/>
        <w:rPr>
          <w:rFonts w:ascii="Times New Roman" w:eastAsia="Times New Roman" w:hAnsi="Times New Roman" w:cs="Times New Roman"/>
          <w:sz w:val="28"/>
          <w:szCs w:val="28"/>
          <w:lang w:eastAsia="ru-RU"/>
        </w:rPr>
      </w:pPr>
      <w:r w:rsidRPr="009D7201">
        <w:rPr>
          <w:rFonts w:ascii="Times New Roman" w:eastAsia="Times New Roman" w:hAnsi="Times New Roman" w:cs="Times New Roman"/>
          <w:sz w:val="28"/>
          <w:szCs w:val="28"/>
          <w:lang w:eastAsia="ru-RU"/>
        </w:rPr>
        <w:t xml:space="preserve">6. Первичное закрепление с проговариванием во внешней речи. </w:t>
      </w:r>
    </w:p>
    <w:p w14:paraId="15BD708B" w14:textId="77777777" w:rsidR="005F15C2" w:rsidRPr="009D7201" w:rsidRDefault="005F15C2" w:rsidP="005F15C2">
      <w:pPr>
        <w:shd w:val="clear" w:color="auto" w:fill="FFFFFF"/>
        <w:spacing w:after="0" w:line="360" w:lineRule="auto"/>
        <w:ind w:firstLine="720"/>
        <w:jc w:val="both"/>
        <w:rPr>
          <w:rFonts w:ascii="Times New Roman" w:eastAsia="Times New Roman" w:hAnsi="Times New Roman" w:cs="Times New Roman"/>
          <w:sz w:val="28"/>
          <w:szCs w:val="28"/>
          <w:lang w:eastAsia="ru-RU"/>
        </w:rPr>
      </w:pPr>
      <w:r w:rsidRPr="009D7201">
        <w:rPr>
          <w:rFonts w:ascii="Times New Roman" w:eastAsia="Times New Roman" w:hAnsi="Times New Roman" w:cs="Times New Roman"/>
          <w:sz w:val="28"/>
          <w:szCs w:val="28"/>
          <w:lang w:eastAsia="ru-RU"/>
        </w:rPr>
        <w:t xml:space="preserve">Основной целью этапа первичного закрепления с проговариванием во внешней речи является усвоение </w:t>
      </w:r>
      <w:r>
        <w:rPr>
          <w:rFonts w:ascii="Times New Roman" w:eastAsia="Times New Roman" w:hAnsi="Times New Roman" w:cs="Times New Roman"/>
          <w:sz w:val="28"/>
          <w:szCs w:val="28"/>
          <w:lang w:eastAsia="ru-RU"/>
        </w:rPr>
        <w:t xml:space="preserve">студентами </w:t>
      </w:r>
      <w:r w:rsidRPr="009D7201">
        <w:rPr>
          <w:rFonts w:ascii="Times New Roman" w:eastAsia="Times New Roman" w:hAnsi="Times New Roman" w:cs="Times New Roman"/>
          <w:sz w:val="28"/>
          <w:szCs w:val="28"/>
          <w:lang w:eastAsia="ru-RU"/>
        </w:rPr>
        <w:t>нового способа действия при решении типовых задач. Для реализации этой цели необходимо, чтобы учащиеся: — решили (фронтально, в группах, в парах) несколько типовых заданий на новый способ действия; — при этом проговаривали вслух выполненные шаги и их обоснование — определения, алгоритмы, свойства и т.д.</w:t>
      </w:r>
    </w:p>
    <w:p w14:paraId="1F934563" w14:textId="77777777" w:rsidR="005F15C2" w:rsidRPr="009D7201" w:rsidRDefault="005F15C2" w:rsidP="005F15C2">
      <w:pPr>
        <w:shd w:val="clear" w:color="auto" w:fill="FFFFFF"/>
        <w:spacing w:after="0" w:line="360" w:lineRule="auto"/>
        <w:ind w:firstLine="720"/>
        <w:jc w:val="both"/>
        <w:rPr>
          <w:rFonts w:ascii="Times New Roman" w:eastAsia="Times New Roman" w:hAnsi="Times New Roman" w:cs="Times New Roman"/>
          <w:sz w:val="28"/>
          <w:szCs w:val="28"/>
          <w:lang w:eastAsia="ru-RU"/>
        </w:rPr>
      </w:pPr>
      <w:r w:rsidRPr="009D7201">
        <w:rPr>
          <w:rFonts w:ascii="Times New Roman" w:eastAsia="Times New Roman" w:hAnsi="Times New Roman" w:cs="Times New Roman"/>
          <w:sz w:val="28"/>
          <w:szCs w:val="28"/>
          <w:lang w:eastAsia="ru-RU"/>
        </w:rPr>
        <w:t xml:space="preserve"> 7. Самостоятельная работа с самопроверкой по эталону </w:t>
      </w:r>
    </w:p>
    <w:p w14:paraId="6FD9A5FA" w14:textId="77777777" w:rsidR="005F15C2" w:rsidRPr="009D7201" w:rsidRDefault="005F15C2" w:rsidP="005F15C2">
      <w:pPr>
        <w:shd w:val="clear" w:color="auto" w:fill="FFFFFF"/>
        <w:spacing w:after="0" w:line="360" w:lineRule="auto"/>
        <w:ind w:firstLine="720"/>
        <w:jc w:val="both"/>
        <w:rPr>
          <w:rFonts w:ascii="Times New Roman" w:eastAsia="Times New Roman" w:hAnsi="Times New Roman" w:cs="Times New Roman"/>
          <w:sz w:val="28"/>
          <w:szCs w:val="28"/>
          <w:lang w:eastAsia="ru-RU"/>
        </w:rPr>
      </w:pPr>
      <w:r w:rsidRPr="009D7201">
        <w:rPr>
          <w:rFonts w:ascii="Times New Roman" w:eastAsia="Times New Roman" w:hAnsi="Times New Roman" w:cs="Times New Roman"/>
          <w:sz w:val="28"/>
          <w:szCs w:val="28"/>
          <w:lang w:eastAsia="ru-RU"/>
        </w:rPr>
        <w:t>Основной целью этапа самостоятельной работы с самопроверкой по эталону является интериоризация нового способа действия и исполнительская рефлексия (коллективная и индивидуальная) достижения цели пробного учебного действия, применение нового знание в типовых заданиях.</w:t>
      </w:r>
    </w:p>
    <w:p w14:paraId="0BC15ECF" w14:textId="77777777" w:rsidR="005F15C2" w:rsidRPr="009D7201" w:rsidRDefault="005F15C2" w:rsidP="005F15C2">
      <w:pPr>
        <w:shd w:val="clear" w:color="auto" w:fill="FFFFFF"/>
        <w:spacing w:after="0" w:line="360" w:lineRule="auto"/>
        <w:ind w:firstLine="720"/>
        <w:jc w:val="both"/>
        <w:rPr>
          <w:rFonts w:ascii="Times New Roman" w:eastAsia="Times New Roman" w:hAnsi="Times New Roman" w:cs="Times New Roman"/>
          <w:sz w:val="28"/>
          <w:szCs w:val="28"/>
          <w:lang w:eastAsia="ru-RU"/>
        </w:rPr>
      </w:pPr>
      <w:r w:rsidRPr="009D7201">
        <w:rPr>
          <w:rFonts w:ascii="Times New Roman" w:eastAsia="Times New Roman" w:hAnsi="Times New Roman" w:cs="Times New Roman"/>
          <w:sz w:val="28"/>
          <w:szCs w:val="28"/>
          <w:lang w:eastAsia="ru-RU"/>
        </w:rPr>
        <w:t>8. Включение в систему знаний повторение.</w:t>
      </w:r>
    </w:p>
    <w:p w14:paraId="145EEFC3" w14:textId="77777777" w:rsidR="005F15C2" w:rsidRPr="009D7201" w:rsidRDefault="005F15C2" w:rsidP="005F15C2">
      <w:pPr>
        <w:shd w:val="clear" w:color="auto" w:fill="FFFFFF"/>
        <w:spacing w:after="0" w:line="360" w:lineRule="auto"/>
        <w:ind w:firstLine="720"/>
        <w:jc w:val="both"/>
        <w:rPr>
          <w:rFonts w:ascii="Times New Roman" w:eastAsia="Times New Roman" w:hAnsi="Times New Roman" w:cs="Times New Roman"/>
          <w:sz w:val="28"/>
          <w:szCs w:val="28"/>
          <w:lang w:eastAsia="ru-RU"/>
        </w:rPr>
      </w:pPr>
      <w:r w:rsidRPr="009D7201">
        <w:rPr>
          <w:rFonts w:ascii="Times New Roman" w:eastAsia="Times New Roman" w:hAnsi="Times New Roman" w:cs="Times New Roman"/>
          <w:sz w:val="28"/>
          <w:szCs w:val="28"/>
          <w:lang w:eastAsia="ru-RU"/>
        </w:rPr>
        <w:t xml:space="preserve"> Основной целью этапа включения в систему знаний и повторения является повторение и закрепление ранее изученного и подготовка к изучению следующих разделов курса, выявление границы применимости нового знания и научить использовать его в системе изученных ранее знаний, повторить учебное содержание, необходимое для обеспечения содержательной непрерывности, включение нового способа действий в систему знаний. Для этого нужно: — выявить и зафиксировать границы применимости нового знания и научить использовать его в системе изученных ранее знаний; — доведения его до уровня автоматизированного навыка; — при необходимости организовать подготовку к изучению следующих разделов курса; — повторить </w:t>
      </w:r>
      <w:r w:rsidRPr="009D7201">
        <w:rPr>
          <w:rFonts w:ascii="Times New Roman" w:eastAsia="Times New Roman" w:hAnsi="Times New Roman" w:cs="Times New Roman"/>
          <w:sz w:val="28"/>
          <w:szCs w:val="28"/>
          <w:lang w:eastAsia="ru-RU"/>
        </w:rPr>
        <w:lastRenderedPageBreak/>
        <w:t xml:space="preserve">учебное содержание, необходимое для обеспечения содержательной непрерывности. </w:t>
      </w:r>
    </w:p>
    <w:p w14:paraId="1920C709" w14:textId="77777777" w:rsidR="005F15C2" w:rsidRPr="00C5216D" w:rsidRDefault="005F15C2" w:rsidP="005F15C2">
      <w:pPr>
        <w:shd w:val="clear" w:color="auto" w:fill="FFFFFF"/>
        <w:spacing w:after="0" w:line="240" w:lineRule="auto"/>
        <w:ind w:firstLine="720"/>
        <w:jc w:val="both"/>
        <w:rPr>
          <w:rFonts w:ascii="Times New Roman" w:eastAsia="Times New Roman" w:hAnsi="Times New Roman" w:cs="Times New Roman"/>
          <w:b/>
          <w:bCs/>
          <w:sz w:val="28"/>
          <w:szCs w:val="28"/>
          <w:lang w:eastAsia="ru-RU"/>
        </w:rPr>
      </w:pPr>
      <w:r w:rsidRPr="009D7201">
        <w:rPr>
          <w:rFonts w:ascii="Times New Roman" w:eastAsia="Times New Roman" w:hAnsi="Times New Roman" w:cs="Times New Roman"/>
          <w:sz w:val="28"/>
          <w:szCs w:val="28"/>
          <w:lang w:eastAsia="ru-RU"/>
        </w:rPr>
        <w:t xml:space="preserve">8. Рефлексия УД на уроке Основной целью этапа рефлексии учебной деятельности на уроке является самооценка </w:t>
      </w:r>
      <w:r>
        <w:rPr>
          <w:rFonts w:ascii="Times New Roman" w:eastAsia="Times New Roman" w:hAnsi="Times New Roman" w:cs="Times New Roman"/>
          <w:sz w:val="28"/>
          <w:szCs w:val="28"/>
          <w:lang w:eastAsia="ru-RU"/>
        </w:rPr>
        <w:t>об</w:t>
      </w:r>
      <w:r w:rsidRPr="009D7201">
        <w:rPr>
          <w:rFonts w:ascii="Times New Roman" w:eastAsia="Times New Roman" w:hAnsi="Times New Roman" w:cs="Times New Roman"/>
          <w:sz w:val="28"/>
          <w:szCs w:val="28"/>
          <w:lang w:eastAsia="ru-RU"/>
        </w:rPr>
        <w:t>уча</w:t>
      </w:r>
      <w:r>
        <w:rPr>
          <w:rFonts w:ascii="Times New Roman" w:eastAsia="Times New Roman" w:hAnsi="Times New Roman" w:cs="Times New Roman"/>
          <w:sz w:val="28"/>
          <w:szCs w:val="28"/>
          <w:lang w:eastAsia="ru-RU"/>
        </w:rPr>
        <w:t>ю</w:t>
      </w:r>
      <w:r w:rsidRPr="009D7201">
        <w:rPr>
          <w:rFonts w:ascii="Times New Roman" w:eastAsia="Times New Roman" w:hAnsi="Times New Roman" w:cs="Times New Roman"/>
          <w:sz w:val="28"/>
          <w:szCs w:val="28"/>
          <w:lang w:eastAsia="ru-RU"/>
        </w:rPr>
        <w:t xml:space="preserve">щимися результатов своей учебной деятельности, осознание метода построения и границ применения нового способа действия. </w:t>
      </w:r>
    </w:p>
    <w:p w14:paraId="19806AC8" w14:textId="77777777" w:rsidR="005F15C2" w:rsidRPr="00C4590B" w:rsidRDefault="005F15C2" w:rsidP="005F15C2">
      <w:pPr>
        <w:shd w:val="clear" w:color="auto" w:fill="FFFFFF"/>
        <w:spacing w:after="0" w:line="240" w:lineRule="auto"/>
        <w:ind w:firstLine="720"/>
        <w:jc w:val="both"/>
        <w:rPr>
          <w:rFonts w:ascii="Times New Roman" w:eastAsia="Times New Roman" w:hAnsi="Times New Roman" w:cs="Times New Roman"/>
          <w:color w:val="000000"/>
          <w:spacing w:val="-1"/>
          <w:sz w:val="28"/>
          <w:szCs w:val="28"/>
          <w:lang w:eastAsia="ru-RU"/>
        </w:rPr>
      </w:pPr>
      <w:r w:rsidRPr="00C4590B">
        <w:rPr>
          <w:rFonts w:ascii="Times New Roman" w:eastAsia="Times New Roman" w:hAnsi="Times New Roman" w:cs="Times New Roman"/>
          <w:color w:val="000000"/>
          <w:spacing w:val="-1"/>
          <w:sz w:val="28"/>
          <w:szCs w:val="28"/>
          <w:lang w:eastAsia="ru-RU"/>
        </w:rPr>
        <w:t>Метод проектов – это метод, направленный на развитие навыков сотрудничества и делового общения в коллективе, предусматривающий сочетание индивидуальной самостоятельной работы с групповыми занятиями, обсуждение дискуссионных вопросов, создание студентами конечного продукта (результата) их собственной творческой деятельности. В ходе работы студенты повышают уровень информационной культуры. Немаловажным является то, что студенты могут глубже познакомиться с выдающимися достижениями отечественной науки и технике в отдельных отраслях народного хозяйства, с биографиями крупнейших ученых и изобретателей, внесших большой вклад в развитие мировой науки и техники.</w:t>
      </w:r>
    </w:p>
    <w:p w14:paraId="6E8D2B35" w14:textId="77777777" w:rsidR="005F15C2" w:rsidRPr="00C4590B" w:rsidRDefault="005F15C2" w:rsidP="005F15C2">
      <w:pPr>
        <w:spacing w:after="0" w:line="240" w:lineRule="auto"/>
        <w:ind w:firstLine="540"/>
        <w:jc w:val="both"/>
        <w:rPr>
          <w:rFonts w:ascii="Times New Roman" w:eastAsia="Times New Roman" w:hAnsi="Times New Roman" w:cs="Times New Roman"/>
          <w:color w:val="000000"/>
          <w:spacing w:val="-1"/>
          <w:sz w:val="28"/>
          <w:szCs w:val="28"/>
          <w:lang w:eastAsia="ru-RU"/>
        </w:rPr>
      </w:pPr>
      <w:r w:rsidRPr="00C4590B">
        <w:rPr>
          <w:rFonts w:ascii="Times New Roman" w:eastAsia="Times New Roman" w:hAnsi="Times New Roman" w:cs="Times New Roman"/>
          <w:color w:val="000000"/>
          <w:spacing w:val="-1"/>
          <w:sz w:val="28"/>
          <w:szCs w:val="28"/>
          <w:lang w:eastAsia="ru-RU"/>
        </w:rPr>
        <w:t>На занятии осуществляется связь с дисциплинами: химия, история, экология.</w:t>
      </w:r>
    </w:p>
    <w:p w14:paraId="38BF8511" w14:textId="77777777" w:rsidR="005F15C2" w:rsidRPr="00C4590B" w:rsidRDefault="005F15C2" w:rsidP="005F15C2">
      <w:pPr>
        <w:spacing w:after="0" w:line="240" w:lineRule="auto"/>
        <w:ind w:firstLine="540"/>
        <w:jc w:val="both"/>
        <w:rPr>
          <w:rFonts w:ascii="Times New Roman" w:eastAsia="Times New Roman" w:hAnsi="Times New Roman" w:cs="Times New Roman"/>
          <w:sz w:val="28"/>
          <w:szCs w:val="28"/>
          <w:lang w:eastAsia="ru-RU"/>
        </w:rPr>
      </w:pPr>
      <w:r w:rsidRPr="00C4590B">
        <w:rPr>
          <w:rFonts w:ascii="Times New Roman" w:eastAsia="Times New Roman" w:hAnsi="Times New Roman" w:cs="Times New Roman"/>
          <w:color w:val="000000"/>
          <w:spacing w:val="-1"/>
          <w:sz w:val="28"/>
          <w:szCs w:val="28"/>
          <w:lang w:eastAsia="ru-RU"/>
        </w:rPr>
        <w:t>Знания и умения, которые студенты получают на занятии, формируют убеждённость в возможности познания законов природы;</w:t>
      </w:r>
      <w:r w:rsidRPr="00C4590B">
        <w:rPr>
          <w:rFonts w:ascii="Times New Roman" w:eastAsia="Times New Roman" w:hAnsi="Times New Roman" w:cs="Times New Roman"/>
          <w:sz w:val="28"/>
          <w:szCs w:val="28"/>
          <w:lang w:eastAsia="ru-RU"/>
        </w:rPr>
        <w:t xml:space="preserve"> готовность к морально-этической оценке использования научных достижений, а также готовность использовать физические знания в решении задач повседневной жизни. </w:t>
      </w:r>
    </w:p>
    <w:p w14:paraId="43DB0E3F" w14:textId="2660BDE9" w:rsidR="005F15C2" w:rsidRDefault="005F15C2" w:rsidP="00C5216D">
      <w:pPr>
        <w:spacing w:after="0" w:line="360" w:lineRule="auto"/>
        <w:jc w:val="center"/>
        <w:rPr>
          <w:rFonts w:ascii="Times New Roman" w:hAnsi="Times New Roman" w:cs="Times New Roman"/>
          <w:b/>
          <w:bCs/>
          <w:sz w:val="28"/>
          <w:szCs w:val="28"/>
        </w:rPr>
      </w:pPr>
    </w:p>
    <w:p w14:paraId="68625A3A" w14:textId="202C40F5" w:rsidR="005F15C2" w:rsidRDefault="005F15C2" w:rsidP="00C5216D">
      <w:pPr>
        <w:spacing w:after="0" w:line="360" w:lineRule="auto"/>
        <w:jc w:val="center"/>
        <w:rPr>
          <w:rFonts w:ascii="Times New Roman" w:hAnsi="Times New Roman" w:cs="Times New Roman"/>
          <w:b/>
          <w:bCs/>
          <w:sz w:val="28"/>
          <w:szCs w:val="28"/>
        </w:rPr>
      </w:pPr>
    </w:p>
    <w:p w14:paraId="5CC4C155" w14:textId="0339BAEA" w:rsidR="005F15C2" w:rsidRDefault="005F15C2" w:rsidP="00C5216D">
      <w:pPr>
        <w:spacing w:after="0" w:line="360" w:lineRule="auto"/>
        <w:jc w:val="center"/>
        <w:rPr>
          <w:rFonts w:ascii="Times New Roman" w:hAnsi="Times New Roman" w:cs="Times New Roman"/>
          <w:b/>
          <w:bCs/>
          <w:sz w:val="28"/>
          <w:szCs w:val="28"/>
        </w:rPr>
      </w:pPr>
    </w:p>
    <w:p w14:paraId="58C45F19" w14:textId="008135DA" w:rsidR="005F15C2" w:rsidRDefault="005F15C2" w:rsidP="00C5216D">
      <w:pPr>
        <w:spacing w:after="0" w:line="360" w:lineRule="auto"/>
        <w:jc w:val="center"/>
        <w:rPr>
          <w:rFonts w:ascii="Times New Roman" w:hAnsi="Times New Roman" w:cs="Times New Roman"/>
          <w:b/>
          <w:bCs/>
          <w:sz w:val="28"/>
          <w:szCs w:val="28"/>
        </w:rPr>
      </w:pPr>
    </w:p>
    <w:p w14:paraId="77FBA8A9" w14:textId="0C824BA4" w:rsidR="005F15C2" w:rsidRDefault="005F15C2" w:rsidP="00C5216D">
      <w:pPr>
        <w:spacing w:after="0" w:line="360" w:lineRule="auto"/>
        <w:jc w:val="center"/>
        <w:rPr>
          <w:rFonts w:ascii="Times New Roman" w:hAnsi="Times New Roman" w:cs="Times New Roman"/>
          <w:b/>
          <w:bCs/>
          <w:sz w:val="28"/>
          <w:szCs w:val="28"/>
        </w:rPr>
      </w:pPr>
    </w:p>
    <w:p w14:paraId="7D9C9556" w14:textId="7B19FE5F" w:rsidR="005F15C2" w:rsidRDefault="005F15C2" w:rsidP="00C5216D">
      <w:pPr>
        <w:spacing w:after="0" w:line="360" w:lineRule="auto"/>
        <w:jc w:val="center"/>
        <w:rPr>
          <w:rFonts w:ascii="Times New Roman" w:hAnsi="Times New Roman" w:cs="Times New Roman"/>
          <w:b/>
          <w:bCs/>
          <w:sz w:val="28"/>
          <w:szCs w:val="28"/>
        </w:rPr>
      </w:pPr>
    </w:p>
    <w:p w14:paraId="2F4085B6" w14:textId="5956730E" w:rsidR="005F15C2" w:rsidRDefault="005F15C2" w:rsidP="00C5216D">
      <w:pPr>
        <w:spacing w:after="0" w:line="360" w:lineRule="auto"/>
        <w:jc w:val="center"/>
        <w:rPr>
          <w:rFonts w:ascii="Times New Roman" w:hAnsi="Times New Roman" w:cs="Times New Roman"/>
          <w:b/>
          <w:bCs/>
          <w:sz w:val="28"/>
          <w:szCs w:val="28"/>
        </w:rPr>
      </w:pPr>
    </w:p>
    <w:p w14:paraId="6488B50D" w14:textId="6B96B32C" w:rsidR="005F15C2" w:rsidRDefault="005F15C2" w:rsidP="00C5216D">
      <w:pPr>
        <w:spacing w:after="0" w:line="360" w:lineRule="auto"/>
        <w:jc w:val="center"/>
        <w:rPr>
          <w:rFonts w:ascii="Times New Roman" w:hAnsi="Times New Roman" w:cs="Times New Roman"/>
          <w:b/>
          <w:bCs/>
          <w:sz w:val="28"/>
          <w:szCs w:val="28"/>
        </w:rPr>
      </w:pPr>
    </w:p>
    <w:p w14:paraId="0F649E11" w14:textId="2210A80D" w:rsidR="005F15C2" w:rsidRDefault="005F15C2" w:rsidP="00C5216D">
      <w:pPr>
        <w:spacing w:after="0" w:line="360" w:lineRule="auto"/>
        <w:jc w:val="center"/>
        <w:rPr>
          <w:rFonts w:ascii="Times New Roman" w:hAnsi="Times New Roman" w:cs="Times New Roman"/>
          <w:b/>
          <w:bCs/>
          <w:sz w:val="28"/>
          <w:szCs w:val="28"/>
        </w:rPr>
      </w:pPr>
    </w:p>
    <w:p w14:paraId="740BC533" w14:textId="02992480" w:rsidR="005F15C2" w:rsidRDefault="005F15C2" w:rsidP="00C5216D">
      <w:pPr>
        <w:spacing w:after="0" w:line="360" w:lineRule="auto"/>
        <w:jc w:val="center"/>
        <w:rPr>
          <w:rFonts w:ascii="Times New Roman" w:hAnsi="Times New Roman" w:cs="Times New Roman"/>
          <w:b/>
          <w:bCs/>
          <w:sz w:val="28"/>
          <w:szCs w:val="28"/>
        </w:rPr>
      </w:pPr>
    </w:p>
    <w:p w14:paraId="4819F66D" w14:textId="270F88B8" w:rsidR="005F15C2" w:rsidRDefault="005F15C2" w:rsidP="00C5216D">
      <w:pPr>
        <w:spacing w:after="0" w:line="360" w:lineRule="auto"/>
        <w:jc w:val="center"/>
        <w:rPr>
          <w:rFonts w:ascii="Times New Roman" w:hAnsi="Times New Roman" w:cs="Times New Roman"/>
          <w:b/>
          <w:bCs/>
          <w:sz w:val="28"/>
          <w:szCs w:val="28"/>
        </w:rPr>
      </w:pPr>
    </w:p>
    <w:p w14:paraId="19FCD283" w14:textId="1324B300" w:rsidR="005F15C2" w:rsidRDefault="005F15C2" w:rsidP="00C5216D">
      <w:pPr>
        <w:spacing w:after="0" w:line="360" w:lineRule="auto"/>
        <w:jc w:val="center"/>
        <w:rPr>
          <w:rFonts w:ascii="Times New Roman" w:hAnsi="Times New Roman" w:cs="Times New Roman"/>
          <w:b/>
          <w:bCs/>
          <w:sz w:val="28"/>
          <w:szCs w:val="28"/>
        </w:rPr>
      </w:pPr>
    </w:p>
    <w:p w14:paraId="01F3BE73" w14:textId="7EDE0522" w:rsidR="005F15C2" w:rsidRDefault="005F15C2" w:rsidP="00C5216D">
      <w:pPr>
        <w:spacing w:after="0" w:line="360" w:lineRule="auto"/>
        <w:jc w:val="center"/>
        <w:rPr>
          <w:rFonts w:ascii="Times New Roman" w:hAnsi="Times New Roman" w:cs="Times New Roman"/>
          <w:b/>
          <w:bCs/>
          <w:sz w:val="28"/>
          <w:szCs w:val="28"/>
        </w:rPr>
      </w:pPr>
    </w:p>
    <w:p w14:paraId="27589107" w14:textId="77777777" w:rsidR="005F15C2" w:rsidRDefault="005F15C2" w:rsidP="00C5216D">
      <w:pPr>
        <w:spacing w:after="0" w:line="360" w:lineRule="auto"/>
        <w:jc w:val="center"/>
        <w:rPr>
          <w:rFonts w:ascii="Times New Roman" w:hAnsi="Times New Roman" w:cs="Times New Roman"/>
          <w:b/>
          <w:bCs/>
          <w:sz w:val="28"/>
          <w:szCs w:val="28"/>
        </w:rPr>
      </w:pPr>
    </w:p>
    <w:p w14:paraId="27053B7F" w14:textId="49B51B09" w:rsidR="00C5216D" w:rsidRDefault="00C5216D" w:rsidP="00C5216D">
      <w:pPr>
        <w:spacing w:after="0" w:line="360" w:lineRule="auto"/>
        <w:jc w:val="center"/>
        <w:rPr>
          <w:rFonts w:ascii="Times New Roman" w:hAnsi="Times New Roman" w:cs="Times New Roman"/>
          <w:sz w:val="28"/>
          <w:szCs w:val="28"/>
        </w:rPr>
      </w:pPr>
      <w:r w:rsidRPr="00C5216D">
        <w:rPr>
          <w:rFonts w:ascii="Times New Roman" w:hAnsi="Times New Roman" w:cs="Times New Roman"/>
          <w:b/>
          <w:bCs/>
          <w:sz w:val="28"/>
          <w:szCs w:val="28"/>
        </w:rPr>
        <w:lastRenderedPageBreak/>
        <w:t>ТЕХНОЛОГИЧЕСКАЯ КАРТА УРОКА</w:t>
      </w:r>
    </w:p>
    <w:p w14:paraId="1765F95A" w14:textId="168F604C" w:rsidR="00455EB9" w:rsidRPr="00BE15B2" w:rsidRDefault="00CF1858" w:rsidP="00455EB9">
      <w:pPr>
        <w:spacing w:after="0" w:line="360" w:lineRule="auto"/>
        <w:jc w:val="both"/>
        <w:rPr>
          <w:rFonts w:ascii="Times New Roman" w:hAnsi="Times New Roman" w:cs="Times New Roman"/>
          <w:sz w:val="28"/>
          <w:szCs w:val="28"/>
        </w:rPr>
      </w:pPr>
      <w:r w:rsidRPr="00CA1C42">
        <w:rPr>
          <w:rFonts w:ascii="Times New Roman" w:hAnsi="Times New Roman" w:cs="Times New Roman"/>
          <w:b/>
          <w:bCs/>
          <w:sz w:val="28"/>
          <w:szCs w:val="28"/>
        </w:rPr>
        <w:t>Тема урока:</w:t>
      </w:r>
      <w:r w:rsidRPr="00BE15B2">
        <w:rPr>
          <w:rFonts w:ascii="Times New Roman" w:hAnsi="Times New Roman" w:cs="Times New Roman"/>
          <w:sz w:val="28"/>
          <w:szCs w:val="28"/>
        </w:rPr>
        <w:t xml:space="preserve"> </w:t>
      </w:r>
      <w:bookmarkStart w:id="0" w:name="_Hlk31547516"/>
      <w:bookmarkStart w:id="1" w:name="_Hlk31547862"/>
      <w:r w:rsidRPr="00BE15B2">
        <w:rPr>
          <w:rFonts w:ascii="Times New Roman" w:hAnsi="Times New Roman" w:cs="Times New Roman"/>
          <w:sz w:val="28"/>
          <w:szCs w:val="28"/>
        </w:rPr>
        <w:t>«</w:t>
      </w:r>
      <w:r w:rsidR="00B13188" w:rsidRPr="00BE15B2">
        <w:rPr>
          <w:rFonts w:ascii="Times New Roman" w:hAnsi="Times New Roman" w:cs="Times New Roman"/>
          <w:sz w:val="28"/>
          <w:szCs w:val="28"/>
        </w:rPr>
        <w:t>Электрический ток в газах. Самостоятельный и несамостоятельный разряд</w:t>
      </w:r>
      <w:r w:rsidR="002B039A" w:rsidRPr="00BE15B2">
        <w:rPr>
          <w:rFonts w:ascii="Times New Roman" w:hAnsi="Times New Roman" w:cs="Times New Roman"/>
          <w:sz w:val="28"/>
          <w:szCs w:val="28"/>
        </w:rPr>
        <w:t>».</w:t>
      </w:r>
      <w:r w:rsidR="00C75FF0" w:rsidRPr="00BE15B2">
        <w:rPr>
          <w:rFonts w:ascii="Times New Roman" w:eastAsia="Calibri" w:hAnsi="Times New Roman" w:cs="Times New Roman"/>
          <w:b/>
          <w:bCs/>
          <w:sz w:val="28"/>
          <w:szCs w:val="28"/>
        </w:rPr>
        <w:t xml:space="preserve"> </w:t>
      </w:r>
      <w:bookmarkEnd w:id="0"/>
      <w:r w:rsidR="00455EB9" w:rsidRPr="00BE15B2">
        <w:rPr>
          <w:rFonts w:ascii="Times New Roman" w:hAnsi="Times New Roman" w:cs="Times New Roman"/>
          <w:sz w:val="28"/>
          <w:szCs w:val="28"/>
        </w:rPr>
        <w:t xml:space="preserve">Этот урок входит в цикл занятий по теме «Электрический ток в различных средах». </w:t>
      </w:r>
    </w:p>
    <w:bookmarkEnd w:id="1"/>
    <w:p w14:paraId="4656AFA8" w14:textId="77777777" w:rsidR="00C75FF0" w:rsidRPr="00BE15B2" w:rsidRDefault="00C75FF0" w:rsidP="00AC1A4C">
      <w:pPr>
        <w:spacing w:after="0" w:line="360" w:lineRule="auto"/>
        <w:jc w:val="both"/>
        <w:rPr>
          <w:rFonts w:ascii="Times New Roman" w:eastAsia="Calibri" w:hAnsi="Times New Roman" w:cs="Times New Roman"/>
          <w:b/>
          <w:bCs/>
          <w:sz w:val="28"/>
          <w:szCs w:val="28"/>
        </w:rPr>
      </w:pPr>
      <w:r w:rsidRPr="00CA1C42">
        <w:rPr>
          <w:rFonts w:ascii="Times New Roman" w:hAnsi="Times New Roman" w:cs="Times New Roman"/>
          <w:b/>
          <w:bCs/>
          <w:sz w:val="28"/>
          <w:szCs w:val="28"/>
        </w:rPr>
        <w:t>Тип урока:</w:t>
      </w:r>
      <w:r w:rsidRPr="00BE15B2">
        <w:rPr>
          <w:rFonts w:ascii="Times New Roman" w:eastAsia="Calibri" w:hAnsi="Times New Roman" w:cs="Times New Roman"/>
          <w:b/>
          <w:bCs/>
          <w:sz w:val="28"/>
          <w:szCs w:val="28"/>
        </w:rPr>
        <w:t xml:space="preserve"> </w:t>
      </w:r>
      <w:r w:rsidRPr="00BE15B2">
        <w:rPr>
          <w:rFonts w:ascii="Times New Roman" w:eastAsia="Calibri" w:hAnsi="Times New Roman" w:cs="Times New Roman"/>
          <w:bCs/>
          <w:sz w:val="28"/>
          <w:szCs w:val="28"/>
        </w:rPr>
        <w:t>урок открытия новых знаний, обретения новых умений и навыков</w:t>
      </w:r>
    </w:p>
    <w:p w14:paraId="069D9CB9" w14:textId="2879D091" w:rsidR="00C75FF0" w:rsidRPr="009D7D2D" w:rsidRDefault="00C75FF0" w:rsidP="00AC1A4C">
      <w:pPr>
        <w:spacing w:after="0" w:line="360" w:lineRule="auto"/>
        <w:jc w:val="both"/>
        <w:rPr>
          <w:rFonts w:ascii="Times New Roman" w:hAnsi="Times New Roman" w:cs="Times New Roman"/>
          <w:sz w:val="28"/>
          <w:szCs w:val="28"/>
        </w:rPr>
      </w:pPr>
      <w:r w:rsidRPr="00CA1C42">
        <w:rPr>
          <w:rFonts w:ascii="Times New Roman" w:hAnsi="Times New Roman" w:cs="Times New Roman"/>
          <w:b/>
          <w:bCs/>
          <w:sz w:val="28"/>
          <w:szCs w:val="28"/>
        </w:rPr>
        <w:t>Вид урока:</w:t>
      </w:r>
      <w:r w:rsidRPr="009D7D2D">
        <w:rPr>
          <w:rFonts w:ascii="Times New Roman" w:hAnsi="Times New Roman" w:cs="Times New Roman"/>
          <w:sz w:val="28"/>
          <w:szCs w:val="28"/>
        </w:rPr>
        <w:t xml:space="preserve"> урок </w:t>
      </w:r>
      <w:r w:rsidR="0030201C" w:rsidRPr="009D7D2D">
        <w:rPr>
          <w:rFonts w:ascii="Times New Roman" w:hAnsi="Times New Roman" w:cs="Times New Roman"/>
          <w:sz w:val="28"/>
          <w:szCs w:val="28"/>
        </w:rPr>
        <w:t>лекция</w:t>
      </w:r>
      <w:r w:rsidR="000F1AD4" w:rsidRPr="009D7D2D">
        <w:rPr>
          <w:rFonts w:ascii="Times New Roman" w:eastAsia="Times New Roman" w:hAnsi="Times New Roman" w:cs="Times New Roman"/>
          <w:bCs/>
          <w:sz w:val="28"/>
          <w:szCs w:val="28"/>
          <w:lang w:eastAsia="ru-RU"/>
        </w:rPr>
        <w:t xml:space="preserve"> с элементами </w:t>
      </w:r>
      <w:r w:rsidR="009E09A4" w:rsidRPr="009D7D2D">
        <w:rPr>
          <w:rFonts w:ascii="Times New Roman" w:eastAsia="Times New Roman" w:hAnsi="Times New Roman" w:cs="Times New Roman"/>
          <w:bCs/>
          <w:sz w:val="28"/>
          <w:szCs w:val="28"/>
          <w:lang w:eastAsia="ru-RU"/>
        </w:rPr>
        <w:t>проблемного диалога</w:t>
      </w:r>
      <w:r w:rsidR="00455EB9" w:rsidRPr="009D7D2D">
        <w:rPr>
          <w:rFonts w:ascii="Times New Roman" w:eastAsia="Times New Roman" w:hAnsi="Times New Roman" w:cs="Times New Roman"/>
          <w:bCs/>
          <w:sz w:val="28"/>
          <w:szCs w:val="28"/>
          <w:lang w:eastAsia="ru-RU"/>
        </w:rPr>
        <w:t>.</w:t>
      </w:r>
    </w:p>
    <w:p w14:paraId="67920CC4" w14:textId="77777777" w:rsidR="00C75FF0" w:rsidRPr="00BE15B2" w:rsidRDefault="00C75FF0" w:rsidP="00AC1A4C">
      <w:pPr>
        <w:spacing w:after="0" w:line="360" w:lineRule="auto"/>
        <w:jc w:val="both"/>
        <w:rPr>
          <w:rFonts w:ascii="Times New Roman" w:eastAsia="Calibri" w:hAnsi="Times New Roman" w:cs="Times New Roman"/>
          <w:sz w:val="28"/>
          <w:szCs w:val="28"/>
        </w:rPr>
      </w:pPr>
      <w:r w:rsidRPr="00BE15B2">
        <w:rPr>
          <w:rFonts w:ascii="Times New Roman" w:eastAsia="Calibri" w:hAnsi="Times New Roman" w:cs="Times New Roman"/>
          <w:b/>
          <w:bCs/>
          <w:sz w:val="28"/>
          <w:szCs w:val="28"/>
        </w:rPr>
        <w:t>Цели</w:t>
      </w:r>
      <w:r w:rsidR="0030201C" w:rsidRPr="00BE15B2">
        <w:rPr>
          <w:rFonts w:ascii="Times New Roman" w:eastAsia="Calibri" w:hAnsi="Times New Roman" w:cs="Times New Roman"/>
          <w:b/>
          <w:bCs/>
          <w:sz w:val="28"/>
          <w:szCs w:val="28"/>
        </w:rPr>
        <w:t xml:space="preserve"> урока</w:t>
      </w:r>
      <w:r w:rsidR="00F45AAB" w:rsidRPr="00BE15B2">
        <w:rPr>
          <w:rFonts w:ascii="Times New Roman" w:eastAsia="Calibri" w:hAnsi="Times New Roman" w:cs="Times New Roman"/>
          <w:b/>
          <w:bCs/>
          <w:sz w:val="28"/>
          <w:szCs w:val="28"/>
        </w:rPr>
        <w:t>.</w:t>
      </w:r>
    </w:p>
    <w:p w14:paraId="6900B7CF" w14:textId="77777777" w:rsidR="00C75FF0" w:rsidRPr="00BE15B2" w:rsidRDefault="00C75FF0" w:rsidP="00AC1A4C">
      <w:pPr>
        <w:spacing w:after="0" w:line="360" w:lineRule="auto"/>
        <w:jc w:val="both"/>
        <w:rPr>
          <w:rFonts w:ascii="Times New Roman" w:eastAsia="Calibri" w:hAnsi="Times New Roman" w:cs="Times New Roman"/>
          <w:sz w:val="28"/>
          <w:szCs w:val="28"/>
        </w:rPr>
      </w:pPr>
      <w:r w:rsidRPr="00BE15B2">
        <w:rPr>
          <w:rFonts w:ascii="Times New Roman" w:eastAsia="Calibri" w:hAnsi="Times New Roman" w:cs="Times New Roman"/>
          <w:b/>
          <w:bCs/>
          <w:i/>
          <w:iCs/>
          <w:sz w:val="28"/>
          <w:szCs w:val="28"/>
        </w:rPr>
        <w:t>Деятельностная</w:t>
      </w:r>
      <w:r w:rsidRPr="00BE15B2">
        <w:rPr>
          <w:rFonts w:ascii="Times New Roman" w:eastAsia="Calibri" w:hAnsi="Times New Roman" w:cs="Times New Roman"/>
          <w:i/>
          <w:iCs/>
          <w:sz w:val="28"/>
          <w:szCs w:val="28"/>
        </w:rPr>
        <w:t>:</w:t>
      </w:r>
      <w:r w:rsidR="00787E01" w:rsidRPr="00BE15B2">
        <w:rPr>
          <w:rFonts w:ascii="Times New Roman" w:eastAsia="Calibri" w:hAnsi="Times New Roman" w:cs="Times New Roman"/>
          <w:sz w:val="28"/>
          <w:szCs w:val="28"/>
        </w:rPr>
        <w:t xml:space="preserve"> научить обучающихся</w:t>
      </w:r>
      <w:r w:rsidRPr="00BE15B2">
        <w:rPr>
          <w:rFonts w:ascii="Times New Roman" w:eastAsia="Calibri" w:hAnsi="Times New Roman" w:cs="Times New Roman"/>
          <w:sz w:val="28"/>
          <w:szCs w:val="28"/>
        </w:rPr>
        <w:t xml:space="preserve"> новым способам нахождения знания, ввести новые понятия, термины</w:t>
      </w:r>
      <w:r w:rsidR="00787E01" w:rsidRPr="00BE15B2">
        <w:rPr>
          <w:rFonts w:ascii="Times New Roman" w:eastAsia="Calibri" w:hAnsi="Times New Roman" w:cs="Times New Roman"/>
          <w:sz w:val="28"/>
          <w:szCs w:val="28"/>
        </w:rPr>
        <w:t xml:space="preserve"> по изучаемой теме</w:t>
      </w:r>
      <w:r w:rsidRPr="00BE15B2">
        <w:rPr>
          <w:rFonts w:ascii="Times New Roman" w:eastAsia="Calibri" w:hAnsi="Times New Roman" w:cs="Times New Roman"/>
          <w:sz w:val="28"/>
          <w:szCs w:val="28"/>
        </w:rPr>
        <w:t>.</w:t>
      </w:r>
    </w:p>
    <w:p w14:paraId="5B985CA9" w14:textId="77777777" w:rsidR="00C75FF0" w:rsidRPr="00BE15B2" w:rsidRDefault="00C75FF0" w:rsidP="00AC1A4C">
      <w:pPr>
        <w:spacing w:after="0" w:line="360" w:lineRule="auto"/>
        <w:jc w:val="both"/>
        <w:rPr>
          <w:rFonts w:ascii="Times New Roman" w:eastAsia="Calibri" w:hAnsi="Times New Roman" w:cs="Times New Roman"/>
          <w:sz w:val="28"/>
          <w:szCs w:val="28"/>
        </w:rPr>
      </w:pPr>
      <w:r w:rsidRPr="00BE15B2">
        <w:rPr>
          <w:rFonts w:ascii="Times New Roman" w:eastAsia="Calibri" w:hAnsi="Times New Roman" w:cs="Times New Roman"/>
          <w:b/>
          <w:bCs/>
          <w:i/>
          <w:iCs/>
          <w:sz w:val="28"/>
          <w:szCs w:val="28"/>
        </w:rPr>
        <w:t>Содержательная:</w:t>
      </w:r>
      <w:r w:rsidRPr="00BE15B2">
        <w:rPr>
          <w:rFonts w:ascii="Times New Roman" w:eastAsia="Calibri" w:hAnsi="Times New Roman" w:cs="Times New Roman"/>
          <w:sz w:val="28"/>
          <w:szCs w:val="28"/>
        </w:rPr>
        <w:t xml:space="preserve"> </w:t>
      </w:r>
      <w:r w:rsidR="003705C4" w:rsidRPr="00BE15B2">
        <w:rPr>
          <w:rFonts w:ascii="Times New Roman" w:eastAsia="Times New Roman" w:hAnsi="Times New Roman" w:cs="Times New Roman"/>
          <w:color w:val="000000"/>
          <w:sz w:val="28"/>
          <w:szCs w:val="28"/>
          <w:lang w:eastAsia="ru-RU"/>
        </w:rPr>
        <w:t xml:space="preserve">формирование </w:t>
      </w:r>
      <w:r w:rsidR="003705C4" w:rsidRPr="00BE15B2">
        <w:rPr>
          <w:rFonts w:ascii="Times New Roman" w:eastAsia="Calibri" w:hAnsi="Times New Roman" w:cs="Times New Roman"/>
          <w:sz w:val="28"/>
          <w:szCs w:val="28"/>
        </w:rPr>
        <w:t>системы</w:t>
      </w:r>
      <w:r w:rsidRPr="00BE15B2">
        <w:rPr>
          <w:rFonts w:ascii="Times New Roman" w:eastAsia="Calibri" w:hAnsi="Times New Roman" w:cs="Times New Roman"/>
          <w:sz w:val="28"/>
          <w:szCs w:val="28"/>
        </w:rPr>
        <w:t xml:space="preserve"> новых по</w:t>
      </w:r>
      <w:r w:rsidR="003705C4" w:rsidRPr="00BE15B2">
        <w:rPr>
          <w:rFonts w:ascii="Times New Roman" w:eastAsia="Calibri" w:hAnsi="Times New Roman" w:cs="Times New Roman"/>
          <w:sz w:val="28"/>
          <w:szCs w:val="28"/>
        </w:rPr>
        <w:t>нятий, расширение знаний</w:t>
      </w:r>
      <w:r w:rsidR="00787E01" w:rsidRPr="00BE15B2">
        <w:rPr>
          <w:rFonts w:ascii="Times New Roman" w:eastAsia="Calibri" w:hAnsi="Times New Roman" w:cs="Times New Roman"/>
          <w:sz w:val="28"/>
          <w:szCs w:val="28"/>
        </w:rPr>
        <w:t xml:space="preserve"> студентов</w:t>
      </w:r>
      <w:r w:rsidRPr="00BE15B2">
        <w:rPr>
          <w:rFonts w:ascii="Times New Roman" w:eastAsia="Calibri" w:hAnsi="Times New Roman" w:cs="Times New Roman"/>
          <w:sz w:val="28"/>
          <w:szCs w:val="28"/>
        </w:rPr>
        <w:t xml:space="preserve"> </w:t>
      </w:r>
      <w:r w:rsidR="00EB0121" w:rsidRPr="00BE15B2">
        <w:rPr>
          <w:rFonts w:ascii="Times New Roman" w:eastAsia="Calibri" w:hAnsi="Times New Roman" w:cs="Times New Roman"/>
          <w:sz w:val="28"/>
          <w:szCs w:val="28"/>
        </w:rPr>
        <w:t xml:space="preserve">по теме «Электрический ток в различных средах» </w:t>
      </w:r>
      <w:r w:rsidRPr="00BE15B2">
        <w:rPr>
          <w:rFonts w:ascii="Times New Roman" w:eastAsia="Calibri" w:hAnsi="Times New Roman" w:cs="Times New Roman"/>
          <w:sz w:val="28"/>
          <w:szCs w:val="28"/>
        </w:rPr>
        <w:t>за счет включения новых определений, терминов, описаний.</w:t>
      </w:r>
    </w:p>
    <w:p w14:paraId="7F279EC6" w14:textId="77777777" w:rsidR="00787E01" w:rsidRPr="00BE15B2" w:rsidRDefault="00787E01" w:rsidP="00AC1A4C">
      <w:pPr>
        <w:spacing w:after="0" w:line="360" w:lineRule="auto"/>
        <w:jc w:val="both"/>
        <w:rPr>
          <w:rFonts w:ascii="Times New Roman" w:hAnsi="Times New Roman" w:cs="Times New Roman"/>
          <w:b/>
          <w:sz w:val="28"/>
          <w:szCs w:val="28"/>
        </w:rPr>
      </w:pPr>
      <w:r w:rsidRPr="00BE15B2">
        <w:rPr>
          <w:rFonts w:ascii="Times New Roman" w:hAnsi="Times New Roman" w:cs="Times New Roman"/>
          <w:b/>
          <w:sz w:val="28"/>
          <w:szCs w:val="28"/>
        </w:rPr>
        <w:t>Задачи урока:</w:t>
      </w:r>
    </w:p>
    <w:p w14:paraId="2E031AE6" w14:textId="77777777" w:rsidR="00787E01" w:rsidRPr="00BE15B2" w:rsidRDefault="00787E01" w:rsidP="00AC1A4C">
      <w:pPr>
        <w:spacing w:after="0" w:line="360" w:lineRule="auto"/>
        <w:jc w:val="both"/>
        <w:rPr>
          <w:rFonts w:ascii="Times New Roman" w:hAnsi="Times New Roman" w:cs="Times New Roman"/>
          <w:sz w:val="28"/>
          <w:szCs w:val="28"/>
        </w:rPr>
      </w:pPr>
      <w:r w:rsidRPr="00BE15B2">
        <w:rPr>
          <w:rFonts w:ascii="Times New Roman" w:hAnsi="Times New Roman" w:cs="Times New Roman"/>
          <w:b/>
          <w:i/>
          <w:sz w:val="28"/>
          <w:szCs w:val="28"/>
        </w:rPr>
        <w:t xml:space="preserve">        образовательные:</w:t>
      </w:r>
      <w:r w:rsidR="003705C4" w:rsidRPr="00BE15B2">
        <w:rPr>
          <w:rFonts w:ascii="Times New Roman" w:eastAsia="Times New Roman" w:hAnsi="Times New Roman" w:cs="Times New Roman"/>
          <w:color w:val="000000"/>
          <w:sz w:val="28"/>
          <w:szCs w:val="28"/>
          <w:lang w:eastAsia="ru-RU"/>
        </w:rPr>
        <w:t xml:space="preserve"> </w:t>
      </w:r>
      <w:r w:rsidR="00C3734E" w:rsidRPr="00BE15B2">
        <w:rPr>
          <w:rFonts w:ascii="Times New Roman" w:eastAsia="Times New Roman" w:hAnsi="Times New Roman" w:cs="Times New Roman"/>
          <w:color w:val="000000"/>
          <w:sz w:val="28"/>
          <w:szCs w:val="28"/>
          <w:lang w:eastAsia="ru-RU"/>
        </w:rPr>
        <w:t>и</w:t>
      </w:r>
      <w:r w:rsidR="003705C4" w:rsidRPr="00BE15B2">
        <w:rPr>
          <w:rFonts w:ascii="Times New Roman" w:eastAsia="Times New Roman" w:hAnsi="Times New Roman" w:cs="Times New Roman"/>
          <w:color w:val="000000"/>
          <w:sz w:val="28"/>
          <w:szCs w:val="28"/>
          <w:lang w:eastAsia="ru-RU"/>
        </w:rPr>
        <w:t>зучить явлен</w:t>
      </w:r>
      <w:r w:rsidR="00C3734E" w:rsidRPr="00BE15B2">
        <w:rPr>
          <w:rFonts w:ascii="Times New Roman" w:eastAsia="Times New Roman" w:hAnsi="Times New Roman" w:cs="Times New Roman"/>
          <w:color w:val="000000"/>
          <w:sz w:val="28"/>
          <w:szCs w:val="28"/>
          <w:lang w:eastAsia="ru-RU"/>
        </w:rPr>
        <w:t>ие электрического тока в газах, в</w:t>
      </w:r>
      <w:r w:rsidR="003705C4" w:rsidRPr="00BE15B2">
        <w:rPr>
          <w:rFonts w:ascii="Times New Roman" w:eastAsia="Times New Roman" w:hAnsi="Times New Roman" w:cs="Times New Roman"/>
          <w:color w:val="000000"/>
          <w:sz w:val="28"/>
          <w:szCs w:val="28"/>
          <w:lang w:eastAsia="ru-RU"/>
        </w:rPr>
        <w:t>иды разрядов в газах и их техническое прим</w:t>
      </w:r>
      <w:r w:rsidR="00EB0121" w:rsidRPr="00BE15B2">
        <w:rPr>
          <w:rFonts w:ascii="Times New Roman" w:eastAsia="Times New Roman" w:hAnsi="Times New Roman" w:cs="Times New Roman"/>
          <w:color w:val="000000"/>
          <w:sz w:val="28"/>
          <w:szCs w:val="28"/>
          <w:lang w:eastAsia="ru-RU"/>
        </w:rPr>
        <w:t>енение</w:t>
      </w:r>
      <w:r w:rsidR="0030201C" w:rsidRPr="00BE15B2">
        <w:rPr>
          <w:rFonts w:ascii="Times New Roman" w:eastAsia="Times New Roman" w:hAnsi="Times New Roman" w:cs="Times New Roman"/>
          <w:color w:val="000000"/>
          <w:sz w:val="28"/>
          <w:szCs w:val="28"/>
          <w:lang w:eastAsia="ru-RU"/>
        </w:rPr>
        <w:t>, сформировать</w:t>
      </w:r>
      <w:r w:rsidR="003705C4" w:rsidRPr="00BE15B2">
        <w:rPr>
          <w:rFonts w:ascii="Times New Roman" w:eastAsia="Times New Roman" w:hAnsi="Times New Roman" w:cs="Times New Roman"/>
          <w:color w:val="000000"/>
          <w:sz w:val="28"/>
          <w:szCs w:val="28"/>
          <w:lang w:eastAsia="ru-RU"/>
        </w:rPr>
        <w:t xml:space="preserve"> способности применять полученные знания в нестандартных условиях.</w:t>
      </w:r>
    </w:p>
    <w:p w14:paraId="482BC4E4" w14:textId="77777777" w:rsidR="00787E01" w:rsidRPr="00BE15B2" w:rsidRDefault="00787E01" w:rsidP="00AC1A4C">
      <w:pPr>
        <w:spacing w:after="0" w:line="360" w:lineRule="auto"/>
        <w:jc w:val="both"/>
        <w:rPr>
          <w:rFonts w:ascii="Times New Roman" w:hAnsi="Times New Roman" w:cs="Times New Roman"/>
          <w:sz w:val="28"/>
          <w:szCs w:val="28"/>
        </w:rPr>
      </w:pPr>
      <w:r w:rsidRPr="00BE15B2">
        <w:rPr>
          <w:rFonts w:ascii="Times New Roman" w:hAnsi="Times New Roman" w:cs="Times New Roman"/>
          <w:b/>
          <w:i/>
          <w:sz w:val="28"/>
          <w:szCs w:val="28"/>
        </w:rPr>
        <w:t xml:space="preserve">        развивающие:</w:t>
      </w:r>
      <w:r w:rsidRPr="00BE15B2">
        <w:rPr>
          <w:rFonts w:ascii="Times New Roman" w:hAnsi="Times New Roman" w:cs="Times New Roman"/>
          <w:sz w:val="28"/>
          <w:szCs w:val="28"/>
        </w:rPr>
        <w:t xml:space="preserve"> формировать умения анализировать, сравнивать, переносить знания в новые ситуации, планировать свою деятельность при построении ответа, выполнении заданий и поисковой деятельности, развивать умения строить самостоятельные высказывания в устной речи на основе усвоенного учебного материала, развитие логического мышления.</w:t>
      </w:r>
    </w:p>
    <w:p w14:paraId="522D48C7" w14:textId="77777777" w:rsidR="00C3734E" w:rsidRPr="00BE15B2" w:rsidRDefault="00787E01" w:rsidP="00AC1A4C">
      <w:pPr>
        <w:spacing w:after="0" w:line="360" w:lineRule="auto"/>
        <w:jc w:val="both"/>
        <w:rPr>
          <w:rFonts w:ascii="Times New Roman" w:hAnsi="Times New Roman" w:cs="Times New Roman"/>
          <w:sz w:val="28"/>
          <w:szCs w:val="28"/>
        </w:rPr>
      </w:pPr>
      <w:r w:rsidRPr="00BE15B2">
        <w:rPr>
          <w:rFonts w:ascii="Times New Roman" w:hAnsi="Times New Roman" w:cs="Times New Roman"/>
          <w:b/>
          <w:i/>
          <w:sz w:val="28"/>
          <w:szCs w:val="28"/>
        </w:rPr>
        <w:t xml:space="preserve">        воспитательные:</w:t>
      </w:r>
      <w:r w:rsidRPr="00BE15B2">
        <w:rPr>
          <w:rFonts w:ascii="Times New Roman" w:hAnsi="Times New Roman" w:cs="Times New Roman"/>
          <w:sz w:val="28"/>
          <w:szCs w:val="28"/>
        </w:rPr>
        <w:t xml:space="preserve"> создать условия для положительной мотивации при изучении физики, используя разнообразные приемы деятельности, сообщая интересные сведения; воспитывать чувство уважения к собеседнику, и</w:t>
      </w:r>
      <w:r w:rsidR="00C3734E" w:rsidRPr="00BE15B2">
        <w:rPr>
          <w:rFonts w:ascii="Times New Roman" w:hAnsi="Times New Roman" w:cs="Times New Roman"/>
          <w:sz w:val="28"/>
          <w:szCs w:val="28"/>
        </w:rPr>
        <w:t>ндивидуальной культуры общения.</w:t>
      </w:r>
    </w:p>
    <w:p w14:paraId="2E4DCDFD" w14:textId="77777777" w:rsidR="0030201C" w:rsidRPr="00BE15B2" w:rsidRDefault="003705C4" w:rsidP="00AC1A4C">
      <w:pPr>
        <w:spacing w:after="0" w:line="360" w:lineRule="auto"/>
        <w:jc w:val="both"/>
        <w:rPr>
          <w:rFonts w:ascii="Times New Roman" w:hAnsi="Times New Roman" w:cs="Times New Roman"/>
          <w:sz w:val="28"/>
          <w:szCs w:val="28"/>
        </w:rPr>
      </w:pPr>
      <w:r w:rsidRPr="00BE15B2">
        <w:rPr>
          <w:rFonts w:ascii="Times New Roman" w:eastAsia="Times New Roman" w:hAnsi="Times New Roman" w:cs="Times New Roman"/>
          <w:b/>
          <w:bCs/>
          <w:color w:val="000000"/>
          <w:sz w:val="28"/>
          <w:szCs w:val="28"/>
          <w:lang w:eastAsia="ru-RU"/>
        </w:rPr>
        <w:t>Учебно-</w:t>
      </w:r>
      <w:r w:rsidR="006A1DC3" w:rsidRPr="00BE15B2">
        <w:rPr>
          <w:rFonts w:ascii="Times New Roman" w:eastAsia="Times New Roman" w:hAnsi="Times New Roman" w:cs="Times New Roman"/>
          <w:b/>
          <w:bCs/>
          <w:color w:val="000000"/>
          <w:sz w:val="28"/>
          <w:szCs w:val="28"/>
          <w:lang w:eastAsia="ru-RU"/>
        </w:rPr>
        <w:t>методическое обеспечение урока</w:t>
      </w:r>
      <w:r w:rsidRPr="00BE15B2">
        <w:rPr>
          <w:rFonts w:ascii="Times New Roman" w:eastAsia="Times New Roman" w:hAnsi="Times New Roman" w:cs="Times New Roman"/>
          <w:b/>
          <w:bCs/>
          <w:color w:val="000000"/>
          <w:sz w:val="28"/>
          <w:szCs w:val="28"/>
          <w:lang w:eastAsia="ru-RU"/>
        </w:rPr>
        <w:t>:</w:t>
      </w:r>
    </w:p>
    <w:p w14:paraId="79E438A0" w14:textId="13F59457" w:rsidR="003705C4" w:rsidRPr="00BE15B2" w:rsidRDefault="003705C4" w:rsidP="00AC1A4C">
      <w:pPr>
        <w:spacing w:after="0" w:line="360" w:lineRule="auto"/>
        <w:jc w:val="both"/>
        <w:rPr>
          <w:rFonts w:ascii="Times New Roman" w:hAnsi="Times New Roman" w:cs="Times New Roman"/>
          <w:sz w:val="28"/>
          <w:szCs w:val="28"/>
        </w:rPr>
      </w:pPr>
      <w:r w:rsidRPr="00BE15B2">
        <w:rPr>
          <w:rFonts w:ascii="Times New Roman" w:eastAsia="Times New Roman" w:hAnsi="Times New Roman" w:cs="Times New Roman"/>
          <w:b/>
          <w:bCs/>
          <w:i/>
          <w:iCs/>
          <w:color w:val="000000"/>
          <w:sz w:val="28"/>
          <w:szCs w:val="28"/>
          <w:lang w:eastAsia="ru-RU"/>
        </w:rPr>
        <w:t>Технические средства обучения</w:t>
      </w:r>
      <w:r w:rsidR="0030201C" w:rsidRPr="00BE15B2">
        <w:rPr>
          <w:rFonts w:ascii="Times New Roman" w:eastAsia="Times New Roman" w:hAnsi="Times New Roman" w:cs="Times New Roman"/>
          <w:b/>
          <w:bCs/>
          <w:i/>
          <w:iCs/>
          <w:color w:val="000000"/>
          <w:sz w:val="28"/>
          <w:szCs w:val="28"/>
          <w:lang w:eastAsia="ru-RU"/>
        </w:rPr>
        <w:t xml:space="preserve"> и оборудование</w:t>
      </w:r>
      <w:r w:rsidRPr="00BE15B2">
        <w:rPr>
          <w:rFonts w:ascii="Times New Roman" w:eastAsia="Times New Roman" w:hAnsi="Times New Roman" w:cs="Times New Roman"/>
          <w:b/>
          <w:bCs/>
          <w:i/>
          <w:iCs/>
          <w:color w:val="000000"/>
          <w:sz w:val="28"/>
          <w:szCs w:val="28"/>
          <w:lang w:eastAsia="ru-RU"/>
        </w:rPr>
        <w:t>:</w:t>
      </w:r>
      <w:r w:rsidRPr="00BE15B2">
        <w:rPr>
          <w:rFonts w:ascii="Times New Roman" w:eastAsia="Times New Roman" w:hAnsi="Times New Roman" w:cs="Times New Roman"/>
          <w:color w:val="000000"/>
          <w:sz w:val="28"/>
          <w:szCs w:val="28"/>
          <w:lang w:eastAsia="ru-RU"/>
        </w:rPr>
        <w:t> </w:t>
      </w:r>
      <w:r w:rsidR="000C6299" w:rsidRPr="00BE15B2">
        <w:rPr>
          <w:rFonts w:ascii="Times New Roman" w:hAnsi="Times New Roman" w:cs="Times New Roman"/>
          <w:sz w:val="28"/>
          <w:szCs w:val="28"/>
        </w:rPr>
        <w:t>мультимедийная установка,</w:t>
      </w:r>
      <w:r w:rsidRPr="00BE15B2">
        <w:rPr>
          <w:rFonts w:ascii="Times New Roman" w:eastAsia="Times New Roman" w:hAnsi="Times New Roman" w:cs="Times New Roman"/>
          <w:color w:val="000000"/>
          <w:sz w:val="28"/>
          <w:szCs w:val="28"/>
          <w:lang w:eastAsia="ru-RU"/>
        </w:rPr>
        <w:t xml:space="preserve"> компьютер, электрометр, эбонитовая палочка, шерсть, </w:t>
      </w:r>
      <w:r w:rsidR="0030201C" w:rsidRPr="00BE15B2">
        <w:rPr>
          <w:rFonts w:ascii="Times New Roman" w:eastAsia="Times New Roman" w:hAnsi="Times New Roman" w:cs="Times New Roman"/>
          <w:color w:val="000000"/>
          <w:sz w:val="28"/>
          <w:szCs w:val="28"/>
          <w:lang w:eastAsia="ru-RU"/>
        </w:rPr>
        <w:t xml:space="preserve">спички. </w:t>
      </w:r>
    </w:p>
    <w:p w14:paraId="435D4A89" w14:textId="77777777" w:rsidR="0030201C" w:rsidRPr="00BE15B2" w:rsidRDefault="003705C4" w:rsidP="00AC1A4C">
      <w:pPr>
        <w:spacing w:after="0" w:line="360" w:lineRule="auto"/>
        <w:jc w:val="both"/>
        <w:rPr>
          <w:rFonts w:ascii="Times New Roman" w:hAnsi="Times New Roman" w:cs="Times New Roman"/>
          <w:sz w:val="28"/>
          <w:szCs w:val="28"/>
        </w:rPr>
      </w:pPr>
      <w:r w:rsidRPr="00BE15B2">
        <w:rPr>
          <w:rFonts w:ascii="Times New Roman" w:eastAsia="Times New Roman" w:hAnsi="Times New Roman" w:cs="Times New Roman"/>
          <w:b/>
          <w:bCs/>
          <w:i/>
          <w:iCs/>
          <w:color w:val="000000"/>
          <w:sz w:val="28"/>
          <w:szCs w:val="28"/>
          <w:lang w:eastAsia="ru-RU"/>
        </w:rPr>
        <w:t>Наглядные пособия</w:t>
      </w:r>
      <w:r w:rsidRPr="00BE15B2">
        <w:rPr>
          <w:rFonts w:ascii="Times New Roman" w:eastAsia="Times New Roman" w:hAnsi="Times New Roman" w:cs="Times New Roman"/>
          <w:i/>
          <w:iCs/>
          <w:color w:val="000000"/>
          <w:sz w:val="28"/>
          <w:szCs w:val="28"/>
          <w:lang w:eastAsia="ru-RU"/>
        </w:rPr>
        <w:t>: </w:t>
      </w:r>
      <w:r w:rsidRPr="00BE15B2">
        <w:rPr>
          <w:rFonts w:ascii="Times New Roman" w:eastAsia="Times New Roman" w:hAnsi="Times New Roman" w:cs="Times New Roman"/>
          <w:color w:val="000000"/>
          <w:sz w:val="28"/>
          <w:szCs w:val="28"/>
          <w:lang w:eastAsia="ru-RU"/>
        </w:rPr>
        <w:t xml:space="preserve">презентация к уроку, </w:t>
      </w:r>
      <w:r w:rsidR="0030201C" w:rsidRPr="00BE15B2">
        <w:rPr>
          <w:rFonts w:ascii="Times New Roman" w:eastAsia="Times New Roman" w:hAnsi="Times New Roman" w:cs="Times New Roman"/>
          <w:color w:val="000000"/>
          <w:sz w:val="28"/>
          <w:szCs w:val="28"/>
          <w:lang w:eastAsia="ru-RU"/>
        </w:rPr>
        <w:t xml:space="preserve">иллюстрации различных видов электрических разрядов. </w:t>
      </w:r>
    </w:p>
    <w:p w14:paraId="6D013FB6" w14:textId="695DB548" w:rsidR="003705C4" w:rsidRPr="006637B6" w:rsidRDefault="003705C4" w:rsidP="00AC1A4C">
      <w:pPr>
        <w:spacing w:after="0" w:line="360" w:lineRule="auto"/>
        <w:jc w:val="both"/>
        <w:rPr>
          <w:rFonts w:ascii="Times New Roman" w:hAnsi="Times New Roman" w:cs="Times New Roman"/>
          <w:sz w:val="28"/>
          <w:szCs w:val="28"/>
        </w:rPr>
      </w:pPr>
      <w:r w:rsidRPr="00BE15B2">
        <w:rPr>
          <w:rFonts w:ascii="Times New Roman" w:eastAsia="Times New Roman" w:hAnsi="Times New Roman" w:cs="Times New Roman"/>
          <w:b/>
          <w:bCs/>
          <w:i/>
          <w:iCs/>
          <w:color w:val="000000"/>
          <w:sz w:val="28"/>
          <w:szCs w:val="28"/>
          <w:lang w:eastAsia="ru-RU"/>
        </w:rPr>
        <w:lastRenderedPageBreak/>
        <w:t>Дидактические материалы:</w:t>
      </w:r>
      <w:r w:rsidRPr="00BE15B2">
        <w:rPr>
          <w:rFonts w:ascii="Times New Roman" w:eastAsia="Times New Roman" w:hAnsi="Times New Roman" w:cs="Times New Roman"/>
          <w:color w:val="000000"/>
          <w:sz w:val="28"/>
          <w:szCs w:val="28"/>
          <w:lang w:eastAsia="ru-RU"/>
        </w:rPr>
        <w:t> </w:t>
      </w:r>
      <w:r w:rsidR="00EA61BA" w:rsidRPr="006637B6">
        <w:rPr>
          <w:rFonts w:ascii="Times New Roman" w:eastAsia="Times New Roman" w:hAnsi="Times New Roman" w:cs="Times New Roman"/>
          <w:sz w:val="28"/>
          <w:szCs w:val="28"/>
          <w:lang w:eastAsia="ru-RU"/>
        </w:rPr>
        <w:t>образец</w:t>
      </w:r>
      <w:r w:rsidR="006A1DC3" w:rsidRPr="006637B6">
        <w:rPr>
          <w:rFonts w:ascii="Times New Roman" w:eastAsia="Times New Roman" w:hAnsi="Times New Roman" w:cs="Times New Roman"/>
          <w:sz w:val="28"/>
          <w:szCs w:val="28"/>
          <w:lang w:eastAsia="ru-RU"/>
        </w:rPr>
        <w:t xml:space="preserve"> таблицы</w:t>
      </w:r>
      <w:r w:rsidR="00EA61BA" w:rsidRPr="006637B6">
        <w:rPr>
          <w:rFonts w:ascii="Times New Roman" w:eastAsia="Times New Roman" w:hAnsi="Times New Roman" w:cs="Times New Roman"/>
          <w:sz w:val="28"/>
          <w:szCs w:val="28"/>
          <w:lang w:eastAsia="ru-RU"/>
        </w:rPr>
        <w:t xml:space="preserve"> для заполнения студентами</w:t>
      </w:r>
      <w:r w:rsidR="00425179" w:rsidRPr="006637B6">
        <w:rPr>
          <w:rFonts w:ascii="Times New Roman" w:eastAsia="Times New Roman" w:hAnsi="Times New Roman" w:cs="Times New Roman"/>
          <w:sz w:val="28"/>
          <w:szCs w:val="28"/>
          <w:lang w:eastAsia="ru-RU"/>
        </w:rPr>
        <w:t xml:space="preserve"> </w:t>
      </w:r>
      <w:r w:rsidR="006A1DC3" w:rsidRPr="006637B6">
        <w:rPr>
          <w:rFonts w:ascii="Times New Roman" w:eastAsia="Times New Roman" w:hAnsi="Times New Roman" w:cs="Times New Roman"/>
          <w:sz w:val="28"/>
          <w:szCs w:val="28"/>
          <w:lang w:eastAsia="ru-RU"/>
        </w:rPr>
        <w:t>(приложение №1)</w:t>
      </w:r>
      <w:r w:rsidRPr="006637B6">
        <w:rPr>
          <w:rFonts w:ascii="Times New Roman" w:eastAsia="Times New Roman" w:hAnsi="Times New Roman" w:cs="Times New Roman"/>
          <w:sz w:val="28"/>
          <w:szCs w:val="28"/>
          <w:lang w:eastAsia="ru-RU"/>
        </w:rPr>
        <w:t>,</w:t>
      </w:r>
      <w:r w:rsidR="00EA61BA" w:rsidRPr="006637B6">
        <w:rPr>
          <w:rFonts w:ascii="Times New Roman" w:eastAsia="Times New Roman" w:hAnsi="Times New Roman" w:cs="Times New Roman"/>
          <w:sz w:val="28"/>
          <w:szCs w:val="28"/>
          <w:lang w:eastAsia="ru-RU"/>
        </w:rPr>
        <w:t xml:space="preserve"> доклады студентов</w:t>
      </w:r>
      <w:r w:rsidR="00455EB9" w:rsidRPr="006637B6">
        <w:rPr>
          <w:rFonts w:ascii="Times New Roman" w:eastAsia="Times New Roman" w:hAnsi="Times New Roman" w:cs="Times New Roman"/>
          <w:sz w:val="28"/>
          <w:szCs w:val="28"/>
          <w:lang w:eastAsia="ru-RU"/>
        </w:rPr>
        <w:t xml:space="preserve"> </w:t>
      </w:r>
      <w:r w:rsidR="00EA61BA" w:rsidRPr="006637B6">
        <w:rPr>
          <w:rFonts w:ascii="Times New Roman" w:eastAsia="Times New Roman" w:hAnsi="Times New Roman" w:cs="Times New Roman"/>
          <w:sz w:val="28"/>
          <w:szCs w:val="28"/>
          <w:lang w:eastAsia="ru-RU"/>
        </w:rPr>
        <w:t>(приложение №2</w:t>
      </w:r>
      <w:r w:rsidR="00B6285F" w:rsidRPr="006637B6">
        <w:rPr>
          <w:rFonts w:ascii="Times New Roman" w:eastAsia="Times New Roman" w:hAnsi="Times New Roman" w:cs="Times New Roman"/>
          <w:sz w:val="28"/>
          <w:szCs w:val="28"/>
          <w:lang w:eastAsia="ru-RU"/>
        </w:rPr>
        <w:t>,)</w:t>
      </w:r>
      <w:r w:rsidR="00EA61BA" w:rsidRPr="006637B6">
        <w:rPr>
          <w:rFonts w:ascii="Times New Roman" w:eastAsia="Times New Roman" w:hAnsi="Times New Roman" w:cs="Times New Roman"/>
          <w:sz w:val="28"/>
          <w:szCs w:val="28"/>
          <w:lang w:eastAsia="ru-RU"/>
        </w:rPr>
        <w:t xml:space="preserve">; </w:t>
      </w:r>
      <w:r w:rsidRPr="006637B6">
        <w:rPr>
          <w:rFonts w:ascii="Times New Roman" w:eastAsia="Times New Roman" w:hAnsi="Times New Roman" w:cs="Times New Roman"/>
          <w:sz w:val="28"/>
          <w:szCs w:val="28"/>
          <w:lang w:eastAsia="ru-RU"/>
        </w:rPr>
        <w:t xml:space="preserve">карточки с </w:t>
      </w:r>
      <w:r w:rsidR="00B6285F" w:rsidRPr="006637B6">
        <w:rPr>
          <w:rFonts w:ascii="Times New Roman" w:eastAsia="Times New Roman" w:hAnsi="Times New Roman" w:cs="Times New Roman"/>
          <w:sz w:val="28"/>
          <w:szCs w:val="28"/>
          <w:lang w:eastAsia="ru-RU"/>
        </w:rPr>
        <w:t>текстами заданий</w:t>
      </w:r>
      <w:r w:rsidR="006A1DC3" w:rsidRPr="006637B6">
        <w:rPr>
          <w:rFonts w:ascii="Times New Roman" w:eastAsia="Times New Roman" w:hAnsi="Times New Roman" w:cs="Times New Roman"/>
          <w:sz w:val="28"/>
          <w:szCs w:val="28"/>
          <w:lang w:eastAsia="ru-RU"/>
        </w:rPr>
        <w:t xml:space="preserve"> </w:t>
      </w:r>
      <w:r w:rsidRPr="006637B6">
        <w:rPr>
          <w:rFonts w:ascii="Times New Roman" w:eastAsia="Times New Roman" w:hAnsi="Times New Roman" w:cs="Times New Roman"/>
          <w:sz w:val="28"/>
          <w:szCs w:val="28"/>
          <w:lang w:eastAsia="ru-RU"/>
        </w:rPr>
        <w:t xml:space="preserve">«Физические термины» </w:t>
      </w:r>
      <w:bookmarkStart w:id="2" w:name="_Hlk29409522"/>
      <w:r w:rsidRPr="006637B6">
        <w:rPr>
          <w:rFonts w:ascii="Times New Roman" w:eastAsia="Times New Roman" w:hAnsi="Times New Roman" w:cs="Times New Roman"/>
          <w:sz w:val="28"/>
          <w:szCs w:val="28"/>
          <w:lang w:eastAsia="ru-RU"/>
        </w:rPr>
        <w:t>(приложение №</w:t>
      </w:r>
      <w:r w:rsidR="00EA61BA" w:rsidRPr="006637B6">
        <w:rPr>
          <w:rFonts w:ascii="Times New Roman" w:eastAsia="Times New Roman" w:hAnsi="Times New Roman" w:cs="Times New Roman"/>
          <w:sz w:val="28"/>
          <w:szCs w:val="28"/>
          <w:lang w:eastAsia="ru-RU"/>
        </w:rPr>
        <w:t>3</w:t>
      </w:r>
      <w:r w:rsidR="00B6285F" w:rsidRPr="006637B6">
        <w:rPr>
          <w:rFonts w:ascii="Times New Roman" w:eastAsia="Times New Roman" w:hAnsi="Times New Roman" w:cs="Times New Roman"/>
          <w:sz w:val="28"/>
          <w:szCs w:val="28"/>
          <w:lang w:eastAsia="ru-RU"/>
        </w:rPr>
        <w:t>,)</w:t>
      </w:r>
      <w:r w:rsidRPr="006637B6">
        <w:rPr>
          <w:rFonts w:ascii="Times New Roman" w:eastAsia="Times New Roman" w:hAnsi="Times New Roman" w:cs="Times New Roman"/>
          <w:sz w:val="28"/>
          <w:szCs w:val="28"/>
          <w:lang w:eastAsia="ru-RU"/>
        </w:rPr>
        <w:t xml:space="preserve">; </w:t>
      </w:r>
      <w:bookmarkEnd w:id="2"/>
      <w:r w:rsidRPr="006637B6">
        <w:rPr>
          <w:rFonts w:ascii="Times New Roman" w:eastAsia="Times New Roman" w:hAnsi="Times New Roman" w:cs="Times New Roman"/>
          <w:sz w:val="28"/>
          <w:szCs w:val="28"/>
          <w:lang w:eastAsia="ru-RU"/>
        </w:rPr>
        <w:t>карточки с текстами для работы над ошибками (приложение №</w:t>
      </w:r>
      <w:r w:rsidR="00EA61BA" w:rsidRPr="006637B6">
        <w:rPr>
          <w:rFonts w:ascii="Times New Roman" w:eastAsia="Times New Roman" w:hAnsi="Times New Roman" w:cs="Times New Roman"/>
          <w:sz w:val="28"/>
          <w:szCs w:val="28"/>
          <w:lang w:eastAsia="ru-RU"/>
        </w:rPr>
        <w:t>4</w:t>
      </w:r>
      <w:r w:rsidRPr="006637B6">
        <w:rPr>
          <w:rFonts w:ascii="Times New Roman" w:eastAsia="Times New Roman" w:hAnsi="Times New Roman" w:cs="Times New Roman"/>
          <w:sz w:val="28"/>
          <w:szCs w:val="28"/>
          <w:lang w:eastAsia="ru-RU"/>
        </w:rPr>
        <w:t xml:space="preserve">); карточки с информацией для конкурса </w:t>
      </w:r>
      <w:r w:rsidR="006637B6" w:rsidRPr="006637B6">
        <w:rPr>
          <w:rFonts w:ascii="Times New Roman" w:eastAsia="Times New Roman" w:hAnsi="Times New Roman" w:cs="Times New Roman"/>
          <w:sz w:val="28"/>
          <w:szCs w:val="28"/>
          <w:lang w:eastAsia="ru-RU"/>
        </w:rPr>
        <w:t>аналитиков</w:t>
      </w:r>
      <w:r w:rsidRPr="006637B6">
        <w:rPr>
          <w:rFonts w:ascii="Times New Roman" w:eastAsia="Times New Roman" w:hAnsi="Times New Roman" w:cs="Times New Roman"/>
          <w:sz w:val="28"/>
          <w:szCs w:val="28"/>
          <w:lang w:eastAsia="ru-RU"/>
        </w:rPr>
        <w:t xml:space="preserve"> (приложение №</w:t>
      </w:r>
      <w:r w:rsidR="00EA61BA" w:rsidRPr="006637B6">
        <w:rPr>
          <w:rFonts w:ascii="Times New Roman" w:eastAsia="Times New Roman" w:hAnsi="Times New Roman" w:cs="Times New Roman"/>
          <w:sz w:val="28"/>
          <w:szCs w:val="28"/>
          <w:lang w:eastAsia="ru-RU"/>
        </w:rPr>
        <w:t>5</w:t>
      </w:r>
      <w:r w:rsidRPr="006637B6">
        <w:rPr>
          <w:rFonts w:ascii="Times New Roman" w:eastAsia="Times New Roman" w:hAnsi="Times New Roman" w:cs="Times New Roman"/>
          <w:sz w:val="28"/>
          <w:szCs w:val="28"/>
          <w:lang w:eastAsia="ru-RU"/>
        </w:rPr>
        <w:t>)</w:t>
      </w:r>
      <w:r w:rsidR="006637B6" w:rsidRPr="006637B6">
        <w:rPr>
          <w:rFonts w:ascii="Times New Roman" w:eastAsia="Times New Roman" w:hAnsi="Times New Roman" w:cs="Times New Roman"/>
          <w:sz w:val="28"/>
          <w:szCs w:val="28"/>
          <w:lang w:eastAsia="ru-RU"/>
        </w:rPr>
        <w:t>.</w:t>
      </w:r>
    </w:p>
    <w:p w14:paraId="6CD92780" w14:textId="77777777" w:rsidR="00CF1858" w:rsidRPr="00BE15B2" w:rsidRDefault="00CF1858" w:rsidP="00AC1A4C">
      <w:pPr>
        <w:spacing w:after="0" w:line="360" w:lineRule="auto"/>
        <w:jc w:val="both"/>
        <w:rPr>
          <w:rFonts w:ascii="Times New Roman" w:hAnsi="Times New Roman" w:cs="Times New Roman"/>
          <w:sz w:val="28"/>
          <w:szCs w:val="28"/>
        </w:rPr>
      </w:pPr>
      <w:r w:rsidRPr="00BE15B2">
        <w:rPr>
          <w:rFonts w:ascii="Times New Roman" w:hAnsi="Times New Roman" w:cs="Times New Roman"/>
          <w:b/>
          <w:sz w:val="28"/>
          <w:szCs w:val="28"/>
        </w:rPr>
        <w:t>Используемые педагогические технологии:</w:t>
      </w:r>
      <w:r w:rsidRPr="00BE15B2">
        <w:rPr>
          <w:rFonts w:ascii="Times New Roman" w:hAnsi="Times New Roman" w:cs="Times New Roman"/>
          <w:sz w:val="28"/>
          <w:szCs w:val="28"/>
        </w:rPr>
        <w:t xml:space="preserve"> технология системно-деятельностного подхода, элементы информацион</w:t>
      </w:r>
      <w:r w:rsidR="000C6299" w:rsidRPr="00BE15B2">
        <w:rPr>
          <w:rFonts w:ascii="Times New Roman" w:hAnsi="Times New Roman" w:cs="Times New Roman"/>
          <w:sz w:val="28"/>
          <w:szCs w:val="28"/>
        </w:rPr>
        <w:t>но-коммуникационных технологий</w:t>
      </w:r>
      <w:r w:rsidRPr="00BE15B2">
        <w:rPr>
          <w:rFonts w:ascii="Times New Roman" w:hAnsi="Times New Roman" w:cs="Times New Roman"/>
          <w:sz w:val="28"/>
          <w:szCs w:val="28"/>
        </w:rPr>
        <w:t>, дифференцированного обучения, элементы здоровьесберегающей технологии.</w:t>
      </w:r>
    </w:p>
    <w:p w14:paraId="61CD3908" w14:textId="77777777" w:rsidR="00CF1858" w:rsidRPr="00BE15B2" w:rsidRDefault="00CF1858" w:rsidP="00AC1A4C">
      <w:pPr>
        <w:spacing w:after="0" w:line="360" w:lineRule="auto"/>
        <w:jc w:val="both"/>
        <w:rPr>
          <w:rFonts w:ascii="Times New Roman" w:hAnsi="Times New Roman" w:cs="Times New Roman"/>
          <w:sz w:val="28"/>
          <w:szCs w:val="28"/>
        </w:rPr>
      </w:pPr>
      <w:r w:rsidRPr="00BE15B2">
        <w:rPr>
          <w:rFonts w:ascii="Times New Roman" w:hAnsi="Times New Roman" w:cs="Times New Roman"/>
          <w:b/>
          <w:sz w:val="28"/>
          <w:szCs w:val="28"/>
        </w:rPr>
        <w:t>Методы работы:</w:t>
      </w:r>
      <w:r w:rsidRPr="00BE15B2">
        <w:rPr>
          <w:rFonts w:ascii="Times New Roman" w:hAnsi="Times New Roman" w:cs="Times New Roman"/>
          <w:sz w:val="28"/>
          <w:szCs w:val="28"/>
        </w:rPr>
        <w:t xml:space="preserve"> частично-поисковой, репродуктивно-поисковой, проблемный, словесно-наглядный.</w:t>
      </w:r>
    </w:p>
    <w:p w14:paraId="1911D887" w14:textId="77777777" w:rsidR="00CF1858" w:rsidRPr="00BE15B2" w:rsidRDefault="00144251" w:rsidP="00AC1A4C">
      <w:pPr>
        <w:spacing w:after="0" w:line="360" w:lineRule="auto"/>
        <w:jc w:val="both"/>
        <w:rPr>
          <w:rFonts w:ascii="Times New Roman" w:hAnsi="Times New Roman" w:cs="Times New Roman"/>
          <w:b/>
          <w:sz w:val="28"/>
          <w:szCs w:val="28"/>
        </w:rPr>
      </w:pPr>
      <w:r w:rsidRPr="00BE15B2">
        <w:rPr>
          <w:rFonts w:ascii="Times New Roman" w:hAnsi="Times New Roman" w:cs="Times New Roman"/>
          <w:b/>
          <w:sz w:val="28"/>
          <w:szCs w:val="28"/>
        </w:rPr>
        <w:t>Планируемые результаты.</w:t>
      </w:r>
    </w:p>
    <w:p w14:paraId="5CAC66BE" w14:textId="77777777" w:rsidR="00CF1858" w:rsidRPr="00BE15B2" w:rsidRDefault="00CF1858" w:rsidP="00AC1A4C">
      <w:pPr>
        <w:spacing w:after="0" w:line="360" w:lineRule="auto"/>
        <w:jc w:val="both"/>
        <w:rPr>
          <w:rFonts w:ascii="Times New Roman" w:hAnsi="Times New Roman" w:cs="Times New Roman"/>
          <w:sz w:val="28"/>
          <w:szCs w:val="28"/>
        </w:rPr>
      </w:pPr>
      <w:r w:rsidRPr="00BE15B2">
        <w:rPr>
          <w:rFonts w:ascii="Times New Roman" w:hAnsi="Times New Roman" w:cs="Times New Roman"/>
          <w:b/>
          <w:i/>
          <w:sz w:val="28"/>
          <w:szCs w:val="28"/>
        </w:rPr>
        <w:t>Познавательные УУД:</w:t>
      </w:r>
      <w:r w:rsidRPr="00BE15B2">
        <w:rPr>
          <w:rFonts w:ascii="Times New Roman" w:hAnsi="Times New Roman" w:cs="Times New Roman"/>
          <w:b/>
          <w:sz w:val="28"/>
          <w:szCs w:val="28"/>
        </w:rPr>
        <w:t xml:space="preserve"> </w:t>
      </w:r>
      <w:r w:rsidRPr="00BE15B2">
        <w:rPr>
          <w:rFonts w:ascii="Times New Roman" w:hAnsi="Times New Roman" w:cs="Times New Roman"/>
          <w:sz w:val="28"/>
          <w:szCs w:val="28"/>
        </w:rPr>
        <w:t>поиск и выделение необходимой информации, осознанное и произвольное построение речевого высказывания в устной форме, свободная ориентация и восприятие учебного материала.</w:t>
      </w:r>
    </w:p>
    <w:p w14:paraId="5CEE6D99" w14:textId="77777777" w:rsidR="00CF1858" w:rsidRPr="00BE15B2" w:rsidRDefault="00CF1858" w:rsidP="00AC1A4C">
      <w:pPr>
        <w:spacing w:after="0" w:line="360" w:lineRule="auto"/>
        <w:jc w:val="both"/>
        <w:rPr>
          <w:rFonts w:ascii="Times New Roman" w:hAnsi="Times New Roman" w:cs="Times New Roman"/>
          <w:sz w:val="28"/>
          <w:szCs w:val="28"/>
        </w:rPr>
      </w:pPr>
      <w:r w:rsidRPr="00BE15B2">
        <w:rPr>
          <w:rFonts w:ascii="Times New Roman" w:hAnsi="Times New Roman" w:cs="Times New Roman"/>
          <w:b/>
          <w:i/>
          <w:sz w:val="28"/>
          <w:szCs w:val="28"/>
        </w:rPr>
        <w:t>Личностные УУД:</w:t>
      </w:r>
      <w:r w:rsidRPr="00BE15B2">
        <w:rPr>
          <w:rFonts w:ascii="Times New Roman" w:hAnsi="Times New Roman" w:cs="Times New Roman"/>
          <w:b/>
          <w:sz w:val="28"/>
          <w:szCs w:val="28"/>
        </w:rPr>
        <w:t xml:space="preserve"> </w:t>
      </w:r>
      <w:r w:rsidRPr="00BE15B2">
        <w:rPr>
          <w:rFonts w:ascii="Times New Roman" w:hAnsi="Times New Roman" w:cs="Times New Roman"/>
          <w:sz w:val="28"/>
          <w:szCs w:val="28"/>
        </w:rPr>
        <w:t>развивать готовность к самообразованию и решению творческих задач, формировать ответственное отношение к обучению, развивать интерес к изучению темы и мотивировать желание применять приобретённые знания и умения.</w:t>
      </w:r>
    </w:p>
    <w:p w14:paraId="41EF79F9" w14:textId="77777777" w:rsidR="00CF1858" w:rsidRPr="00BE15B2" w:rsidRDefault="00CF1858" w:rsidP="00AC1A4C">
      <w:pPr>
        <w:spacing w:after="0" w:line="360" w:lineRule="auto"/>
        <w:jc w:val="both"/>
        <w:rPr>
          <w:rFonts w:ascii="Times New Roman" w:hAnsi="Times New Roman" w:cs="Times New Roman"/>
          <w:sz w:val="28"/>
          <w:szCs w:val="28"/>
        </w:rPr>
      </w:pPr>
      <w:r w:rsidRPr="00BE15B2">
        <w:rPr>
          <w:rFonts w:ascii="Times New Roman" w:hAnsi="Times New Roman" w:cs="Times New Roman"/>
          <w:b/>
          <w:i/>
          <w:sz w:val="28"/>
          <w:szCs w:val="28"/>
        </w:rPr>
        <w:t>Регулятивные УУД:</w:t>
      </w:r>
      <w:r w:rsidRPr="00BE15B2">
        <w:rPr>
          <w:rFonts w:ascii="Times New Roman" w:hAnsi="Times New Roman" w:cs="Times New Roman"/>
          <w:b/>
          <w:sz w:val="28"/>
          <w:szCs w:val="28"/>
        </w:rPr>
        <w:t xml:space="preserve"> </w:t>
      </w:r>
      <w:r w:rsidRPr="00BE15B2">
        <w:rPr>
          <w:rFonts w:ascii="Times New Roman" w:hAnsi="Times New Roman" w:cs="Times New Roman"/>
          <w:sz w:val="28"/>
          <w:szCs w:val="28"/>
        </w:rPr>
        <w:t>планирование, саморегуляция, выделение и осознание обучающимися того, что уже усвоено и что нужно еще усвоить.</w:t>
      </w:r>
    </w:p>
    <w:p w14:paraId="1B2714CF" w14:textId="77777777" w:rsidR="00CF1858" w:rsidRPr="00BE15B2" w:rsidRDefault="00CF1858" w:rsidP="00AC1A4C">
      <w:pPr>
        <w:spacing w:after="0" w:line="360" w:lineRule="auto"/>
        <w:jc w:val="both"/>
        <w:rPr>
          <w:rFonts w:ascii="Times New Roman" w:hAnsi="Times New Roman" w:cs="Times New Roman"/>
          <w:sz w:val="28"/>
          <w:szCs w:val="28"/>
        </w:rPr>
      </w:pPr>
      <w:r w:rsidRPr="00BE15B2">
        <w:rPr>
          <w:rFonts w:ascii="Times New Roman" w:hAnsi="Times New Roman" w:cs="Times New Roman"/>
          <w:b/>
          <w:i/>
          <w:sz w:val="28"/>
          <w:szCs w:val="28"/>
        </w:rPr>
        <w:t>Коммуникативные УУД:</w:t>
      </w:r>
      <w:r w:rsidRPr="00BE15B2">
        <w:rPr>
          <w:rFonts w:ascii="Times New Roman" w:hAnsi="Times New Roman" w:cs="Times New Roman"/>
          <w:b/>
          <w:sz w:val="28"/>
          <w:szCs w:val="28"/>
        </w:rPr>
        <w:t xml:space="preserve"> </w:t>
      </w:r>
      <w:r w:rsidRPr="00BE15B2">
        <w:rPr>
          <w:rFonts w:ascii="Times New Roman" w:hAnsi="Times New Roman" w:cs="Times New Roman"/>
          <w:sz w:val="28"/>
          <w:szCs w:val="28"/>
        </w:rPr>
        <w:t>планирование учебного сотрудничества с учителем и сверстниками, соблюдение правил речевого поведения, умение высказывать и обосновывать свою точку зрения.</w:t>
      </w:r>
    </w:p>
    <w:p w14:paraId="249C38EF" w14:textId="163C014D" w:rsidR="00ED747A" w:rsidRPr="00C5216D" w:rsidRDefault="00CF1858" w:rsidP="00C5216D">
      <w:pPr>
        <w:spacing w:after="0" w:line="360" w:lineRule="auto"/>
        <w:jc w:val="both"/>
        <w:rPr>
          <w:rFonts w:ascii="Times New Roman" w:hAnsi="Times New Roman" w:cs="Times New Roman"/>
          <w:sz w:val="28"/>
          <w:szCs w:val="28"/>
        </w:rPr>
      </w:pPr>
      <w:r w:rsidRPr="00BE15B2">
        <w:rPr>
          <w:rFonts w:ascii="Times New Roman" w:hAnsi="Times New Roman" w:cs="Times New Roman"/>
          <w:b/>
          <w:sz w:val="28"/>
          <w:szCs w:val="28"/>
        </w:rPr>
        <w:t>Подготовительная работа:</w:t>
      </w:r>
      <w:r w:rsidRPr="00BE15B2">
        <w:rPr>
          <w:rFonts w:ascii="Times New Roman" w:hAnsi="Times New Roman" w:cs="Times New Roman"/>
          <w:sz w:val="28"/>
          <w:szCs w:val="28"/>
        </w:rPr>
        <w:t xml:space="preserve"> обучающиеся этой группы подготовили</w:t>
      </w:r>
      <w:r w:rsidR="000C6299" w:rsidRPr="00BE15B2">
        <w:rPr>
          <w:rFonts w:ascii="Times New Roman" w:hAnsi="Times New Roman" w:cs="Times New Roman"/>
          <w:sz w:val="28"/>
          <w:szCs w:val="28"/>
        </w:rPr>
        <w:t xml:space="preserve"> </w:t>
      </w:r>
      <w:r w:rsidR="00455EB9" w:rsidRPr="00BE15B2">
        <w:rPr>
          <w:rFonts w:ascii="Times New Roman" w:hAnsi="Times New Roman" w:cs="Times New Roman"/>
          <w:sz w:val="28"/>
          <w:szCs w:val="28"/>
        </w:rPr>
        <w:t>доклады по каждому виду самостоятельного заряда.</w:t>
      </w:r>
      <w:bookmarkStart w:id="3" w:name="_Hlk31549439"/>
    </w:p>
    <w:tbl>
      <w:tblPr>
        <w:tblStyle w:val="a4"/>
        <w:tblW w:w="5000" w:type="pct"/>
        <w:tblLook w:val="04A0" w:firstRow="1" w:lastRow="0" w:firstColumn="1" w:lastColumn="0" w:noHBand="0" w:noVBand="1"/>
      </w:tblPr>
      <w:tblGrid>
        <w:gridCol w:w="2172"/>
        <w:gridCol w:w="1980"/>
        <w:gridCol w:w="2013"/>
        <w:gridCol w:w="2332"/>
        <w:gridCol w:w="848"/>
      </w:tblGrid>
      <w:tr w:rsidR="00BE15B2" w:rsidRPr="00BE15B2" w14:paraId="061CBA20" w14:textId="77777777" w:rsidTr="004A42B5">
        <w:tc>
          <w:tcPr>
            <w:tcW w:w="1162" w:type="pct"/>
          </w:tcPr>
          <w:bookmarkEnd w:id="3"/>
          <w:p w14:paraId="1840DE1A" w14:textId="77777777" w:rsidR="00B4416D" w:rsidRPr="00BE15B2" w:rsidRDefault="00B4416D" w:rsidP="00AC1A4C">
            <w:pPr>
              <w:spacing w:line="360" w:lineRule="auto"/>
              <w:jc w:val="both"/>
              <w:rPr>
                <w:rFonts w:ascii="Times New Roman" w:hAnsi="Times New Roman" w:cs="Times New Roman"/>
                <w:color w:val="FF0000"/>
                <w:sz w:val="28"/>
                <w:szCs w:val="28"/>
              </w:rPr>
            </w:pPr>
            <w:r w:rsidRPr="00BE15B2">
              <w:rPr>
                <w:rFonts w:ascii="Times New Roman" w:hAnsi="Times New Roman" w:cs="Times New Roman"/>
                <w:sz w:val="28"/>
                <w:szCs w:val="28"/>
              </w:rPr>
              <w:t>Этап урока, цель этапа</w:t>
            </w:r>
          </w:p>
        </w:tc>
        <w:tc>
          <w:tcPr>
            <w:tcW w:w="1059" w:type="pct"/>
          </w:tcPr>
          <w:p w14:paraId="0B95448B" w14:textId="77777777" w:rsidR="00B4416D" w:rsidRPr="00BE15B2" w:rsidRDefault="00B4416D" w:rsidP="00AC1A4C">
            <w:pPr>
              <w:spacing w:line="360" w:lineRule="auto"/>
              <w:jc w:val="both"/>
              <w:rPr>
                <w:rFonts w:ascii="Times New Roman" w:hAnsi="Times New Roman" w:cs="Times New Roman"/>
                <w:color w:val="FF0000"/>
                <w:sz w:val="28"/>
                <w:szCs w:val="28"/>
              </w:rPr>
            </w:pPr>
            <w:r w:rsidRPr="00BE15B2">
              <w:rPr>
                <w:rFonts w:ascii="Times New Roman" w:hAnsi="Times New Roman" w:cs="Times New Roman"/>
                <w:sz w:val="28"/>
                <w:szCs w:val="28"/>
              </w:rPr>
              <w:t>Деятельность преподавателя</w:t>
            </w:r>
          </w:p>
        </w:tc>
        <w:tc>
          <w:tcPr>
            <w:tcW w:w="1077" w:type="pct"/>
          </w:tcPr>
          <w:p w14:paraId="78734BB4" w14:textId="77777777" w:rsidR="00B4416D" w:rsidRPr="00BE15B2" w:rsidRDefault="00B4416D" w:rsidP="00AC1A4C">
            <w:pPr>
              <w:spacing w:line="360" w:lineRule="auto"/>
              <w:jc w:val="both"/>
              <w:rPr>
                <w:rFonts w:ascii="Times New Roman" w:hAnsi="Times New Roman" w:cs="Times New Roman"/>
                <w:color w:val="FF0000"/>
                <w:sz w:val="28"/>
                <w:szCs w:val="28"/>
              </w:rPr>
            </w:pPr>
            <w:r w:rsidRPr="00BE15B2">
              <w:rPr>
                <w:rFonts w:ascii="Times New Roman" w:hAnsi="Times New Roman" w:cs="Times New Roman"/>
                <w:sz w:val="28"/>
                <w:szCs w:val="28"/>
              </w:rPr>
              <w:t>Деятельность обучающегося</w:t>
            </w:r>
          </w:p>
        </w:tc>
        <w:tc>
          <w:tcPr>
            <w:tcW w:w="1248" w:type="pct"/>
          </w:tcPr>
          <w:p w14:paraId="7A2C35F8" w14:textId="77777777" w:rsidR="00B4416D" w:rsidRPr="00BE15B2" w:rsidRDefault="00B4416D" w:rsidP="00AC1A4C">
            <w:pPr>
              <w:spacing w:line="360" w:lineRule="auto"/>
              <w:jc w:val="both"/>
              <w:rPr>
                <w:rFonts w:ascii="Times New Roman" w:hAnsi="Times New Roman" w:cs="Times New Roman"/>
                <w:color w:val="FF0000"/>
                <w:sz w:val="28"/>
                <w:szCs w:val="28"/>
              </w:rPr>
            </w:pPr>
            <w:r w:rsidRPr="00BE15B2">
              <w:rPr>
                <w:rFonts w:ascii="Times New Roman" w:hAnsi="Times New Roman" w:cs="Times New Roman"/>
                <w:sz w:val="28"/>
                <w:szCs w:val="28"/>
              </w:rPr>
              <w:t>Формируемые УУД</w:t>
            </w:r>
          </w:p>
        </w:tc>
        <w:tc>
          <w:tcPr>
            <w:tcW w:w="454" w:type="pct"/>
          </w:tcPr>
          <w:p w14:paraId="0D1F556C" w14:textId="77777777" w:rsidR="00B4416D" w:rsidRPr="00BE15B2" w:rsidRDefault="00836489" w:rsidP="00AC1A4C">
            <w:pPr>
              <w:spacing w:line="360" w:lineRule="auto"/>
              <w:jc w:val="both"/>
              <w:rPr>
                <w:rFonts w:ascii="Times New Roman" w:hAnsi="Times New Roman" w:cs="Times New Roman"/>
                <w:color w:val="FF0000"/>
                <w:sz w:val="28"/>
                <w:szCs w:val="28"/>
              </w:rPr>
            </w:pPr>
            <w:r w:rsidRPr="00BE15B2">
              <w:rPr>
                <w:rFonts w:ascii="Times New Roman" w:hAnsi="Times New Roman" w:cs="Times New Roman"/>
                <w:sz w:val="28"/>
                <w:szCs w:val="28"/>
              </w:rPr>
              <w:t>Время</w:t>
            </w:r>
          </w:p>
        </w:tc>
      </w:tr>
      <w:tr w:rsidR="009C0EBA" w:rsidRPr="00BE15B2" w14:paraId="1E7D2434" w14:textId="77777777" w:rsidTr="004A42B5">
        <w:tc>
          <w:tcPr>
            <w:tcW w:w="4546" w:type="pct"/>
            <w:gridSpan w:val="4"/>
          </w:tcPr>
          <w:p w14:paraId="171CFF58" w14:textId="77777777" w:rsidR="00B4416D" w:rsidRPr="00BE15B2" w:rsidRDefault="00B4416D" w:rsidP="00EC6C4B">
            <w:pPr>
              <w:spacing w:line="360" w:lineRule="auto"/>
              <w:jc w:val="center"/>
              <w:rPr>
                <w:rFonts w:ascii="Times New Roman" w:hAnsi="Times New Roman" w:cs="Times New Roman"/>
                <w:sz w:val="28"/>
                <w:szCs w:val="28"/>
              </w:rPr>
            </w:pPr>
            <w:r w:rsidRPr="00BE15B2">
              <w:rPr>
                <w:rFonts w:ascii="Times New Roman" w:hAnsi="Times New Roman" w:cs="Times New Roman"/>
                <w:sz w:val="28"/>
                <w:szCs w:val="28"/>
              </w:rPr>
              <w:t>1.Мотивация (самоопределение) к учебной деятельности</w:t>
            </w:r>
          </w:p>
        </w:tc>
        <w:tc>
          <w:tcPr>
            <w:tcW w:w="454" w:type="pct"/>
          </w:tcPr>
          <w:p w14:paraId="4E7CA2C4" w14:textId="3564B3BE" w:rsidR="00B4416D" w:rsidRPr="00BE15B2" w:rsidRDefault="00FA32E1" w:rsidP="00EC6C4B">
            <w:pPr>
              <w:spacing w:line="360" w:lineRule="auto"/>
              <w:jc w:val="center"/>
              <w:rPr>
                <w:rFonts w:ascii="Times New Roman" w:hAnsi="Times New Roman" w:cs="Times New Roman"/>
                <w:color w:val="FF0000"/>
                <w:sz w:val="28"/>
                <w:szCs w:val="28"/>
              </w:rPr>
            </w:pPr>
            <w:r w:rsidRPr="006637B6">
              <w:rPr>
                <w:rFonts w:ascii="Times New Roman" w:hAnsi="Times New Roman" w:cs="Times New Roman"/>
                <w:sz w:val="28"/>
                <w:szCs w:val="28"/>
              </w:rPr>
              <w:t>3 мин.</w:t>
            </w:r>
          </w:p>
        </w:tc>
      </w:tr>
      <w:tr w:rsidR="00BE15B2" w:rsidRPr="00BE15B2" w14:paraId="6C8280E4" w14:textId="77777777" w:rsidTr="004A42B5">
        <w:tc>
          <w:tcPr>
            <w:tcW w:w="1162" w:type="pct"/>
          </w:tcPr>
          <w:p w14:paraId="41E2A10D" w14:textId="77777777" w:rsidR="00B4416D" w:rsidRPr="00BE15B2" w:rsidRDefault="00B4416D" w:rsidP="00836489">
            <w:pPr>
              <w:jc w:val="both"/>
              <w:rPr>
                <w:rFonts w:ascii="Times New Roman" w:hAnsi="Times New Roman" w:cs="Times New Roman"/>
                <w:sz w:val="28"/>
                <w:szCs w:val="28"/>
              </w:rPr>
            </w:pPr>
            <w:r w:rsidRPr="00BE15B2">
              <w:rPr>
                <w:rFonts w:ascii="Times New Roman" w:hAnsi="Times New Roman" w:cs="Times New Roman"/>
                <w:sz w:val="28"/>
                <w:szCs w:val="28"/>
              </w:rPr>
              <w:lastRenderedPageBreak/>
              <w:t>Цель этапа мотивации (самоопределения): выработка на личностно значимом уровне внутренней готовности выполнения нормативных требований учебной деятельности.</w:t>
            </w:r>
          </w:p>
          <w:p w14:paraId="2E495879" w14:textId="77777777" w:rsidR="00B4416D" w:rsidRPr="00BE15B2" w:rsidRDefault="00B4416D" w:rsidP="00836489">
            <w:pPr>
              <w:jc w:val="both"/>
              <w:rPr>
                <w:rFonts w:ascii="Times New Roman" w:hAnsi="Times New Roman" w:cs="Times New Roman"/>
                <w:color w:val="FF0000"/>
                <w:sz w:val="28"/>
                <w:szCs w:val="28"/>
              </w:rPr>
            </w:pPr>
          </w:p>
        </w:tc>
        <w:tc>
          <w:tcPr>
            <w:tcW w:w="1059" w:type="pct"/>
          </w:tcPr>
          <w:p w14:paraId="4ED3F13F" w14:textId="77777777" w:rsidR="00176D49" w:rsidRPr="00BE15B2" w:rsidRDefault="00B4416D" w:rsidP="001F59C2">
            <w:pPr>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Применяет приём «Эпиграф», рассказывает притчу</w:t>
            </w:r>
            <w:r w:rsidR="00176D49" w:rsidRPr="00BE15B2">
              <w:rPr>
                <w:rFonts w:ascii="Times New Roman" w:eastAsia="Times New Roman" w:hAnsi="Times New Roman" w:cs="Times New Roman"/>
                <w:color w:val="000000"/>
                <w:sz w:val="28"/>
                <w:szCs w:val="28"/>
                <w:lang w:eastAsia="ru-RU"/>
              </w:rPr>
              <w:t xml:space="preserve">: «Чего </w:t>
            </w:r>
            <w:r w:rsidR="00390FB9" w:rsidRPr="00BE15B2">
              <w:rPr>
                <w:rFonts w:ascii="Times New Roman" w:eastAsia="Times New Roman" w:hAnsi="Times New Roman" w:cs="Times New Roman"/>
                <w:color w:val="000000"/>
                <w:sz w:val="28"/>
                <w:szCs w:val="28"/>
                <w:lang w:eastAsia="ru-RU"/>
              </w:rPr>
              <w:t>бояться..</w:t>
            </w:r>
            <w:r w:rsidRPr="00BE15B2">
              <w:rPr>
                <w:rFonts w:ascii="Times New Roman" w:eastAsia="Times New Roman" w:hAnsi="Times New Roman" w:cs="Times New Roman"/>
                <w:color w:val="000000"/>
                <w:sz w:val="28"/>
                <w:szCs w:val="28"/>
                <w:lang w:eastAsia="ru-RU"/>
              </w:rPr>
              <w:t>.</w:t>
            </w:r>
            <w:r w:rsidR="00390FB9" w:rsidRPr="00BE15B2">
              <w:rPr>
                <w:rFonts w:ascii="Times New Roman" w:eastAsia="Times New Roman" w:hAnsi="Times New Roman" w:cs="Times New Roman"/>
                <w:color w:val="000000"/>
                <w:sz w:val="28"/>
                <w:szCs w:val="28"/>
                <w:lang w:eastAsia="ru-RU"/>
              </w:rPr>
              <w:t>»</w:t>
            </w:r>
          </w:p>
          <w:p w14:paraId="33DAEF2E" w14:textId="77777777" w:rsidR="00176D49" w:rsidRPr="00BE15B2" w:rsidRDefault="00176D49" w:rsidP="001F59C2">
            <w:pPr>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Предлагает сформулировать тему урока.</w:t>
            </w:r>
          </w:p>
          <w:p w14:paraId="711683C3" w14:textId="77777777" w:rsidR="00B4416D" w:rsidRPr="00BE15B2" w:rsidRDefault="00B4416D" w:rsidP="00AC1A4C">
            <w:pPr>
              <w:spacing w:line="360" w:lineRule="auto"/>
              <w:jc w:val="both"/>
              <w:rPr>
                <w:rFonts w:ascii="Times New Roman" w:hAnsi="Times New Roman" w:cs="Times New Roman"/>
                <w:color w:val="FF0000"/>
                <w:sz w:val="28"/>
                <w:szCs w:val="28"/>
              </w:rPr>
            </w:pPr>
          </w:p>
        </w:tc>
        <w:tc>
          <w:tcPr>
            <w:tcW w:w="1077" w:type="pct"/>
          </w:tcPr>
          <w:p w14:paraId="07C9B7B2" w14:textId="77777777" w:rsidR="00390FB9" w:rsidRPr="00BE15B2" w:rsidRDefault="00B4416D" w:rsidP="00304AB5">
            <w:pPr>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Отвечают на вопрос учителя</w:t>
            </w:r>
            <w:r w:rsidR="00390FB9" w:rsidRPr="00BE15B2">
              <w:rPr>
                <w:rFonts w:ascii="Times New Roman" w:eastAsia="Times New Roman" w:hAnsi="Times New Roman" w:cs="Times New Roman"/>
                <w:color w:val="000000"/>
                <w:sz w:val="28"/>
                <w:szCs w:val="28"/>
                <w:lang w:eastAsia="ru-RU"/>
              </w:rPr>
              <w:t>, обсуждают притчу.</w:t>
            </w:r>
          </w:p>
          <w:p w14:paraId="6098D1D9" w14:textId="77777777" w:rsidR="00B4416D" w:rsidRPr="00BE15B2" w:rsidRDefault="00390FB9" w:rsidP="00304AB5">
            <w:pPr>
              <w:jc w:val="both"/>
              <w:rPr>
                <w:rFonts w:ascii="Times New Roman" w:hAnsi="Times New Roman" w:cs="Times New Roman"/>
                <w:color w:val="FF0000"/>
                <w:sz w:val="28"/>
                <w:szCs w:val="28"/>
              </w:rPr>
            </w:pPr>
            <w:r w:rsidRPr="00BE15B2">
              <w:rPr>
                <w:rFonts w:ascii="Times New Roman" w:eastAsia="Times New Roman" w:hAnsi="Times New Roman" w:cs="Times New Roman"/>
                <w:color w:val="000000"/>
                <w:sz w:val="28"/>
                <w:szCs w:val="28"/>
                <w:lang w:eastAsia="ru-RU"/>
              </w:rPr>
              <w:t xml:space="preserve">Определяют тему урока и </w:t>
            </w:r>
            <w:r w:rsidR="00B4416D" w:rsidRPr="00BE15B2">
              <w:rPr>
                <w:rFonts w:ascii="Times New Roman" w:eastAsia="Times New Roman" w:hAnsi="Times New Roman" w:cs="Times New Roman"/>
                <w:color w:val="000000"/>
                <w:sz w:val="28"/>
                <w:szCs w:val="28"/>
                <w:lang w:eastAsia="ru-RU"/>
              </w:rPr>
              <w:br/>
            </w:r>
            <w:r w:rsidRPr="00BE15B2">
              <w:rPr>
                <w:rFonts w:ascii="Times New Roman" w:eastAsia="Times New Roman" w:hAnsi="Times New Roman" w:cs="Times New Roman"/>
                <w:color w:val="000000"/>
                <w:sz w:val="28"/>
                <w:szCs w:val="28"/>
                <w:lang w:eastAsia="ru-RU"/>
              </w:rPr>
              <w:t>д</w:t>
            </w:r>
            <w:r w:rsidR="00B4416D" w:rsidRPr="00BE15B2">
              <w:rPr>
                <w:rFonts w:ascii="Times New Roman" w:eastAsia="Times New Roman" w:hAnsi="Times New Roman" w:cs="Times New Roman"/>
                <w:color w:val="000000"/>
                <w:sz w:val="28"/>
                <w:szCs w:val="28"/>
                <w:lang w:eastAsia="ru-RU"/>
              </w:rPr>
              <w:t xml:space="preserve">елают вывод о необходимости </w:t>
            </w:r>
            <w:r w:rsidRPr="00BE15B2">
              <w:rPr>
                <w:rFonts w:ascii="Times New Roman" w:eastAsia="Times New Roman" w:hAnsi="Times New Roman" w:cs="Times New Roman"/>
                <w:color w:val="000000"/>
                <w:sz w:val="28"/>
                <w:szCs w:val="28"/>
                <w:lang w:eastAsia="ru-RU"/>
              </w:rPr>
              <w:t xml:space="preserve">ее </w:t>
            </w:r>
            <w:r w:rsidR="00B4416D" w:rsidRPr="00BE15B2">
              <w:rPr>
                <w:rFonts w:ascii="Times New Roman" w:eastAsia="Times New Roman" w:hAnsi="Times New Roman" w:cs="Times New Roman"/>
                <w:color w:val="000000"/>
                <w:sz w:val="28"/>
                <w:szCs w:val="28"/>
                <w:lang w:eastAsia="ru-RU"/>
              </w:rPr>
              <w:t>  из</w:t>
            </w:r>
            <w:r w:rsidRPr="00BE15B2">
              <w:rPr>
                <w:rFonts w:ascii="Times New Roman" w:eastAsia="Times New Roman" w:hAnsi="Times New Roman" w:cs="Times New Roman"/>
                <w:color w:val="000000"/>
                <w:sz w:val="28"/>
                <w:szCs w:val="28"/>
                <w:lang w:eastAsia="ru-RU"/>
              </w:rPr>
              <w:t>учения.</w:t>
            </w:r>
          </w:p>
        </w:tc>
        <w:tc>
          <w:tcPr>
            <w:tcW w:w="1248" w:type="pct"/>
          </w:tcPr>
          <w:p w14:paraId="5A12CA29" w14:textId="6B702862" w:rsidR="00176D49" w:rsidRPr="00BE15B2" w:rsidRDefault="00176D49" w:rsidP="001F59C2">
            <w:pPr>
              <w:spacing w:before="100" w:beforeAutospacing="1" w:after="100" w:afterAutospacing="1"/>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b/>
                <w:color w:val="000000"/>
                <w:sz w:val="28"/>
                <w:szCs w:val="28"/>
                <w:lang w:eastAsia="ru-RU"/>
              </w:rPr>
              <w:t>Личностные:</w:t>
            </w:r>
            <w:r w:rsidR="001F59C2" w:rsidRPr="00BE15B2">
              <w:rPr>
                <w:rFonts w:ascii="Times New Roman" w:eastAsia="Times New Roman" w:hAnsi="Times New Roman" w:cs="Times New Roman"/>
                <w:color w:val="000000"/>
                <w:sz w:val="28"/>
                <w:szCs w:val="28"/>
                <w:lang w:eastAsia="ru-RU"/>
              </w:rPr>
              <w:t xml:space="preserve"> формирование устойчивой учебно-познавательной мотивации и интереса к учению.</w:t>
            </w:r>
          </w:p>
          <w:p w14:paraId="1DE26156" w14:textId="3A44829B" w:rsidR="00176D49" w:rsidRPr="00BE15B2" w:rsidRDefault="00176D49" w:rsidP="00176D49">
            <w:pPr>
              <w:spacing w:before="100" w:beforeAutospacing="1" w:after="100" w:afterAutospacing="1"/>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b/>
                <w:color w:val="000000"/>
                <w:sz w:val="28"/>
                <w:szCs w:val="28"/>
                <w:lang w:eastAsia="ru-RU"/>
              </w:rPr>
              <w:t>Коммуникативные:</w:t>
            </w:r>
            <w:r w:rsidR="001F59C2" w:rsidRPr="00BE15B2">
              <w:rPr>
                <w:rFonts w:ascii="Times New Roman" w:eastAsia="Times New Roman" w:hAnsi="Times New Roman" w:cs="Times New Roman"/>
                <w:color w:val="000000"/>
                <w:sz w:val="28"/>
                <w:szCs w:val="28"/>
                <w:lang w:eastAsia="ru-RU"/>
              </w:rPr>
              <w:t xml:space="preserve"> построение устных и письменных высказываний, в соответствии с поставленной коммуникативной задачей.</w:t>
            </w:r>
          </w:p>
          <w:p w14:paraId="10BCDCF0" w14:textId="77777777" w:rsidR="00B4416D" w:rsidRPr="00BE15B2" w:rsidRDefault="00B4416D" w:rsidP="00176D49">
            <w:pPr>
              <w:spacing w:line="360" w:lineRule="auto"/>
              <w:jc w:val="both"/>
              <w:rPr>
                <w:rFonts w:ascii="Times New Roman" w:hAnsi="Times New Roman" w:cs="Times New Roman"/>
                <w:color w:val="FF0000"/>
                <w:sz w:val="28"/>
                <w:szCs w:val="28"/>
              </w:rPr>
            </w:pPr>
          </w:p>
        </w:tc>
        <w:tc>
          <w:tcPr>
            <w:tcW w:w="454" w:type="pct"/>
          </w:tcPr>
          <w:p w14:paraId="38749B9C" w14:textId="4E14FF41" w:rsidR="00B4416D" w:rsidRPr="00BE15B2" w:rsidRDefault="00B4416D" w:rsidP="00AC1A4C">
            <w:pPr>
              <w:spacing w:line="360" w:lineRule="auto"/>
              <w:jc w:val="both"/>
              <w:rPr>
                <w:rFonts w:ascii="Times New Roman" w:hAnsi="Times New Roman" w:cs="Times New Roman"/>
                <w:color w:val="FF0000"/>
                <w:sz w:val="28"/>
                <w:szCs w:val="28"/>
              </w:rPr>
            </w:pPr>
          </w:p>
        </w:tc>
      </w:tr>
      <w:tr w:rsidR="009C0EBA" w:rsidRPr="00BE15B2" w14:paraId="6FDC1BB5" w14:textId="77777777" w:rsidTr="004A42B5">
        <w:tc>
          <w:tcPr>
            <w:tcW w:w="4546" w:type="pct"/>
            <w:gridSpan w:val="4"/>
          </w:tcPr>
          <w:p w14:paraId="6597A722" w14:textId="77777777" w:rsidR="00B4416D" w:rsidRPr="00BE15B2" w:rsidRDefault="00B4416D" w:rsidP="00EC6C4B">
            <w:pPr>
              <w:spacing w:line="360" w:lineRule="auto"/>
              <w:jc w:val="both"/>
              <w:rPr>
                <w:rFonts w:ascii="Times New Roman" w:hAnsi="Times New Roman" w:cs="Times New Roman"/>
                <w:color w:val="FF0000"/>
                <w:sz w:val="28"/>
                <w:szCs w:val="28"/>
              </w:rPr>
            </w:pPr>
            <w:r w:rsidRPr="00BE15B2">
              <w:rPr>
                <w:rFonts w:ascii="Times New Roman" w:eastAsia="Calibri" w:hAnsi="Times New Roman" w:cs="Times New Roman"/>
                <w:color w:val="FF0000"/>
                <w:sz w:val="28"/>
                <w:szCs w:val="28"/>
              </w:rPr>
              <w:t xml:space="preserve"> </w:t>
            </w:r>
            <w:r w:rsidRPr="00BE15B2">
              <w:rPr>
                <w:rFonts w:ascii="Times New Roman" w:eastAsia="Calibri" w:hAnsi="Times New Roman" w:cs="Times New Roman"/>
                <w:sz w:val="28"/>
                <w:szCs w:val="28"/>
              </w:rPr>
              <w:t>2.</w:t>
            </w:r>
            <w:r w:rsidRPr="00BE15B2">
              <w:rPr>
                <w:rFonts w:ascii="Times New Roman" w:hAnsi="Times New Roman" w:cs="Times New Roman"/>
                <w:sz w:val="28"/>
                <w:szCs w:val="28"/>
              </w:rPr>
              <w:t xml:space="preserve"> Актуализация и фиксирование индивидуального затруднения в пробном действии.</w:t>
            </w:r>
          </w:p>
        </w:tc>
        <w:tc>
          <w:tcPr>
            <w:tcW w:w="454" w:type="pct"/>
          </w:tcPr>
          <w:p w14:paraId="05F3AA62" w14:textId="566CF017" w:rsidR="00B4416D" w:rsidRPr="006637B6" w:rsidRDefault="00FA32E1" w:rsidP="00EC6C4B">
            <w:pPr>
              <w:spacing w:line="360" w:lineRule="auto"/>
              <w:jc w:val="both"/>
              <w:rPr>
                <w:rFonts w:ascii="Times New Roman" w:eastAsia="Calibri" w:hAnsi="Times New Roman" w:cs="Times New Roman"/>
                <w:sz w:val="28"/>
                <w:szCs w:val="28"/>
              </w:rPr>
            </w:pPr>
            <w:r w:rsidRPr="006637B6">
              <w:rPr>
                <w:rFonts w:ascii="Times New Roman" w:eastAsia="Calibri" w:hAnsi="Times New Roman" w:cs="Times New Roman"/>
                <w:sz w:val="28"/>
                <w:szCs w:val="28"/>
              </w:rPr>
              <w:t>2 мин.</w:t>
            </w:r>
          </w:p>
        </w:tc>
      </w:tr>
      <w:tr w:rsidR="00BE15B2" w:rsidRPr="00BE15B2" w14:paraId="0CF9FFF2" w14:textId="77777777" w:rsidTr="004A42B5">
        <w:tc>
          <w:tcPr>
            <w:tcW w:w="1162" w:type="pct"/>
          </w:tcPr>
          <w:p w14:paraId="6A1FF21A" w14:textId="2DDFC2AF" w:rsidR="00B4416D" w:rsidRPr="00BE15B2" w:rsidRDefault="00B4416D" w:rsidP="00890A67">
            <w:pPr>
              <w:jc w:val="both"/>
              <w:rPr>
                <w:rFonts w:ascii="Times New Roman" w:hAnsi="Times New Roman" w:cs="Times New Roman"/>
                <w:sz w:val="28"/>
                <w:szCs w:val="28"/>
              </w:rPr>
            </w:pPr>
            <w:r w:rsidRPr="00BE15B2">
              <w:rPr>
                <w:rFonts w:ascii="Times New Roman" w:hAnsi="Times New Roman" w:cs="Times New Roman"/>
                <w:sz w:val="28"/>
                <w:szCs w:val="28"/>
              </w:rPr>
              <w:t>Цель: подготовка мышления обучающихся и организация осознания ими внутренней потребности к построению учебных действий и фиксирование каждым из них индивидуально</w:t>
            </w:r>
            <w:r w:rsidR="00BD3F06">
              <w:rPr>
                <w:rFonts w:ascii="Times New Roman" w:hAnsi="Times New Roman" w:cs="Times New Roman"/>
                <w:sz w:val="28"/>
                <w:szCs w:val="28"/>
              </w:rPr>
              <w:t xml:space="preserve"> </w:t>
            </w:r>
            <w:r w:rsidRPr="00BE15B2">
              <w:rPr>
                <w:rFonts w:ascii="Times New Roman" w:hAnsi="Times New Roman" w:cs="Times New Roman"/>
                <w:sz w:val="28"/>
                <w:szCs w:val="28"/>
              </w:rPr>
              <w:t xml:space="preserve">затруднения в пробном действии. </w:t>
            </w:r>
          </w:p>
          <w:p w14:paraId="6697B951" w14:textId="77777777" w:rsidR="00B4416D" w:rsidRPr="00BE15B2" w:rsidRDefault="00B4416D" w:rsidP="00836489">
            <w:pPr>
              <w:spacing w:line="360" w:lineRule="auto"/>
              <w:jc w:val="both"/>
              <w:rPr>
                <w:rFonts w:ascii="Times New Roman" w:hAnsi="Times New Roman" w:cs="Times New Roman"/>
                <w:color w:val="FF0000"/>
                <w:sz w:val="28"/>
                <w:szCs w:val="28"/>
              </w:rPr>
            </w:pPr>
          </w:p>
        </w:tc>
        <w:tc>
          <w:tcPr>
            <w:tcW w:w="1059" w:type="pct"/>
          </w:tcPr>
          <w:p w14:paraId="65AD4B83" w14:textId="77777777" w:rsidR="00B4416D" w:rsidRPr="00BE15B2" w:rsidRDefault="00B4416D" w:rsidP="00890A67">
            <w:pPr>
              <w:spacing w:before="100" w:beforeAutospacing="1" w:after="100" w:afterAutospacing="1"/>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Применяет приём</w:t>
            </w:r>
            <w:r w:rsidR="00390FB9" w:rsidRPr="00BE15B2">
              <w:rPr>
                <w:rFonts w:ascii="Times New Roman" w:eastAsia="Times New Roman" w:hAnsi="Times New Roman" w:cs="Times New Roman"/>
                <w:color w:val="000000"/>
                <w:sz w:val="28"/>
                <w:szCs w:val="28"/>
                <w:lang w:eastAsia="ru-RU"/>
              </w:rPr>
              <w:t xml:space="preserve"> проблемный вопрос</w:t>
            </w:r>
            <w:r w:rsidR="00863302" w:rsidRPr="00BE15B2">
              <w:rPr>
                <w:rFonts w:ascii="Times New Roman" w:eastAsia="Times New Roman" w:hAnsi="Times New Roman" w:cs="Times New Roman"/>
                <w:color w:val="000000"/>
                <w:sz w:val="28"/>
                <w:szCs w:val="28"/>
                <w:lang w:eastAsia="ru-RU"/>
              </w:rPr>
              <w:t>.</w:t>
            </w:r>
            <w:r w:rsidRPr="00BE15B2">
              <w:rPr>
                <w:rFonts w:ascii="Times New Roman" w:eastAsia="Times New Roman" w:hAnsi="Times New Roman" w:cs="Times New Roman"/>
                <w:color w:val="000000"/>
                <w:sz w:val="28"/>
                <w:szCs w:val="28"/>
                <w:lang w:eastAsia="ru-RU"/>
              </w:rPr>
              <w:br/>
            </w:r>
          </w:p>
          <w:p w14:paraId="4436E0CB" w14:textId="77777777" w:rsidR="00B4416D" w:rsidRPr="00BE15B2" w:rsidRDefault="00B4416D" w:rsidP="00AC1A4C">
            <w:pPr>
              <w:spacing w:line="360" w:lineRule="auto"/>
              <w:jc w:val="both"/>
              <w:rPr>
                <w:rFonts w:ascii="Times New Roman" w:hAnsi="Times New Roman" w:cs="Times New Roman"/>
                <w:color w:val="FF0000"/>
                <w:sz w:val="28"/>
                <w:szCs w:val="28"/>
              </w:rPr>
            </w:pPr>
          </w:p>
        </w:tc>
        <w:tc>
          <w:tcPr>
            <w:tcW w:w="1077" w:type="pct"/>
          </w:tcPr>
          <w:p w14:paraId="085A9D6C" w14:textId="77777777" w:rsidR="00B4416D" w:rsidRPr="00BE15B2" w:rsidRDefault="00390FB9" w:rsidP="00836489">
            <w:pPr>
              <w:jc w:val="both"/>
              <w:rPr>
                <w:rFonts w:ascii="Times New Roman" w:hAnsi="Times New Roman" w:cs="Times New Roman"/>
                <w:sz w:val="28"/>
                <w:szCs w:val="28"/>
              </w:rPr>
            </w:pPr>
            <w:r w:rsidRPr="00BE15B2">
              <w:rPr>
                <w:rFonts w:ascii="Times New Roman" w:hAnsi="Times New Roman" w:cs="Times New Roman"/>
                <w:sz w:val="28"/>
                <w:szCs w:val="28"/>
              </w:rPr>
              <w:t>Отвечают на вопросы учителя</w:t>
            </w:r>
            <w:r w:rsidR="00836489" w:rsidRPr="00BE15B2">
              <w:rPr>
                <w:rFonts w:ascii="Times New Roman" w:hAnsi="Times New Roman" w:cs="Times New Roman"/>
                <w:sz w:val="28"/>
                <w:szCs w:val="28"/>
              </w:rPr>
              <w:t>, проводят обобщение ранее изученного учебного материала и фиксируют возникшее затруднение при ответе на проблемный вопрос учителя.</w:t>
            </w:r>
            <w:r w:rsidRPr="00BE15B2">
              <w:rPr>
                <w:rFonts w:ascii="Times New Roman" w:hAnsi="Times New Roman" w:cs="Times New Roman"/>
                <w:sz w:val="28"/>
                <w:szCs w:val="28"/>
                <w:highlight w:val="yellow"/>
              </w:rPr>
              <w:t xml:space="preserve"> </w:t>
            </w:r>
          </w:p>
          <w:p w14:paraId="1755EB43" w14:textId="77777777" w:rsidR="00EB4D4E" w:rsidRPr="00BE15B2" w:rsidRDefault="00EB4D4E" w:rsidP="00EB4D4E">
            <w:pPr>
              <w:jc w:val="both"/>
              <w:rPr>
                <w:rFonts w:ascii="Times New Roman" w:hAnsi="Times New Roman" w:cs="Times New Roman"/>
                <w:sz w:val="28"/>
                <w:szCs w:val="28"/>
              </w:rPr>
            </w:pPr>
            <w:r w:rsidRPr="00BE15B2">
              <w:rPr>
                <w:rFonts w:ascii="Times New Roman" w:hAnsi="Times New Roman" w:cs="Times New Roman"/>
                <w:sz w:val="28"/>
                <w:szCs w:val="28"/>
              </w:rPr>
              <w:t>Систематизируют информацию.</w:t>
            </w:r>
          </w:p>
          <w:p w14:paraId="562F3790" w14:textId="77777777" w:rsidR="00EB4D4E" w:rsidRPr="00BE15B2" w:rsidRDefault="00863302" w:rsidP="00EB4D4E">
            <w:pPr>
              <w:jc w:val="both"/>
              <w:rPr>
                <w:rFonts w:ascii="Times New Roman" w:hAnsi="Times New Roman" w:cs="Times New Roman"/>
                <w:sz w:val="28"/>
                <w:szCs w:val="28"/>
              </w:rPr>
            </w:pPr>
            <w:r w:rsidRPr="00BE15B2">
              <w:rPr>
                <w:rFonts w:ascii="Times New Roman" w:hAnsi="Times New Roman" w:cs="Times New Roman"/>
                <w:sz w:val="28"/>
                <w:szCs w:val="28"/>
              </w:rPr>
              <w:lastRenderedPageBreak/>
              <w:t xml:space="preserve"> Делают предположения.</w:t>
            </w:r>
          </w:p>
          <w:p w14:paraId="6C73816D" w14:textId="77777777" w:rsidR="00EB4D4E" w:rsidRPr="00BE15B2" w:rsidRDefault="00EB4D4E" w:rsidP="00EB4D4E">
            <w:pPr>
              <w:jc w:val="both"/>
              <w:rPr>
                <w:rFonts w:ascii="Times New Roman" w:hAnsi="Times New Roman" w:cs="Times New Roman"/>
                <w:color w:val="FF0000"/>
                <w:sz w:val="28"/>
                <w:szCs w:val="28"/>
              </w:rPr>
            </w:pPr>
            <w:r w:rsidRPr="00BE15B2">
              <w:rPr>
                <w:rFonts w:ascii="Times New Roman" w:hAnsi="Times New Roman" w:cs="Times New Roman"/>
                <w:sz w:val="28"/>
                <w:szCs w:val="28"/>
              </w:rPr>
              <w:t>Формулируют чем будут заниматься на уроке</w:t>
            </w:r>
          </w:p>
        </w:tc>
        <w:tc>
          <w:tcPr>
            <w:tcW w:w="1248" w:type="pct"/>
          </w:tcPr>
          <w:p w14:paraId="263924F1" w14:textId="0AEA634F" w:rsidR="00B4416D" w:rsidRPr="00BE15B2" w:rsidRDefault="00B4416D" w:rsidP="00BE15B2">
            <w:pPr>
              <w:jc w:val="both"/>
              <w:rPr>
                <w:rFonts w:ascii="Times New Roman" w:eastAsia="Times New Roman" w:hAnsi="Times New Roman" w:cs="Times New Roman"/>
                <w:sz w:val="28"/>
                <w:szCs w:val="28"/>
                <w:lang w:eastAsia="ru-RU"/>
              </w:rPr>
            </w:pPr>
            <w:r w:rsidRPr="00BE15B2">
              <w:rPr>
                <w:rFonts w:ascii="Times New Roman" w:eastAsia="Times New Roman" w:hAnsi="Times New Roman" w:cs="Times New Roman"/>
                <w:b/>
                <w:bCs/>
                <w:sz w:val="28"/>
                <w:szCs w:val="28"/>
                <w:lang w:eastAsia="ru-RU"/>
              </w:rPr>
              <w:lastRenderedPageBreak/>
              <w:t>Личностные:</w:t>
            </w:r>
            <w:r w:rsidRPr="00BE15B2">
              <w:rPr>
                <w:rFonts w:ascii="Times New Roman" w:eastAsia="Times New Roman" w:hAnsi="Times New Roman" w:cs="Times New Roman"/>
                <w:sz w:val="28"/>
                <w:szCs w:val="28"/>
                <w:lang w:eastAsia="ru-RU"/>
              </w:rPr>
              <w:t xml:space="preserve"> формирование устойчивой учебно-познавательной мотивации и интереса к учению.</w:t>
            </w:r>
          </w:p>
          <w:p w14:paraId="794AEC37" w14:textId="363860F2" w:rsidR="00B4416D" w:rsidRPr="00BE15B2" w:rsidRDefault="00B4416D" w:rsidP="00BE15B2">
            <w:pPr>
              <w:rPr>
                <w:rFonts w:ascii="Times New Roman" w:eastAsia="Times New Roman" w:hAnsi="Times New Roman" w:cs="Times New Roman"/>
                <w:b/>
                <w:bCs/>
                <w:sz w:val="28"/>
                <w:szCs w:val="28"/>
                <w:lang w:eastAsia="ru-RU"/>
              </w:rPr>
            </w:pPr>
            <w:r w:rsidRPr="00BE15B2">
              <w:rPr>
                <w:rFonts w:ascii="Times New Roman" w:eastAsia="Times New Roman" w:hAnsi="Times New Roman" w:cs="Times New Roman"/>
                <w:b/>
                <w:bCs/>
                <w:sz w:val="28"/>
                <w:szCs w:val="28"/>
                <w:lang w:eastAsia="ru-RU"/>
              </w:rPr>
              <w:t xml:space="preserve">Познавательные: </w:t>
            </w:r>
            <w:r w:rsidRPr="00BE15B2">
              <w:rPr>
                <w:rFonts w:ascii="Times New Roman" w:eastAsia="Times New Roman" w:hAnsi="Times New Roman" w:cs="Times New Roman"/>
                <w:sz w:val="28"/>
                <w:szCs w:val="28"/>
                <w:lang w:eastAsia="ru-RU"/>
              </w:rPr>
              <w:t>построение логических рассуждений, включающих установление причинно-следственных связей</w:t>
            </w:r>
            <w:r w:rsidR="00BE15B2">
              <w:rPr>
                <w:rFonts w:ascii="Times New Roman" w:eastAsia="Times New Roman" w:hAnsi="Times New Roman" w:cs="Times New Roman"/>
                <w:sz w:val="28"/>
                <w:szCs w:val="28"/>
                <w:lang w:eastAsia="ru-RU"/>
              </w:rPr>
              <w:t>.</w:t>
            </w:r>
          </w:p>
          <w:p w14:paraId="4A5502CD" w14:textId="77777777" w:rsidR="00B4416D" w:rsidRPr="00BE15B2" w:rsidRDefault="00B4416D" w:rsidP="00AC1A4C">
            <w:pPr>
              <w:spacing w:line="360" w:lineRule="auto"/>
              <w:jc w:val="both"/>
              <w:rPr>
                <w:rFonts w:ascii="Times New Roman" w:hAnsi="Times New Roman" w:cs="Times New Roman"/>
                <w:color w:val="FF0000"/>
                <w:sz w:val="28"/>
                <w:szCs w:val="28"/>
              </w:rPr>
            </w:pPr>
          </w:p>
        </w:tc>
        <w:tc>
          <w:tcPr>
            <w:tcW w:w="454" w:type="pct"/>
          </w:tcPr>
          <w:p w14:paraId="3A594006" w14:textId="77777777" w:rsidR="00B4416D" w:rsidRPr="00BE15B2" w:rsidRDefault="00B4416D" w:rsidP="00890A67">
            <w:pPr>
              <w:spacing w:after="135"/>
              <w:jc w:val="both"/>
              <w:rPr>
                <w:rFonts w:ascii="Times New Roman" w:eastAsia="Times New Roman" w:hAnsi="Times New Roman" w:cs="Times New Roman"/>
                <w:b/>
                <w:bCs/>
                <w:sz w:val="28"/>
                <w:szCs w:val="28"/>
                <w:lang w:eastAsia="ru-RU"/>
              </w:rPr>
            </w:pPr>
          </w:p>
        </w:tc>
      </w:tr>
      <w:tr w:rsidR="009C0EBA" w:rsidRPr="00BE15B2" w14:paraId="23E5D37F" w14:textId="77777777" w:rsidTr="004A42B5">
        <w:tc>
          <w:tcPr>
            <w:tcW w:w="4546" w:type="pct"/>
            <w:gridSpan w:val="4"/>
          </w:tcPr>
          <w:p w14:paraId="6DDCB19D" w14:textId="77777777" w:rsidR="00B4416D" w:rsidRPr="00BE15B2" w:rsidRDefault="00B4416D" w:rsidP="00890A67">
            <w:pPr>
              <w:spacing w:line="360" w:lineRule="auto"/>
              <w:jc w:val="center"/>
              <w:rPr>
                <w:rFonts w:ascii="Times New Roman" w:hAnsi="Times New Roman" w:cs="Times New Roman"/>
                <w:color w:val="FF0000"/>
                <w:sz w:val="28"/>
                <w:szCs w:val="28"/>
              </w:rPr>
            </w:pPr>
            <w:r w:rsidRPr="00BE15B2">
              <w:rPr>
                <w:rFonts w:ascii="Times New Roman" w:hAnsi="Times New Roman" w:cs="Times New Roman"/>
                <w:sz w:val="28"/>
                <w:szCs w:val="28"/>
              </w:rPr>
              <w:t>3. Выявление места и причины затруднений.</w:t>
            </w:r>
          </w:p>
        </w:tc>
        <w:tc>
          <w:tcPr>
            <w:tcW w:w="454" w:type="pct"/>
          </w:tcPr>
          <w:p w14:paraId="4696D7E9" w14:textId="5A589939" w:rsidR="00B4416D" w:rsidRPr="00BE15B2" w:rsidRDefault="00FA32E1" w:rsidP="00890A67">
            <w:pPr>
              <w:spacing w:line="360" w:lineRule="auto"/>
              <w:jc w:val="center"/>
              <w:rPr>
                <w:rFonts w:ascii="Times New Roman" w:hAnsi="Times New Roman" w:cs="Times New Roman"/>
                <w:color w:val="FF0000"/>
                <w:sz w:val="28"/>
                <w:szCs w:val="28"/>
              </w:rPr>
            </w:pPr>
            <w:r w:rsidRPr="006637B6">
              <w:rPr>
                <w:rFonts w:ascii="Times New Roman" w:hAnsi="Times New Roman" w:cs="Times New Roman"/>
                <w:sz w:val="28"/>
                <w:szCs w:val="28"/>
              </w:rPr>
              <w:t>5 мин</w:t>
            </w:r>
          </w:p>
        </w:tc>
      </w:tr>
      <w:tr w:rsidR="00BE15B2" w:rsidRPr="00BE15B2" w14:paraId="1C02483C" w14:textId="77777777" w:rsidTr="004A42B5">
        <w:tc>
          <w:tcPr>
            <w:tcW w:w="1162" w:type="pct"/>
          </w:tcPr>
          <w:p w14:paraId="42EF7E69" w14:textId="77777777" w:rsidR="00B4416D" w:rsidRPr="00BE15B2" w:rsidRDefault="00B4416D" w:rsidP="008F02EF">
            <w:pPr>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Цель: организовать анализ обучающимися возникшей ситуации и на этой основе выявить места и причины затруднения, осознать то, в чем именно состоит недостаточность их знаний, умений или способностей.</w:t>
            </w:r>
          </w:p>
          <w:p w14:paraId="78D162B9" w14:textId="77777777" w:rsidR="00B4416D" w:rsidRPr="00BE15B2" w:rsidRDefault="00B4416D" w:rsidP="008F02EF">
            <w:pPr>
              <w:jc w:val="both"/>
              <w:rPr>
                <w:rFonts w:ascii="Times New Roman" w:hAnsi="Times New Roman" w:cs="Times New Roman"/>
                <w:color w:val="FF0000"/>
                <w:sz w:val="28"/>
                <w:szCs w:val="28"/>
              </w:rPr>
            </w:pPr>
          </w:p>
        </w:tc>
        <w:tc>
          <w:tcPr>
            <w:tcW w:w="1059" w:type="pct"/>
          </w:tcPr>
          <w:p w14:paraId="13C55895" w14:textId="77777777" w:rsidR="00863302" w:rsidRPr="00BE15B2" w:rsidRDefault="00863302" w:rsidP="00863302">
            <w:pPr>
              <w:rPr>
                <w:rFonts w:ascii="Times New Roman" w:eastAsia="Times New Roman" w:hAnsi="Times New Roman" w:cs="Times New Roman"/>
                <w:sz w:val="28"/>
                <w:szCs w:val="28"/>
                <w:lang w:eastAsia="ru-RU"/>
              </w:rPr>
            </w:pPr>
            <w:r w:rsidRPr="00BE15B2">
              <w:rPr>
                <w:rFonts w:ascii="Times New Roman" w:eastAsia="Times New Roman" w:hAnsi="Times New Roman" w:cs="Times New Roman"/>
                <w:sz w:val="28"/>
                <w:szCs w:val="28"/>
                <w:lang w:eastAsia="ru-RU"/>
              </w:rPr>
              <w:t xml:space="preserve">Организует фронтальный опрос обучающихся. </w:t>
            </w:r>
          </w:p>
          <w:p w14:paraId="14E40BE5" w14:textId="77777777" w:rsidR="00EF5ABE" w:rsidRPr="00BE15B2" w:rsidRDefault="00EF5ABE" w:rsidP="00EF5ABE">
            <w:pPr>
              <w:rPr>
                <w:rFonts w:ascii="Times New Roman" w:eastAsia="Times New Roman" w:hAnsi="Times New Roman" w:cs="Times New Roman"/>
                <w:sz w:val="28"/>
                <w:szCs w:val="28"/>
                <w:lang w:eastAsia="ru-RU"/>
              </w:rPr>
            </w:pPr>
            <w:r w:rsidRPr="00BE15B2">
              <w:rPr>
                <w:rFonts w:ascii="Times New Roman" w:eastAsia="Times New Roman" w:hAnsi="Times New Roman" w:cs="Times New Roman"/>
                <w:sz w:val="28"/>
                <w:szCs w:val="28"/>
                <w:lang w:eastAsia="ru-RU"/>
              </w:rPr>
              <w:t>Создает проблемную ситуацию, которая подтолкнет обучающихся к формулированию цели урока.</w:t>
            </w:r>
          </w:p>
          <w:p w14:paraId="0BA919C6" w14:textId="77777777" w:rsidR="00B4416D" w:rsidRPr="00BE15B2" w:rsidRDefault="00D07BCE" w:rsidP="00EF5ABE">
            <w:pPr>
              <w:jc w:val="both"/>
              <w:rPr>
                <w:rFonts w:ascii="Times New Roman" w:hAnsi="Times New Roman" w:cs="Times New Roman"/>
                <w:sz w:val="28"/>
                <w:szCs w:val="28"/>
              </w:rPr>
            </w:pPr>
            <w:r w:rsidRPr="00BE15B2">
              <w:rPr>
                <w:rFonts w:ascii="Times New Roman" w:hAnsi="Times New Roman" w:cs="Times New Roman"/>
                <w:sz w:val="28"/>
                <w:szCs w:val="28"/>
              </w:rPr>
              <w:t>Применяет прием подводящий диалог</w:t>
            </w:r>
            <w:r w:rsidR="00176D49" w:rsidRPr="00BE15B2">
              <w:rPr>
                <w:rFonts w:ascii="Times New Roman" w:hAnsi="Times New Roman" w:cs="Times New Roman"/>
                <w:sz w:val="28"/>
                <w:szCs w:val="28"/>
              </w:rPr>
              <w:t>.</w:t>
            </w:r>
          </w:p>
        </w:tc>
        <w:tc>
          <w:tcPr>
            <w:tcW w:w="1077" w:type="pct"/>
          </w:tcPr>
          <w:p w14:paraId="714E82A4" w14:textId="6F98AC58" w:rsidR="00B4416D" w:rsidRPr="00BE15B2" w:rsidRDefault="00D07BCE" w:rsidP="00D07BCE">
            <w:pPr>
              <w:shd w:val="clear" w:color="auto" w:fill="FFFFFF"/>
              <w:jc w:val="both"/>
              <w:rPr>
                <w:rFonts w:ascii="Times New Roman" w:hAnsi="Times New Roman" w:cs="Times New Roman"/>
                <w:color w:val="FF0000"/>
                <w:sz w:val="28"/>
                <w:szCs w:val="28"/>
              </w:rPr>
            </w:pPr>
            <w:r w:rsidRPr="00BE15B2">
              <w:rPr>
                <w:rFonts w:ascii="Times New Roman" w:hAnsi="Times New Roman" w:cs="Times New Roman"/>
                <w:sz w:val="28"/>
                <w:szCs w:val="28"/>
              </w:rPr>
              <w:t xml:space="preserve">Студенты </w:t>
            </w:r>
            <w:r w:rsidR="00C105BD" w:rsidRPr="00BE15B2">
              <w:rPr>
                <w:rFonts w:ascii="Times New Roman" w:hAnsi="Times New Roman" w:cs="Times New Roman"/>
                <w:sz w:val="28"/>
                <w:szCs w:val="28"/>
              </w:rPr>
              <w:t xml:space="preserve">вспоминают что ими было ранее   изучено, </w:t>
            </w:r>
            <w:r w:rsidRPr="00BE15B2">
              <w:rPr>
                <w:rFonts w:ascii="Times New Roman" w:hAnsi="Times New Roman" w:cs="Times New Roman"/>
                <w:sz w:val="28"/>
                <w:szCs w:val="28"/>
              </w:rPr>
              <w:t>анализируют вслух учебный материал и находят причины затруд</w:t>
            </w:r>
            <w:r w:rsidR="00176D49" w:rsidRPr="00BE15B2">
              <w:rPr>
                <w:rFonts w:ascii="Times New Roman" w:hAnsi="Times New Roman" w:cs="Times New Roman"/>
                <w:sz w:val="28"/>
                <w:szCs w:val="28"/>
              </w:rPr>
              <w:t>нений для объяснения проблемной ситуации</w:t>
            </w:r>
            <w:r w:rsidR="00C105BD" w:rsidRPr="00BE15B2">
              <w:rPr>
                <w:rFonts w:ascii="Times New Roman" w:hAnsi="Times New Roman" w:cs="Times New Roman"/>
                <w:sz w:val="28"/>
                <w:szCs w:val="28"/>
              </w:rPr>
              <w:t>, предложенной учителем</w:t>
            </w:r>
            <w:r w:rsidRPr="00BE15B2">
              <w:rPr>
                <w:rFonts w:ascii="Times New Roman" w:hAnsi="Times New Roman" w:cs="Times New Roman"/>
                <w:sz w:val="28"/>
                <w:szCs w:val="28"/>
              </w:rPr>
              <w:t>.</w:t>
            </w:r>
          </w:p>
        </w:tc>
        <w:tc>
          <w:tcPr>
            <w:tcW w:w="1248" w:type="pct"/>
          </w:tcPr>
          <w:p w14:paraId="56443957" w14:textId="6C6CD89E" w:rsidR="001F59C2" w:rsidRPr="00BE15B2" w:rsidRDefault="001F59C2" w:rsidP="001F59C2">
            <w:pPr>
              <w:spacing w:after="135"/>
              <w:rPr>
                <w:rFonts w:ascii="Times New Roman" w:eastAsia="Times New Roman" w:hAnsi="Times New Roman" w:cs="Times New Roman"/>
                <w:b/>
                <w:bCs/>
                <w:sz w:val="28"/>
                <w:szCs w:val="28"/>
                <w:lang w:eastAsia="ru-RU"/>
              </w:rPr>
            </w:pPr>
            <w:r w:rsidRPr="00BE15B2">
              <w:rPr>
                <w:rFonts w:ascii="Times New Roman" w:eastAsia="Times New Roman" w:hAnsi="Times New Roman" w:cs="Times New Roman"/>
                <w:b/>
                <w:bCs/>
                <w:sz w:val="28"/>
                <w:szCs w:val="28"/>
                <w:lang w:eastAsia="ru-RU"/>
              </w:rPr>
              <w:t xml:space="preserve">Познавательные: </w:t>
            </w:r>
            <w:r w:rsidRPr="00BE15B2">
              <w:rPr>
                <w:rFonts w:ascii="Times New Roman" w:eastAsia="Times New Roman" w:hAnsi="Times New Roman" w:cs="Times New Roman"/>
                <w:sz w:val="28"/>
                <w:szCs w:val="28"/>
                <w:lang w:eastAsia="ru-RU"/>
              </w:rPr>
              <w:t>построение логических рассуждений, включающих установление причинно-следственных связей;</w:t>
            </w:r>
          </w:p>
          <w:p w14:paraId="257E6BAE" w14:textId="77777777" w:rsidR="001F59C2" w:rsidRPr="00BE15B2" w:rsidRDefault="001F59C2" w:rsidP="001F59C2">
            <w:pPr>
              <w:spacing w:before="100" w:beforeAutospacing="1" w:after="100" w:afterAutospacing="1"/>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b/>
                <w:color w:val="000000"/>
                <w:sz w:val="28"/>
                <w:szCs w:val="28"/>
                <w:lang w:eastAsia="ru-RU"/>
              </w:rPr>
              <w:t>Коммуникативные:</w:t>
            </w:r>
            <w:r w:rsidRPr="00BE15B2">
              <w:rPr>
                <w:rFonts w:ascii="Times New Roman" w:eastAsia="Times New Roman" w:hAnsi="Times New Roman" w:cs="Times New Roman"/>
                <w:color w:val="000000"/>
                <w:sz w:val="28"/>
                <w:szCs w:val="28"/>
                <w:lang w:eastAsia="ru-RU"/>
              </w:rPr>
              <w:t xml:space="preserve"> построение устных и письменных высказываний, в соответствии с поставленной коммуникативной задачей.</w:t>
            </w:r>
          </w:p>
          <w:p w14:paraId="3FFC89EE" w14:textId="77777777" w:rsidR="001F59C2" w:rsidRPr="00BE15B2" w:rsidRDefault="001F59C2" w:rsidP="001F59C2">
            <w:pPr>
              <w:spacing w:before="100" w:beforeAutospacing="1" w:after="100" w:afterAutospacing="1"/>
              <w:rPr>
                <w:rFonts w:ascii="Times New Roman" w:eastAsia="Times New Roman" w:hAnsi="Times New Roman" w:cs="Times New Roman"/>
                <w:color w:val="000000"/>
                <w:sz w:val="28"/>
                <w:szCs w:val="28"/>
                <w:lang w:eastAsia="ru-RU"/>
              </w:rPr>
            </w:pPr>
          </w:p>
          <w:p w14:paraId="6BF6B2E1" w14:textId="513F6633" w:rsidR="00B4416D" w:rsidRPr="00BE15B2" w:rsidRDefault="00B4416D" w:rsidP="00AC1A4C">
            <w:pPr>
              <w:spacing w:line="360" w:lineRule="auto"/>
              <w:jc w:val="both"/>
              <w:rPr>
                <w:rFonts w:ascii="Times New Roman" w:hAnsi="Times New Roman" w:cs="Times New Roman"/>
                <w:color w:val="FF0000"/>
                <w:sz w:val="28"/>
                <w:szCs w:val="28"/>
              </w:rPr>
            </w:pPr>
          </w:p>
        </w:tc>
        <w:tc>
          <w:tcPr>
            <w:tcW w:w="454" w:type="pct"/>
          </w:tcPr>
          <w:p w14:paraId="723951C1" w14:textId="77777777" w:rsidR="00B4416D" w:rsidRPr="00BE15B2" w:rsidRDefault="00B4416D" w:rsidP="00AC1A4C">
            <w:pPr>
              <w:spacing w:line="360" w:lineRule="auto"/>
              <w:jc w:val="both"/>
              <w:rPr>
                <w:rFonts w:ascii="Times New Roman" w:hAnsi="Times New Roman" w:cs="Times New Roman"/>
                <w:color w:val="FF0000"/>
                <w:sz w:val="28"/>
                <w:szCs w:val="28"/>
              </w:rPr>
            </w:pPr>
          </w:p>
        </w:tc>
      </w:tr>
      <w:tr w:rsidR="009C0EBA" w:rsidRPr="00BE15B2" w14:paraId="20123DD8" w14:textId="77777777" w:rsidTr="004A42B5">
        <w:tc>
          <w:tcPr>
            <w:tcW w:w="4546" w:type="pct"/>
            <w:gridSpan w:val="4"/>
          </w:tcPr>
          <w:p w14:paraId="1E99E7A9" w14:textId="77777777" w:rsidR="00B4416D" w:rsidRPr="00BE15B2" w:rsidRDefault="00B4416D" w:rsidP="008F02EF">
            <w:pPr>
              <w:jc w:val="both"/>
              <w:rPr>
                <w:rFonts w:ascii="Times New Roman" w:hAnsi="Times New Roman" w:cs="Times New Roman"/>
                <w:color w:val="FF0000"/>
                <w:sz w:val="28"/>
                <w:szCs w:val="28"/>
              </w:rPr>
            </w:pPr>
            <w:r w:rsidRPr="00BE15B2">
              <w:rPr>
                <w:rFonts w:ascii="Times New Roman" w:hAnsi="Times New Roman" w:cs="Times New Roman"/>
                <w:sz w:val="28"/>
                <w:szCs w:val="28"/>
              </w:rPr>
              <w:t>4. Построение проекта выхода из затруднения (цель, тема, план, сроки, способ, средство).</w:t>
            </w:r>
          </w:p>
        </w:tc>
        <w:tc>
          <w:tcPr>
            <w:tcW w:w="454" w:type="pct"/>
          </w:tcPr>
          <w:p w14:paraId="11590B46" w14:textId="354AECF7" w:rsidR="00B4416D" w:rsidRPr="00BE15B2" w:rsidRDefault="00FA32E1" w:rsidP="00AC1A4C">
            <w:pPr>
              <w:spacing w:line="360" w:lineRule="auto"/>
              <w:jc w:val="both"/>
              <w:rPr>
                <w:rFonts w:ascii="Times New Roman" w:hAnsi="Times New Roman" w:cs="Times New Roman"/>
                <w:color w:val="FF0000"/>
                <w:sz w:val="28"/>
                <w:szCs w:val="28"/>
              </w:rPr>
            </w:pPr>
            <w:r w:rsidRPr="006637B6">
              <w:rPr>
                <w:rFonts w:ascii="Times New Roman" w:hAnsi="Times New Roman" w:cs="Times New Roman"/>
                <w:sz w:val="28"/>
                <w:szCs w:val="28"/>
              </w:rPr>
              <w:t>3 мин.</w:t>
            </w:r>
          </w:p>
        </w:tc>
      </w:tr>
      <w:tr w:rsidR="00BE15B2" w:rsidRPr="00BE15B2" w14:paraId="5E727846" w14:textId="77777777" w:rsidTr="004A42B5">
        <w:tc>
          <w:tcPr>
            <w:tcW w:w="1162" w:type="pct"/>
          </w:tcPr>
          <w:p w14:paraId="76DB50E5" w14:textId="77777777" w:rsidR="00B4416D" w:rsidRPr="00BE15B2" w:rsidRDefault="00B4416D" w:rsidP="008F02EF">
            <w:pPr>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Постановка целей учебной деятельности и на этой основе – выбор способа и средств их реализации.</w:t>
            </w:r>
          </w:p>
          <w:p w14:paraId="56BB61B1" w14:textId="77777777" w:rsidR="00B4416D" w:rsidRPr="00BE15B2" w:rsidRDefault="00B4416D" w:rsidP="008F02EF">
            <w:pPr>
              <w:jc w:val="both"/>
              <w:rPr>
                <w:rFonts w:ascii="Times New Roman" w:hAnsi="Times New Roman" w:cs="Times New Roman"/>
                <w:color w:val="FF0000"/>
                <w:sz w:val="28"/>
                <w:szCs w:val="28"/>
              </w:rPr>
            </w:pPr>
          </w:p>
        </w:tc>
        <w:tc>
          <w:tcPr>
            <w:tcW w:w="1059" w:type="pct"/>
          </w:tcPr>
          <w:p w14:paraId="6D9FB0EB" w14:textId="5BB3F6E1" w:rsidR="00176D49" w:rsidRPr="00BE15B2" w:rsidRDefault="00176D49" w:rsidP="00EF5ABE">
            <w:pPr>
              <w:shd w:val="clear" w:color="auto" w:fill="FFFFFF"/>
              <w:jc w:val="both"/>
              <w:rPr>
                <w:rFonts w:ascii="Times New Roman" w:eastAsia="Times New Roman" w:hAnsi="Times New Roman" w:cs="Times New Roman"/>
                <w:color w:val="000000"/>
                <w:sz w:val="28"/>
                <w:szCs w:val="28"/>
                <w:lang w:eastAsia="ru-RU"/>
              </w:rPr>
            </w:pPr>
            <w:r w:rsidRPr="00BE15B2">
              <w:rPr>
                <w:rFonts w:ascii="Times New Roman" w:eastAsia="Calibri" w:hAnsi="Times New Roman" w:cs="Times New Roman"/>
                <w:sz w:val="28"/>
                <w:szCs w:val="28"/>
              </w:rPr>
              <w:t>Предлагает сформулировать цель урока, план и способы открытия новых знаний</w:t>
            </w:r>
            <w:r w:rsidR="00BE15B2">
              <w:rPr>
                <w:rFonts w:ascii="Times New Roman" w:eastAsia="Calibri" w:hAnsi="Times New Roman" w:cs="Times New Roman"/>
                <w:sz w:val="28"/>
                <w:szCs w:val="28"/>
              </w:rPr>
              <w:t>.</w:t>
            </w:r>
            <w:r w:rsidRPr="00BE15B2">
              <w:rPr>
                <w:rFonts w:ascii="Times New Roman" w:eastAsia="Times New Roman" w:hAnsi="Times New Roman" w:cs="Times New Roman"/>
                <w:color w:val="000000"/>
                <w:sz w:val="28"/>
                <w:szCs w:val="28"/>
                <w:lang w:eastAsia="ru-RU"/>
              </w:rPr>
              <w:t xml:space="preserve"> Корректирует </w:t>
            </w:r>
            <w:r w:rsidRPr="00BE15B2">
              <w:rPr>
                <w:rFonts w:ascii="Times New Roman" w:eastAsia="Times New Roman" w:hAnsi="Times New Roman" w:cs="Times New Roman"/>
                <w:color w:val="000000"/>
                <w:sz w:val="28"/>
                <w:szCs w:val="28"/>
                <w:lang w:eastAsia="ru-RU"/>
              </w:rPr>
              <w:lastRenderedPageBreak/>
              <w:t>цели урока и способы получения знания.</w:t>
            </w:r>
          </w:p>
          <w:p w14:paraId="22531D9C" w14:textId="77777777" w:rsidR="00D07BCE" w:rsidRPr="00BE15B2" w:rsidRDefault="00D07BCE" w:rsidP="00D07BCE">
            <w:pPr>
              <w:spacing w:line="360" w:lineRule="auto"/>
              <w:jc w:val="both"/>
              <w:rPr>
                <w:rFonts w:ascii="Times New Roman" w:eastAsia="Calibri" w:hAnsi="Times New Roman" w:cs="Times New Roman"/>
                <w:sz w:val="28"/>
                <w:szCs w:val="28"/>
              </w:rPr>
            </w:pPr>
            <w:r w:rsidRPr="00BE15B2">
              <w:rPr>
                <w:rFonts w:ascii="Times New Roman" w:eastAsia="Calibri" w:hAnsi="Times New Roman" w:cs="Times New Roman"/>
                <w:sz w:val="28"/>
                <w:szCs w:val="28"/>
              </w:rPr>
              <w:t>Прием:</w:t>
            </w:r>
            <w:r w:rsidR="008F02EF" w:rsidRPr="00BE15B2">
              <w:rPr>
                <w:rFonts w:ascii="Times New Roman" w:eastAsia="Calibri" w:hAnsi="Times New Roman" w:cs="Times New Roman"/>
                <w:sz w:val="28"/>
                <w:szCs w:val="28"/>
              </w:rPr>
              <w:t xml:space="preserve"> </w:t>
            </w:r>
            <w:r w:rsidRPr="00BE15B2">
              <w:rPr>
                <w:rFonts w:ascii="Times New Roman" w:eastAsia="Calibri" w:hAnsi="Times New Roman" w:cs="Times New Roman"/>
                <w:sz w:val="28"/>
                <w:szCs w:val="28"/>
              </w:rPr>
              <w:t>эксперимент</w:t>
            </w:r>
            <w:r w:rsidR="00CB2991" w:rsidRPr="00BE15B2">
              <w:rPr>
                <w:rFonts w:ascii="Times New Roman" w:eastAsia="Calibri" w:hAnsi="Times New Roman" w:cs="Times New Roman"/>
                <w:sz w:val="28"/>
                <w:szCs w:val="28"/>
              </w:rPr>
              <w:t>, подводящий диалог</w:t>
            </w:r>
          </w:p>
          <w:p w14:paraId="69A3B56C" w14:textId="77777777" w:rsidR="00B4416D" w:rsidRPr="00BE15B2" w:rsidRDefault="00B4416D" w:rsidP="00AC1A4C">
            <w:pPr>
              <w:spacing w:line="360" w:lineRule="auto"/>
              <w:jc w:val="both"/>
              <w:rPr>
                <w:rFonts w:ascii="Times New Roman" w:hAnsi="Times New Roman" w:cs="Times New Roman"/>
                <w:color w:val="FF0000"/>
                <w:sz w:val="28"/>
                <w:szCs w:val="28"/>
              </w:rPr>
            </w:pPr>
          </w:p>
        </w:tc>
        <w:tc>
          <w:tcPr>
            <w:tcW w:w="1077" w:type="pct"/>
          </w:tcPr>
          <w:p w14:paraId="4873E293" w14:textId="63E9D4D3" w:rsidR="00B4416D" w:rsidRPr="00BE15B2" w:rsidRDefault="00D07BCE" w:rsidP="00C105BD">
            <w:pPr>
              <w:jc w:val="both"/>
              <w:rPr>
                <w:rFonts w:ascii="Times New Roman" w:hAnsi="Times New Roman" w:cs="Times New Roman"/>
                <w:color w:val="FF0000"/>
                <w:sz w:val="28"/>
                <w:szCs w:val="28"/>
              </w:rPr>
            </w:pPr>
            <w:r w:rsidRPr="00BE15B2">
              <w:rPr>
                <w:rFonts w:ascii="Times New Roman" w:eastAsia="Times New Roman" w:hAnsi="Times New Roman" w:cs="Times New Roman"/>
                <w:sz w:val="28"/>
                <w:szCs w:val="28"/>
                <w:lang w:eastAsia="ru-RU"/>
              </w:rPr>
              <w:lastRenderedPageBreak/>
              <w:t xml:space="preserve">Студенты </w:t>
            </w:r>
            <w:r w:rsidR="00C105BD" w:rsidRPr="00BE15B2">
              <w:rPr>
                <w:rFonts w:ascii="Times New Roman" w:eastAsia="Times New Roman" w:hAnsi="Times New Roman" w:cs="Times New Roman"/>
                <w:sz w:val="28"/>
                <w:szCs w:val="28"/>
                <w:lang w:eastAsia="ru-RU"/>
              </w:rPr>
              <w:t>формулируют главные цели урока,</w:t>
            </w:r>
            <w:r w:rsidR="00BE15B2">
              <w:rPr>
                <w:rFonts w:ascii="Times New Roman" w:eastAsia="Times New Roman" w:hAnsi="Times New Roman" w:cs="Times New Roman"/>
                <w:sz w:val="28"/>
                <w:szCs w:val="28"/>
                <w:lang w:eastAsia="ru-RU"/>
              </w:rPr>
              <w:t xml:space="preserve"> </w:t>
            </w:r>
            <w:r w:rsidR="00C105BD" w:rsidRPr="00BE15B2">
              <w:rPr>
                <w:rFonts w:ascii="Times New Roman" w:hAnsi="Times New Roman" w:cs="Times New Roman"/>
                <w:sz w:val="28"/>
                <w:szCs w:val="28"/>
              </w:rPr>
              <w:t>предполагают</w:t>
            </w:r>
            <w:r w:rsidR="00BE15B2">
              <w:rPr>
                <w:rFonts w:ascii="Times New Roman" w:hAnsi="Times New Roman" w:cs="Times New Roman"/>
                <w:sz w:val="28"/>
                <w:szCs w:val="28"/>
              </w:rPr>
              <w:t xml:space="preserve">, </w:t>
            </w:r>
            <w:r w:rsidR="00C105BD" w:rsidRPr="00BE15B2">
              <w:rPr>
                <w:rFonts w:ascii="Times New Roman" w:hAnsi="Times New Roman" w:cs="Times New Roman"/>
                <w:sz w:val="28"/>
                <w:szCs w:val="28"/>
              </w:rPr>
              <w:t>чем будут заниматься на уроке</w:t>
            </w:r>
            <w:r w:rsidR="00C105BD" w:rsidRPr="00BE15B2">
              <w:rPr>
                <w:rFonts w:ascii="Times New Roman" w:eastAsia="Times New Roman" w:hAnsi="Times New Roman" w:cs="Times New Roman"/>
                <w:sz w:val="28"/>
                <w:szCs w:val="28"/>
                <w:lang w:eastAsia="ru-RU"/>
              </w:rPr>
              <w:t>.</w:t>
            </w:r>
          </w:p>
        </w:tc>
        <w:tc>
          <w:tcPr>
            <w:tcW w:w="1248" w:type="pct"/>
          </w:tcPr>
          <w:p w14:paraId="06331048" w14:textId="1CAC2611" w:rsidR="00C71DA7" w:rsidRPr="00BE15B2" w:rsidRDefault="00C71DA7" w:rsidP="001F59C2">
            <w:pPr>
              <w:jc w:val="both"/>
              <w:rPr>
                <w:rFonts w:ascii="Times New Roman" w:hAnsi="Times New Roman" w:cs="Times New Roman"/>
                <w:b/>
                <w:sz w:val="28"/>
                <w:szCs w:val="28"/>
              </w:rPr>
            </w:pPr>
            <w:r w:rsidRPr="00BE15B2">
              <w:rPr>
                <w:rFonts w:ascii="Times New Roman" w:hAnsi="Times New Roman" w:cs="Times New Roman"/>
                <w:b/>
                <w:sz w:val="28"/>
                <w:szCs w:val="28"/>
              </w:rPr>
              <w:t>Личностные:</w:t>
            </w:r>
            <w:r w:rsidRPr="00BE15B2">
              <w:rPr>
                <w:rFonts w:ascii="Times New Roman" w:hAnsi="Times New Roman" w:cs="Times New Roman"/>
                <w:sz w:val="28"/>
                <w:szCs w:val="28"/>
              </w:rPr>
              <w:t xml:space="preserve"> формирование ответственного отношения к учению, готовности к саморазвитию и </w:t>
            </w:r>
            <w:r w:rsidRPr="00BE15B2">
              <w:rPr>
                <w:rFonts w:ascii="Times New Roman" w:hAnsi="Times New Roman" w:cs="Times New Roman"/>
                <w:sz w:val="28"/>
                <w:szCs w:val="28"/>
              </w:rPr>
              <w:lastRenderedPageBreak/>
              <w:t>самообразованию.</w:t>
            </w:r>
          </w:p>
          <w:p w14:paraId="6DD55B12" w14:textId="29DC5EF1" w:rsidR="001F59C2" w:rsidRPr="00BE15B2" w:rsidRDefault="001F59C2" w:rsidP="001F59C2">
            <w:pPr>
              <w:jc w:val="both"/>
              <w:rPr>
                <w:rFonts w:ascii="Times New Roman" w:hAnsi="Times New Roman" w:cs="Times New Roman"/>
                <w:sz w:val="28"/>
                <w:szCs w:val="28"/>
              </w:rPr>
            </w:pPr>
            <w:r w:rsidRPr="00BE15B2">
              <w:rPr>
                <w:rFonts w:ascii="Times New Roman" w:hAnsi="Times New Roman" w:cs="Times New Roman"/>
                <w:b/>
                <w:sz w:val="28"/>
                <w:szCs w:val="28"/>
              </w:rPr>
              <w:t>Регулятивные:</w:t>
            </w:r>
            <w:r w:rsidRPr="00BE15B2">
              <w:rPr>
                <w:rFonts w:ascii="Times New Roman" w:hAnsi="Times New Roman" w:cs="Times New Roman"/>
                <w:sz w:val="28"/>
                <w:szCs w:val="28"/>
              </w:rPr>
              <w:t xml:space="preserve"> формирование умения самостоятельно составлять план и последовательность действий;</w:t>
            </w:r>
          </w:p>
          <w:p w14:paraId="20C80249" w14:textId="7CC0A5D4" w:rsidR="00B4416D" w:rsidRPr="00BE15B2" w:rsidRDefault="001F59C2" w:rsidP="001F59C2">
            <w:pPr>
              <w:jc w:val="both"/>
              <w:rPr>
                <w:rFonts w:ascii="Times New Roman" w:hAnsi="Times New Roman" w:cs="Times New Roman"/>
                <w:b/>
                <w:color w:val="FF0000"/>
                <w:sz w:val="28"/>
                <w:szCs w:val="28"/>
              </w:rPr>
            </w:pPr>
            <w:r w:rsidRPr="00BE15B2">
              <w:rPr>
                <w:rFonts w:ascii="Times New Roman" w:hAnsi="Times New Roman" w:cs="Times New Roman"/>
                <w:sz w:val="28"/>
                <w:szCs w:val="28"/>
              </w:rPr>
              <w:t>предвосхищать результат.</w:t>
            </w:r>
          </w:p>
        </w:tc>
        <w:tc>
          <w:tcPr>
            <w:tcW w:w="454" w:type="pct"/>
          </w:tcPr>
          <w:p w14:paraId="340C7F0A" w14:textId="77777777" w:rsidR="00B4416D" w:rsidRPr="00BE15B2" w:rsidRDefault="00B4416D" w:rsidP="00AC1A4C">
            <w:pPr>
              <w:spacing w:line="360" w:lineRule="auto"/>
              <w:jc w:val="both"/>
              <w:rPr>
                <w:rFonts w:ascii="Times New Roman" w:hAnsi="Times New Roman" w:cs="Times New Roman"/>
                <w:color w:val="FF0000"/>
                <w:sz w:val="28"/>
                <w:szCs w:val="28"/>
              </w:rPr>
            </w:pPr>
          </w:p>
        </w:tc>
      </w:tr>
      <w:tr w:rsidR="009C0EBA" w:rsidRPr="00BE15B2" w14:paraId="2AB1A69C" w14:textId="77777777" w:rsidTr="004A42B5">
        <w:tc>
          <w:tcPr>
            <w:tcW w:w="4546" w:type="pct"/>
            <w:gridSpan w:val="4"/>
          </w:tcPr>
          <w:p w14:paraId="687D06DE" w14:textId="77777777" w:rsidR="00B4416D" w:rsidRPr="00BE15B2" w:rsidRDefault="00B4416D" w:rsidP="008F02EF">
            <w:pPr>
              <w:jc w:val="center"/>
              <w:rPr>
                <w:rFonts w:ascii="Times New Roman" w:eastAsia="Calibri" w:hAnsi="Times New Roman" w:cs="Times New Roman"/>
                <w:color w:val="FF0000"/>
                <w:sz w:val="28"/>
                <w:szCs w:val="28"/>
              </w:rPr>
            </w:pPr>
            <w:r w:rsidRPr="00BE15B2">
              <w:rPr>
                <w:rFonts w:ascii="Times New Roman" w:eastAsia="Calibri" w:hAnsi="Times New Roman" w:cs="Times New Roman"/>
                <w:sz w:val="28"/>
                <w:szCs w:val="28"/>
              </w:rPr>
              <w:t>5)</w:t>
            </w:r>
            <w:r w:rsidRPr="00BE15B2">
              <w:rPr>
                <w:rFonts w:ascii="Times New Roman" w:hAnsi="Times New Roman" w:cs="Times New Roman"/>
                <w:sz w:val="28"/>
                <w:szCs w:val="28"/>
              </w:rPr>
              <w:t xml:space="preserve"> </w:t>
            </w:r>
            <w:r w:rsidRPr="00BE15B2">
              <w:rPr>
                <w:rFonts w:ascii="Times New Roman" w:eastAsia="Calibri" w:hAnsi="Times New Roman" w:cs="Times New Roman"/>
                <w:sz w:val="28"/>
                <w:szCs w:val="28"/>
              </w:rPr>
              <w:t>Реализация выбранного плана по разрешению затруднения.</w:t>
            </w:r>
          </w:p>
        </w:tc>
        <w:tc>
          <w:tcPr>
            <w:tcW w:w="454" w:type="pct"/>
          </w:tcPr>
          <w:p w14:paraId="1F7D7301" w14:textId="010BEE0D" w:rsidR="00B4416D" w:rsidRPr="00BE15B2" w:rsidRDefault="00FA32E1" w:rsidP="00EE1D9E">
            <w:pPr>
              <w:spacing w:line="360" w:lineRule="auto"/>
              <w:jc w:val="center"/>
              <w:rPr>
                <w:rFonts w:ascii="Times New Roman" w:eastAsia="Calibri" w:hAnsi="Times New Roman" w:cs="Times New Roman"/>
                <w:color w:val="FF0000"/>
                <w:sz w:val="28"/>
                <w:szCs w:val="28"/>
              </w:rPr>
            </w:pPr>
            <w:r w:rsidRPr="006637B6">
              <w:rPr>
                <w:rFonts w:ascii="Times New Roman" w:eastAsia="Calibri" w:hAnsi="Times New Roman" w:cs="Times New Roman"/>
                <w:sz w:val="28"/>
                <w:szCs w:val="28"/>
              </w:rPr>
              <w:t>20 мин</w:t>
            </w:r>
          </w:p>
        </w:tc>
      </w:tr>
      <w:tr w:rsidR="00BE15B2" w:rsidRPr="00BE15B2" w14:paraId="3B55D755" w14:textId="77777777" w:rsidTr="004A42B5">
        <w:tc>
          <w:tcPr>
            <w:tcW w:w="1162" w:type="pct"/>
          </w:tcPr>
          <w:p w14:paraId="7C517FD1" w14:textId="0CF822E6" w:rsidR="00B4416D" w:rsidRPr="00BE15B2" w:rsidRDefault="00B4416D" w:rsidP="008F02EF">
            <w:pPr>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 xml:space="preserve">Построение </w:t>
            </w:r>
            <w:r w:rsidR="00BD3F06">
              <w:rPr>
                <w:rFonts w:ascii="Times New Roman" w:eastAsia="Times New Roman" w:hAnsi="Times New Roman" w:cs="Times New Roman"/>
                <w:color w:val="000000"/>
                <w:sz w:val="28"/>
                <w:szCs w:val="28"/>
                <w:lang w:eastAsia="ru-RU"/>
              </w:rPr>
              <w:t>об</w:t>
            </w:r>
            <w:r w:rsidRPr="00BE15B2">
              <w:rPr>
                <w:rFonts w:ascii="Times New Roman" w:eastAsia="Times New Roman" w:hAnsi="Times New Roman" w:cs="Times New Roman"/>
                <w:color w:val="000000"/>
                <w:sz w:val="28"/>
                <w:szCs w:val="28"/>
                <w:lang w:eastAsia="ru-RU"/>
              </w:rPr>
              <w:t>уча</w:t>
            </w:r>
            <w:r w:rsidR="00BD3F06">
              <w:rPr>
                <w:rFonts w:ascii="Times New Roman" w:eastAsia="Times New Roman" w:hAnsi="Times New Roman" w:cs="Times New Roman"/>
                <w:color w:val="000000"/>
                <w:sz w:val="28"/>
                <w:szCs w:val="28"/>
                <w:lang w:eastAsia="ru-RU"/>
              </w:rPr>
              <w:t>ю</w:t>
            </w:r>
            <w:r w:rsidRPr="00BE15B2">
              <w:rPr>
                <w:rFonts w:ascii="Times New Roman" w:eastAsia="Times New Roman" w:hAnsi="Times New Roman" w:cs="Times New Roman"/>
                <w:color w:val="000000"/>
                <w:sz w:val="28"/>
                <w:szCs w:val="28"/>
                <w:lang w:eastAsia="ru-RU"/>
              </w:rPr>
              <w:t>щимися нового способа действий и формирование умений его применять как при решении задачи, вызвавшей затруднение, так и при решении задач такого класса или типа вообще.</w:t>
            </w:r>
          </w:p>
          <w:p w14:paraId="5DA16A43" w14:textId="77777777" w:rsidR="00B4416D" w:rsidRPr="00BE15B2" w:rsidRDefault="00B4416D" w:rsidP="008F02EF">
            <w:pPr>
              <w:jc w:val="both"/>
              <w:rPr>
                <w:rFonts w:ascii="Times New Roman" w:eastAsia="Times New Roman" w:hAnsi="Times New Roman" w:cs="Times New Roman"/>
                <w:color w:val="000000"/>
                <w:sz w:val="28"/>
                <w:szCs w:val="28"/>
                <w:lang w:eastAsia="ru-RU"/>
              </w:rPr>
            </w:pPr>
          </w:p>
          <w:p w14:paraId="14767791" w14:textId="77777777" w:rsidR="00B4416D" w:rsidRPr="00BE15B2" w:rsidRDefault="00B4416D" w:rsidP="008F02EF">
            <w:pPr>
              <w:jc w:val="both"/>
              <w:rPr>
                <w:rFonts w:ascii="Times New Roman" w:hAnsi="Times New Roman" w:cs="Times New Roman"/>
                <w:color w:val="FF0000"/>
                <w:sz w:val="28"/>
                <w:szCs w:val="28"/>
              </w:rPr>
            </w:pPr>
          </w:p>
        </w:tc>
        <w:tc>
          <w:tcPr>
            <w:tcW w:w="1059" w:type="pct"/>
          </w:tcPr>
          <w:p w14:paraId="1FD5A662" w14:textId="3F6C7C89" w:rsidR="00D07BCE" w:rsidRPr="00BE15B2" w:rsidRDefault="00A33AAB" w:rsidP="009E1627">
            <w:pPr>
              <w:jc w:val="both"/>
              <w:rPr>
                <w:rFonts w:ascii="Times New Roman" w:eastAsia="Calibri" w:hAnsi="Times New Roman" w:cs="Times New Roman"/>
                <w:sz w:val="28"/>
                <w:szCs w:val="28"/>
              </w:rPr>
            </w:pPr>
            <w:r w:rsidRPr="00BE15B2">
              <w:rPr>
                <w:rFonts w:ascii="Times New Roman" w:eastAsia="Calibri" w:hAnsi="Times New Roman" w:cs="Times New Roman"/>
                <w:sz w:val="28"/>
                <w:szCs w:val="28"/>
              </w:rPr>
              <w:t>Использует</w:t>
            </w:r>
            <w:r w:rsidR="008F02EF" w:rsidRPr="00BE15B2">
              <w:rPr>
                <w:rFonts w:ascii="Times New Roman" w:eastAsia="Calibri" w:hAnsi="Times New Roman" w:cs="Times New Roman"/>
                <w:sz w:val="28"/>
                <w:szCs w:val="28"/>
              </w:rPr>
              <w:t xml:space="preserve"> приемы:</w:t>
            </w:r>
            <w:r w:rsidR="00176D49" w:rsidRPr="00BE15B2">
              <w:rPr>
                <w:rFonts w:ascii="Times New Roman" w:eastAsia="Calibri" w:hAnsi="Times New Roman" w:cs="Times New Roman"/>
                <w:sz w:val="28"/>
                <w:szCs w:val="28"/>
              </w:rPr>
              <w:t xml:space="preserve"> </w:t>
            </w:r>
            <w:r w:rsidR="008F02EF" w:rsidRPr="00BE15B2">
              <w:rPr>
                <w:rFonts w:ascii="Times New Roman" w:eastAsia="Calibri" w:hAnsi="Times New Roman" w:cs="Times New Roman"/>
                <w:sz w:val="28"/>
                <w:szCs w:val="28"/>
              </w:rPr>
              <w:t>л</w:t>
            </w:r>
            <w:r w:rsidR="00D07BCE" w:rsidRPr="00BE15B2">
              <w:rPr>
                <w:rFonts w:ascii="Times New Roman" w:eastAsia="Calibri" w:hAnsi="Times New Roman" w:cs="Times New Roman"/>
                <w:sz w:val="28"/>
                <w:szCs w:val="28"/>
              </w:rPr>
              <w:t xml:space="preserve">екция с элементами проблемного диалога, презентация, доклады, </w:t>
            </w:r>
            <w:r w:rsidR="009E1627" w:rsidRPr="00BE15B2">
              <w:rPr>
                <w:rFonts w:ascii="Times New Roman" w:eastAsia="Calibri" w:hAnsi="Times New Roman" w:cs="Times New Roman"/>
                <w:sz w:val="28"/>
                <w:szCs w:val="28"/>
              </w:rPr>
              <w:t xml:space="preserve">работа </w:t>
            </w:r>
            <w:r w:rsidR="009C0EBA" w:rsidRPr="00BE15B2">
              <w:rPr>
                <w:rFonts w:ascii="Times New Roman" w:eastAsia="Calibri" w:hAnsi="Times New Roman" w:cs="Times New Roman"/>
                <w:sz w:val="28"/>
                <w:szCs w:val="28"/>
              </w:rPr>
              <w:t>с таблицей</w:t>
            </w:r>
            <w:r w:rsidR="009E1627" w:rsidRPr="00BE15B2">
              <w:rPr>
                <w:rFonts w:ascii="Times New Roman" w:eastAsia="Calibri" w:hAnsi="Times New Roman" w:cs="Times New Roman"/>
                <w:sz w:val="28"/>
                <w:szCs w:val="28"/>
              </w:rPr>
              <w:t>.</w:t>
            </w:r>
          </w:p>
          <w:p w14:paraId="625CB3A0" w14:textId="77777777" w:rsidR="00B4416D" w:rsidRPr="00BE15B2" w:rsidRDefault="00A33AAB" w:rsidP="009E1627">
            <w:pPr>
              <w:jc w:val="both"/>
              <w:rPr>
                <w:rFonts w:ascii="Times New Roman" w:hAnsi="Times New Roman" w:cs="Times New Roman"/>
                <w:color w:val="FF0000"/>
                <w:sz w:val="28"/>
                <w:szCs w:val="28"/>
              </w:rPr>
            </w:pPr>
            <w:r w:rsidRPr="00BE15B2">
              <w:rPr>
                <w:rFonts w:ascii="Times New Roman" w:hAnsi="Times New Roman" w:cs="Times New Roman"/>
                <w:sz w:val="28"/>
                <w:szCs w:val="28"/>
              </w:rPr>
              <w:t>Корректирует работу студентов по заполнению таблицы.</w:t>
            </w:r>
          </w:p>
        </w:tc>
        <w:tc>
          <w:tcPr>
            <w:tcW w:w="1077" w:type="pct"/>
          </w:tcPr>
          <w:p w14:paraId="1963D98B" w14:textId="77777777" w:rsidR="00EF5ABE" w:rsidRPr="00BE15B2" w:rsidRDefault="00EF5ABE" w:rsidP="00EF5ABE">
            <w:pPr>
              <w:shd w:val="clear" w:color="auto" w:fill="FFFFFF"/>
              <w:jc w:val="both"/>
              <w:rPr>
                <w:rFonts w:ascii="Times New Roman" w:eastAsia="Calibri" w:hAnsi="Times New Roman" w:cs="Times New Roman"/>
                <w:sz w:val="28"/>
                <w:szCs w:val="28"/>
              </w:rPr>
            </w:pPr>
            <w:r w:rsidRPr="00BE15B2">
              <w:rPr>
                <w:rFonts w:ascii="Times New Roman" w:eastAsia="Calibri" w:hAnsi="Times New Roman" w:cs="Times New Roman"/>
                <w:sz w:val="28"/>
                <w:szCs w:val="28"/>
              </w:rPr>
              <w:t>Отвечают на вопросы преподавателя, формулируют основные тезисы по теме, записывают их в тетрадь.</w:t>
            </w:r>
          </w:p>
          <w:p w14:paraId="269D69DD" w14:textId="77777777" w:rsidR="00D043B3" w:rsidRPr="00BE15B2" w:rsidRDefault="00D043B3" w:rsidP="00EF5ABE">
            <w:pPr>
              <w:shd w:val="clear" w:color="auto" w:fill="FFFFFF"/>
              <w:jc w:val="both"/>
              <w:rPr>
                <w:rFonts w:ascii="Times New Roman" w:eastAsia="Times New Roman" w:hAnsi="Times New Roman" w:cs="Times New Roman"/>
                <w:sz w:val="28"/>
                <w:szCs w:val="28"/>
                <w:lang w:eastAsia="ru-RU"/>
              </w:rPr>
            </w:pPr>
            <w:r w:rsidRPr="00BE15B2">
              <w:rPr>
                <w:rFonts w:ascii="Times New Roman" w:eastAsia="Calibri" w:hAnsi="Times New Roman" w:cs="Times New Roman"/>
                <w:sz w:val="28"/>
                <w:szCs w:val="28"/>
              </w:rPr>
              <w:t xml:space="preserve">Студенты делают </w:t>
            </w:r>
            <w:r w:rsidR="00EF5ABE" w:rsidRPr="00BE15B2">
              <w:rPr>
                <w:rFonts w:ascii="Times New Roman" w:eastAsia="Times New Roman" w:hAnsi="Times New Roman" w:cs="Times New Roman"/>
                <w:sz w:val="28"/>
                <w:szCs w:val="28"/>
                <w:lang w:eastAsia="ru-RU"/>
              </w:rPr>
              <w:t xml:space="preserve">доклады по каждому виду самостоятельных </w:t>
            </w:r>
            <w:r w:rsidR="00EF5ABE" w:rsidRPr="00BE15B2">
              <w:rPr>
                <w:rFonts w:ascii="Times New Roman" w:eastAsia="Times New Roman" w:hAnsi="Times New Roman" w:cs="Times New Roman"/>
                <w:color w:val="000000"/>
                <w:sz w:val="28"/>
                <w:szCs w:val="28"/>
                <w:lang w:eastAsia="ru-RU"/>
              </w:rPr>
              <w:t xml:space="preserve">разрядов. </w:t>
            </w:r>
            <w:r w:rsidR="00EF5ABE" w:rsidRPr="00BE15B2">
              <w:rPr>
                <w:rFonts w:ascii="Times New Roman" w:eastAsia="Times New Roman" w:hAnsi="Times New Roman" w:cs="Times New Roman"/>
                <w:sz w:val="28"/>
                <w:szCs w:val="28"/>
                <w:lang w:eastAsia="ru-RU"/>
              </w:rPr>
              <w:t>(Приложение №2)</w:t>
            </w:r>
          </w:p>
          <w:p w14:paraId="7FF2F7E2" w14:textId="77777777" w:rsidR="00D043B3" w:rsidRPr="00BE15B2" w:rsidRDefault="00A33AAB" w:rsidP="00D043B3">
            <w:pPr>
              <w:jc w:val="both"/>
              <w:rPr>
                <w:rFonts w:ascii="Times New Roman" w:hAnsi="Times New Roman" w:cs="Times New Roman"/>
                <w:sz w:val="28"/>
                <w:szCs w:val="28"/>
              </w:rPr>
            </w:pPr>
            <w:r w:rsidRPr="00BE15B2">
              <w:rPr>
                <w:rFonts w:ascii="Times New Roman" w:eastAsia="Calibri" w:hAnsi="Times New Roman" w:cs="Times New Roman"/>
                <w:sz w:val="28"/>
                <w:szCs w:val="28"/>
              </w:rPr>
              <w:t xml:space="preserve">Студенты </w:t>
            </w:r>
            <w:r w:rsidR="00D043B3" w:rsidRPr="00BE15B2">
              <w:rPr>
                <w:rFonts w:ascii="Times New Roman" w:hAnsi="Times New Roman" w:cs="Times New Roman"/>
                <w:sz w:val="28"/>
                <w:szCs w:val="28"/>
              </w:rPr>
              <w:t>систематизируют информацию,</w:t>
            </w:r>
          </w:p>
          <w:p w14:paraId="271C8693" w14:textId="77777777" w:rsidR="00D07BCE" w:rsidRPr="00BE15B2" w:rsidRDefault="00A33AAB" w:rsidP="00D043B3">
            <w:pPr>
              <w:jc w:val="both"/>
              <w:rPr>
                <w:rFonts w:ascii="Times New Roman" w:eastAsia="Calibri" w:hAnsi="Times New Roman" w:cs="Times New Roman"/>
                <w:sz w:val="28"/>
                <w:szCs w:val="28"/>
              </w:rPr>
            </w:pPr>
            <w:r w:rsidRPr="00BE15B2">
              <w:rPr>
                <w:rFonts w:ascii="Times New Roman" w:eastAsia="Calibri" w:hAnsi="Times New Roman" w:cs="Times New Roman"/>
                <w:sz w:val="28"/>
                <w:szCs w:val="28"/>
              </w:rPr>
              <w:t>пробуют з</w:t>
            </w:r>
            <w:r w:rsidR="00D043B3" w:rsidRPr="00BE15B2">
              <w:rPr>
                <w:rFonts w:ascii="Times New Roman" w:eastAsia="Calibri" w:hAnsi="Times New Roman" w:cs="Times New Roman"/>
                <w:sz w:val="28"/>
                <w:szCs w:val="28"/>
              </w:rPr>
              <w:t>аполнить таблицу самостоятельно.</w:t>
            </w:r>
            <w:r w:rsidRPr="00BE15B2">
              <w:rPr>
                <w:rFonts w:ascii="Times New Roman" w:eastAsia="Calibri" w:hAnsi="Times New Roman" w:cs="Times New Roman"/>
                <w:sz w:val="28"/>
                <w:szCs w:val="28"/>
              </w:rPr>
              <w:t xml:space="preserve"> </w:t>
            </w:r>
            <w:r w:rsidR="00D07BCE" w:rsidRPr="00BE15B2">
              <w:rPr>
                <w:rFonts w:ascii="Times New Roman" w:eastAsia="Calibri" w:hAnsi="Times New Roman" w:cs="Times New Roman"/>
                <w:sz w:val="28"/>
                <w:szCs w:val="28"/>
              </w:rPr>
              <w:t>(Приложение 1)</w:t>
            </w:r>
          </w:p>
          <w:p w14:paraId="0C63776B" w14:textId="77777777" w:rsidR="00B4416D" w:rsidRPr="00BE15B2" w:rsidRDefault="00B4416D" w:rsidP="00EF5ABE">
            <w:pPr>
              <w:shd w:val="clear" w:color="auto" w:fill="FFFFFF"/>
              <w:jc w:val="both"/>
              <w:rPr>
                <w:rFonts w:ascii="Times New Roman" w:hAnsi="Times New Roman" w:cs="Times New Roman"/>
                <w:color w:val="FF0000"/>
                <w:sz w:val="28"/>
                <w:szCs w:val="28"/>
              </w:rPr>
            </w:pPr>
          </w:p>
        </w:tc>
        <w:tc>
          <w:tcPr>
            <w:tcW w:w="1248" w:type="pct"/>
          </w:tcPr>
          <w:p w14:paraId="7199185C" w14:textId="77777777" w:rsidR="00B4416D" w:rsidRPr="00BE15B2" w:rsidRDefault="001F59C2" w:rsidP="009D5382">
            <w:pPr>
              <w:jc w:val="both"/>
              <w:rPr>
                <w:rFonts w:ascii="Times New Roman" w:hAnsi="Times New Roman" w:cs="Times New Roman"/>
                <w:sz w:val="28"/>
                <w:szCs w:val="28"/>
              </w:rPr>
            </w:pPr>
            <w:r w:rsidRPr="00BE15B2">
              <w:rPr>
                <w:rFonts w:ascii="Times New Roman" w:hAnsi="Times New Roman" w:cs="Times New Roman"/>
                <w:b/>
                <w:sz w:val="28"/>
                <w:szCs w:val="28"/>
              </w:rPr>
              <w:t xml:space="preserve">Личностные: </w:t>
            </w:r>
            <w:r w:rsidRPr="00BE15B2">
              <w:rPr>
                <w:rFonts w:ascii="Times New Roman" w:hAnsi="Times New Roman" w:cs="Times New Roman"/>
                <w:sz w:val="28"/>
                <w:szCs w:val="28"/>
              </w:rPr>
              <w:t>формирование ответственного отношения к учению, готовности к саморазвитию и самообразованию.</w:t>
            </w:r>
          </w:p>
          <w:p w14:paraId="44FBC5AC" w14:textId="77777777" w:rsidR="009D5382" w:rsidRPr="00BE15B2" w:rsidRDefault="009D5382" w:rsidP="009D5382">
            <w:pPr>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b/>
                <w:color w:val="000000"/>
                <w:sz w:val="28"/>
                <w:szCs w:val="28"/>
                <w:lang w:eastAsia="ru-RU"/>
              </w:rPr>
              <w:t>Коммуникативные:</w:t>
            </w:r>
            <w:r w:rsidRPr="00BE15B2">
              <w:rPr>
                <w:rFonts w:ascii="Times New Roman" w:hAnsi="Times New Roman" w:cs="Times New Roman"/>
                <w:sz w:val="28"/>
                <w:szCs w:val="28"/>
              </w:rPr>
              <w:t xml:space="preserve"> </w:t>
            </w:r>
            <w:r w:rsidRPr="00BE15B2">
              <w:rPr>
                <w:rFonts w:ascii="Times New Roman" w:eastAsia="Times New Roman" w:hAnsi="Times New Roman" w:cs="Times New Roman"/>
                <w:color w:val="000000"/>
                <w:sz w:val="28"/>
                <w:szCs w:val="28"/>
                <w:lang w:eastAsia="ru-RU"/>
              </w:rPr>
              <w:t>организация и планирование учебного сотрудничества с учителем и сверстниками.</w:t>
            </w:r>
          </w:p>
          <w:p w14:paraId="5EE8F852" w14:textId="2F8CA83E" w:rsidR="009D5382" w:rsidRPr="00BE15B2" w:rsidRDefault="009D5382" w:rsidP="009D5382">
            <w:pPr>
              <w:rPr>
                <w:rFonts w:ascii="Times New Roman" w:hAnsi="Times New Roman" w:cs="Times New Roman"/>
                <w:b/>
                <w:color w:val="FF0000"/>
                <w:sz w:val="28"/>
                <w:szCs w:val="28"/>
              </w:rPr>
            </w:pPr>
            <w:r w:rsidRPr="00BE15B2">
              <w:rPr>
                <w:rFonts w:ascii="Times New Roman" w:hAnsi="Times New Roman" w:cs="Times New Roman"/>
                <w:b/>
                <w:sz w:val="28"/>
                <w:szCs w:val="28"/>
              </w:rPr>
              <w:t>Познавательные</w:t>
            </w:r>
            <w:r w:rsidR="00646443" w:rsidRPr="00BE15B2">
              <w:rPr>
                <w:rFonts w:ascii="Times New Roman" w:hAnsi="Times New Roman" w:cs="Times New Roman"/>
                <w:b/>
                <w:sz w:val="28"/>
                <w:szCs w:val="28"/>
              </w:rPr>
              <w:t>:</w:t>
            </w:r>
            <w:r w:rsidR="00646443" w:rsidRPr="00BE15B2">
              <w:rPr>
                <w:rFonts w:ascii="Times New Roman" w:hAnsi="Times New Roman" w:cs="Times New Roman"/>
                <w:sz w:val="28"/>
                <w:szCs w:val="28"/>
              </w:rPr>
              <w:t xml:space="preserve"> построение логических рассуждений, включающих установление причинно-следственных связей.</w:t>
            </w:r>
          </w:p>
        </w:tc>
        <w:tc>
          <w:tcPr>
            <w:tcW w:w="454" w:type="pct"/>
          </w:tcPr>
          <w:p w14:paraId="2A8B4153" w14:textId="77777777" w:rsidR="00B4416D" w:rsidRPr="00BE15B2" w:rsidRDefault="00B4416D" w:rsidP="00AC1A4C">
            <w:pPr>
              <w:spacing w:line="360" w:lineRule="auto"/>
              <w:jc w:val="both"/>
              <w:rPr>
                <w:rFonts w:ascii="Times New Roman" w:hAnsi="Times New Roman" w:cs="Times New Roman"/>
                <w:color w:val="FF0000"/>
                <w:sz w:val="28"/>
                <w:szCs w:val="28"/>
              </w:rPr>
            </w:pPr>
          </w:p>
        </w:tc>
      </w:tr>
      <w:tr w:rsidR="009C0EBA" w:rsidRPr="00BE15B2" w14:paraId="355DB42F" w14:textId="77777777" w:rsidTr="004A42B5">
        <w:tc>
          <w:tcPr>
            <w:tcW w:w="4546" w:type="pct"/>
            <w:gridSpan w:val="4"/>
          </w:tcPr>
          <w:p w14:paraId="6732AAF9" w14:textId="77777777" w:rsidR="00B4416D" w:rsidRPr="00BE15B2" w:rsidRDefault="00B4416D" w:rsidP="008F02EF">
            <w:pPr>
              <w:jc w:val="center"/>
              <w:rPr>
                <w:rFonts w:ascii="Times New Roman" w:hAnsi="Times New Roman" w:cs="Times New Roman"/>
                <w:color w:val="FF0000"/>
                <w:sz w:val="28"/>
                <w:szCs w:val="28"/>
              </w:rPr>
            </w:pPr>
            <w:r w:rsidRPr="00BE15B2">
              <w:rPr>
                <w:rFonts w:ascii="Times New Roman" w:hAnsi="Times New Roman" w:cs="Times New Roman"/>
                <w:sz w:val="28"/>
                <w:szCs w:val="28"/>
              </w:rPr>
              <w:lastRenderedPageBreak/>
              <w:t>6)Первичное закрепление нового знания.</w:t>
            </w:r>
          </w:p>
        </w:tc>
        <w:tc>
          <w:tcPr>
            <w:tcW w:w="454" w:type="pct"/>
          </w:tcPr>
          <w:p w14:paraId="1DD5FD28" w14:textId="7A14D087" w:rsidR="00FA32E1" w:rsidRPr="00BE15B2" w:rsidRDefault="00C20C43" w:rsidP="00FA32E1">
            <w:pPr>
              <w:spacing w:line="360" w:lineRule="auto"/>
              <w:jc w:val="center"/>
              <w:rPr>
                <w:rFonts w:ascii="Times New Roman" w:hAnsi="Times New Roman" w:cs="Times New Roman"/>
                <w:color w:val="FF0000"/>
                <w:sz w:val="28"/>
                <w:szCs w:val="28"/>
              </w:rPr>
            </w:pPr>
            <w:r w:rsidRPr="006637B6">
              <w:rPr>
                <w:rFonts w:ascii="Times New Roman" w:hAnsi="Times New Roman" w:cs="Times New Roman"/>
                <w:sz w:val="28"/>
                <w:szCs w:val="28"/>
              </w:rPr>
              <w:t>3</w:t>
            </w:r>
            <w:r w:rsidR="00FA32E1" w:rsidRPr="006637B6">
              <w:rPr>
                <w:rFonts w:ascii="Times New Roman" w:hAnsi="Times New Roman" w:cs="Times New Roman"/>
                <w:sz w:val="28"/>
                <w:szCs w:val="28"/>
              </w:rPr>
              <w:t xml:space="preserve"> мин.</w:t>
            </w:r>
          </w:p>
        </w:tc>
      </w:tr>
      <w:tr w:rsidR="00BE15B2" w:rsidRPr="00BE15B2" w14:paraId="14528CC1" w14:textId="77777777" w:rsidTr="004A42B5">
        <w:tc>
          <w:tcPr>
            <w:tcW w:w="1162" w:type="pct"/>
          </w:tcPr>
          <w:p w14:paraId="66D641F1" w14:textId="5482329E" w:rsidR="00B4416D" w:rsidRPr="00BE15B2" w:rsidRDefault="009C0EBA" w:rsidP="008F02EF">
            <w:pPr>
              <w:jc w:val="both"/>
              <w:rPr>
                <w:rFonts w:ascii="Times New Roman" w:hAnsi="Times New Roman" w:cs="Times New Roman"/>
                <w:color w:val="FF0000"/>
                <w:sz w:val="28"/>
                <w:szCs w:val="28"/>
              </w:rPr>
            </w:pPr>
            <w:r w:rsidRPr="00BE15B2">
              <w:rPr>
                <w:rFonts w:ascii="Times New Roman" w:hAnsi="Times New Roman" w:cs="Times New Roman"/>
                <w:sz w:val="28"/>
                <w:szCs w:val="28"/>
              </w:rPr>
              <w:t xml:space="preserve">Цель этапа: </w:t>
            </w:r>
            <w:r w:rsidR="00B4416D" w:rsidRPr="00BE15B2">
              <w:rPr>
                <w:rFonts w:ascii="Times New Roman" w:hAnsi="Times New Roman" w:cs="Times New Roman"/>
                <w:sz w:val="28"/>
                <w:szCs w:val="28"/>
              </w:rPr>
              <w:t xml:space="preserve">усвоение </w:t>
            </w:r>
            <w:r w:rsidRPr="00BE15B2">
              <w:rPr>
                <w:rFonts w:ascii="Times New Roman" w:hAnsi="Times New Roman" w:cs="Times New Roman"/>
                <w:sz w:val="28"/>
                <w:szCs w:val="28"/>
              </w:rPr>
              <w:t>об</w:t>
            </w:r>
            <w:r w:rsidR="00B4416D" w:rsidRPr="00BE15B2">
              <w:rPr>
                <w:rFonts w:ascii="Times New Roman" w:hAnsi="Times New Roman" w:cs="Times New Roman"/>
                <w:sz w:val="28"/>
                <w:szCs w:val="28"/>
              </w:rPr>
              <w:t>уча</w:t>
            </w:r>
            <w:r w:rsidRPr="00BE15B2">
              <w:rPr>
                <w:rFonts w:ascii="Times New Roman" w:hAnsi="Times New Roman" w:cs="Times New Roman"/>
                <w:sz w:val="28"/>
                <w:szCs w:val="28"/>
              </w:rPr>
              <w:t>ю</w:t>
            </w:r>
            <w:r w:rsidR="00B4416D" w:rsidRPr="00BE15B2">
              <w:rPr>
                <w:rFonts w:ascii="Times New Roman" w:hAnsi="Times New Roman" w:cs="Times New Roman"/>
                <w:sz w:val="28"/>
                <w:szCs w:val="28"/>
              </w:rPr>
              <w:t>щимися нового способа действия при решении типовых задач</w:t>
            </w:r>
            <w:r w:rsidRPr="00BE15B2">
              <w:rPr>
                <w:rFonts w:ascii="Times New Roman" w:hAnsi="Times New Roman" w:cs="Times New Roman"/>
                <w:sz w:val="28"/>
                <w:szCs w:val="28"/>
              </w:rPr>
              <w:t>.</w:t>
            </w:r>
          </w:p>
        </w:tc>
        <w:tc>
          <w:tcPr>
            <w:tcW w:w="1059" w:type="pct"/>
          </w:tcPr>
          <w:p w14:paraId="44ACB6B5" w14:textId="77777777" w:rsidR="00B4416D" w:rsidRPr="00BE15B2" w:rsidRDefault="00A33AAB" w:rsidP="009C0EBA">
            <w:pPr>
              <w:jc w:val="both"/>
              <w:rPr>
                <w:rFonts w:ascii="Times New Roman" w:hAnsi="Times New Roman" w:cs="Times New Roman"/>
                <w:sz w:val="28"/>
                <w:szCs w:val="28"/>
              </w:rPr>
            </w:pPr>
            <w:r w:rsidRPr="00BE15B2">
              <w:rPr>
                <w:rFonts w:ascii="Times New Roman" w:hAnsi="Times New Roman" w:cs="Times New Roman"/>
                <w:sz w:val="28"/>
                <w:szCs w:val="28"/>
              </w:rPr>
              <w:t>Использует приемы: н</w:t>
            </w:r>
            <w:r w:rsidR="00D07BCE" w:rsidRPr="00BE15B2">
              <w:rPr>
                <w:rFonts w:ascii="Times New Roman" w:hAnsi="Times New Roman" w:cs="Times New Roman"/>
                <w:sz w:val="28"/>
                <w:szCs w:val="28"/>
              </w:rPr>
              <w:t>айти соответствие, лови ошибку</w:t>
            </w:r>
            <w:r w:rsidRPr="00BE15B2">
              <w:rPr>
                <w:rFonts w:ascii="Times New Roman" w:hAnsi="Times New Roman" w:cs="Times New Roman"/>
                <w:sz w:val="28"/>
                <w:szCs w:val="28"/>
              </w:rPr>
              <w:t>.</w:t>
            </w:r>
          </w:p>
          <w:p w14:paraId="30EA16C5" w14:textId="09AA6B05" w:rsidR="00EB4D4E" w:rsidRPr="00BE15B2" w:rsidRDefault="00EB4D4E" w:rsidP="009C0EBA">
            <w:pPr>
              <w:jc w:val="both"/>
              <w:rPr>
                <w:rFonts w:ascii="Times New Roman" w:hAnsi="Times New Roman" w:cs="Times New Roman"/>
                <w:color w:val="FF0000"/>
                <w:sz w:val="28"/>
                <w:szCs w:val="28"/>
              </w:rPr>
            </w:pPr>
            <w:r w:rsidRPr="00BE15B2">
              <w:rPr>
                <w:rFonts w:ascii="Times New Roman" w:hAnsi="Times New Roman" w:cs="Times New Roman"/>
                <w:sz w:val="28"/>
                <w:szCs w:val="28"/>
              </w:rPr>
              <w:t>Корректирует результаты работы обучающихся</w:t>
            </w:r>
            <w:r w:rsidR="009C0EBA" w:rsidRPr="00BE15B2">
              <w:rPr>
                <w:rFonts w:ascii="Times New Roman" w:hAnsi="Times New Roman" w:cs="Times New Roman"/>
                <w:sz w:val="28"/>
                <w:szCs w:val="28"/>
              </w:rPr>
              <w:t>.</w:t>
            </w:r>
          </w:p>
        </w:tc>
        <w:tc>
          <w:tcPr>
            <w:tcW w:w="1077" w:type="pct"/>
          </w:tcPr>
          <w:p w14:paraId="1F785551" w14:textId="77777777" w:rsidR="00B4416D" w:rsidRPr="00BE15B2" w:rsidRDefault="00A33AAB" w:rsidP="009C0EBA">
            <w:pPr>
              <w:jc w:val="both"/>
              <w:rPr>
                <w:rFonts w:ascii="Times New Roman" w:hAnsi="Times New Roman" w:cs="Times New Roman"/>
                <w:sz w:val="28"/>
                <w:szCs w:val="28"/>
              </w:rPr>
            </w:pPr>
            <w:r w:rsidRPr="00BE15B2">
              <w:rPr>
                <w:rFonts w:ascii="Times New Roman" w:hAnsi="Times New Roman" w:cs="Times New Roman"/>
                <w:sz w:val="28"/>
                <w:szCs w:val="28"/>
              </w:rPr>
              <w:t>Студенты парами выполняют задания.</w:t>
            </w:r>
            <w:r w:rsidR="00EB4D4E" w:rsidRPr="00BE15B2">
              <w:rPr>
                <w:rFonts w:ascii="Times New Roman" w:hAnsi="Times New Roman" w:cs="Times New Roman"/>
                <w:sz w:val="28"/>
                <w:szCs w:val="28"/>
              </w:rPr>
              <w:t xml:space="preserve"> Обсуждают совместно с преподавателем верные и неверные ответы.</w:t>
            </w:r>
          </w:p>
          <w:p w14:paraId="666DBE6B" w14:textId="77777777" w:rsidR="00EB4D4E" w:rsidRPr="00BE15B2" w:rsidRDefault="00EB4D4E" w:rsidP="00AC1A4C">
            <w:pPr>
              <w:spacing w:line="360" w:lineRule="auto"/>
              <w:jc w:val="both"/>
              <w:rPr>
                <w:rFonts w:ascii="Times New Roman" w:hAnsi="Times New Roman" w:cs="Times New Roman"/>
                <w:color w:val="FF0000"/>
                <w:sz w:val="28"/>
                <w:szCs w:val="28"/>
              </w:rPr>
            </w:pPr>
          </w:p>
        </w:tc>
        <w:tc>
          <w:tcPr>
            <w:tcW w:w="1248" w:type="pct"/>
          </w:tcPr>
          <w:p w14:paraId="5DCA7916" w14:textId="77777777" w:rsidR="00B4416D" w:rsidRPr="00BE15B2" w:rsidRDefault="00D37D78" w:rsidP="00D37D78">
            <w:pPr>
              <w:rPr>
                <w:rFonts w:ascii="Times New Roman" w:hAnsi="Times New Roman" w:cs="Times New Roman"/>
                <w:sz w:val="28"/>
                <w:szCs w:val="28"/>
              </w:rPr>
            </w:pPr>
            <w:r w:rsidRPr="00BE15B2">
              <w:rPr>
                <w:rFonts w:ascii="Times New Roman" w:hAnsi="Times New Roman" w:cs="Times New Roman"/>
                <w:b/>
                <w:sz w:val="28"/>
                <w:szCs w:val="28"/>
              </w:rPr>
              <w:t>Личностные:</w:t>
            </w:r>
            <w:r w:rsidRPr="00BE15B2">
              <w:rPr>
                <w:rFonts w:ascii="Times New Roman" w:hAnsi="Times New Roman" w:cs="Times New Roman"/>
                <w:sz w:val="28"/>
                <w:szCs w:val="28"/>
              </w:rPr>
              <w:t xml:space="preserve"> формирование коммуникативной компетентности в общении и сотрудничестве со сверстниками.</w:t>
            </w:r>
          </w:p>
          <w:p w14:paraId="35CCFAA2" w14:textId="77777777" w:rsidR="00D37D78" w:rsidRPr="00BE15B2" w:rsidRDefault="00D37D78" w:rsidP="00D37D78">
            <w:pPr>
              <w:rPr>
                <w:rFonts w:ascii="Times New Roman" w:hAnsi="Times New Roman" w:cs="Times New Roman"/>
                <w:sz w:val="28"/>
                <w:szCs w:val="28"/>
              </w:rPr>
            </w:pPr>
            <w:r w:rsidRPr="00BE15B2">
              <w:rPr>
                <w:rFonts w:ascii="Times New Roman" w:hAnsi="Times New Roman" w:cs="Times New Roman"/>
                <w:b/>
                <w:sz w:val="28"/>
                <w:szCs w:val="28"/>
              </w:rPr>
              <w:t>Регулятивные:</w:t>
            </w:r>
            <w:r w:rsidRPr="00BE15B2">
              <w:rPr>
                <w:rFonts w:ascii="Times New Roman" w:hAnsi="Times New Roman" w:cs="Times New Roman"/>
                <w:sz w:val="28"/>
                <w:szCs w:val="28"/>
              </w:rPr>
              <w:t xml:space="preserve"> формирование умения самостоятельно контролировать своё время и управлять им.</w:t>
            </w:r>
          </w:p>
          <w:p w14:paraId="1B2EFF57" w14:textId="6A940181" w:rsidR="00D37D78" w:rsidRPr="00BE15B2" w:rsidRDefault="00D37D78" w:rsidP="00D37D78">
            <w:pPr>
              <w:rPr>
                <w:rFonts w:ascii="Times New Roman" w:hAnsi="Times New Roman" w:cs="Times New Roman"/>
                <w:color w:val="FF0000"/>
                <w:sz w:val="28"/>
                <w:szCs w:val="28"/>
              </w:rPr>
            </w:pPr>
            <w:r w:rsidRPr="00BE15B2">
              <w:rPr>
                <w:rFonts w:ascii="Times New Roman" w:hAnsi="Times New Roman" w:cs="Times New Roman"/>
                <w:b/>
                <w:sz w:val="28"/>
                <w:szCs w:val="28"/>
              </w:rPr>
              <w:t>Познавательные:</w:t>
            </w:r>
            <w:r w:rsidRPr="00BE15B2">
              <w:rPr>
                <w:rFonts w:ascii="Times New Roman" w:hAnsi="Times New Roman" w:cs="Times New Roman"/>
                <w:sz w:val="28"/>
                <w:szCs w:val="28"/>
              </w:rPr>
              <w:t xml:space="preserve"> построение логических рассуждений, включающих установление причинно-следственных связей.</w:t>
            </w:r>
          </w:p>
        </w:tc>
        <w:tc>
          <w:tcPr>
            <w:tcW w:w="454" w:type="pct"/>
          </w:tcPr>
          <w:p w14:paraId="750678BB" w14:textId="77777777" w:rsidR="00B4416D" w:rsidRPr="00BE15B2" w:rsidRDefault="00B4416D" w:rsidP="00AC1A4C">
            <w:pPr>
              <w:spacing w:line="360" w:lineRule="auto"/>
              <w:jc w:val="both"/>
              <w:rPr>
                <w:rFonts w:ascii="Times New Roman" w:hAnsi="Times New Roman" w:cs="Times New Roman"/>
                <w:color w:val="FF0000"/>
                <w:sz w:val="28"/>
                <w:szCs w:val="28"/>
              </w:rPr>
            </w:pPr>
          </w:p>
        </w:tc>
      </w:tr>
      <w:tr w:rsidR="009C0EBA" w:rsidRPr="00BE15B2" w14:paraId="334C6522" w14:textId="77777777" w:rsidTr="004A42B5">
        <w:tc>
          <w:tcPr>
            <w:tcW w:w="4546" w:type="pct"/>
            <w:gridSpan w:val="4"/>
          </w:tcPr>
          <w:p w14:paraId="3DEE9477" w14:textId="77777777" w:rsidR="00B4416D" w:rsidRPr="00BE15B2" w:rsidRDefault="00B4416D" w:rsidP="008F02EF">
            <w:pPr>
              <w:jc w:val="center"/>
              <w:rPr>
                <w:rFonts w:ascii="Times New Roman" w:eastAsia="Times New Roman" w:hAnsi="Times New Roman" w:cs="Times New Roman"/>
                <w:sz w:val="28"/>
                <w:szCs w:val="28"/>
                <w:lang w:eastAsia="ru-RU"/>
              </w:rPr>
            </w:pPr>
            <w:r w:rsidRPr="00BE15B2">
              <w:rPr>
                <w:rFonts w:ascii="Times New Roman" w:hAnsi="Times New Roman" w:cs="Times New Roman"/>
                <w:sz w:val="28"/>
                <w:szCs w:val="28"/>
              </w:rPr>
              <w:t>7. Включение в систему знаний повторение.</w:t>
            </w:r>
          </w:p>
        </w:tc>
        <w:tc>
          <w:tcPr>
            <w:tcW w:w="454" w:type="pct"/>
          </w:tcPr>
          <w:p w14:paraId="04C27698" w14:textId="1CB54694" w:rsidR="00B4416D" w:rsidRPr="00BE15B2" w:rsidRDefault="00C20C43" w:rsidP="00E11A19">
            <w:pPr>
              <w:spacing w:line="360" w:lineRule="auto"/>
              <w:jc w:val="center"/>
              <w:rPr>
                <w:rFonts w:ascii="Times New Roman" w:hAnsi="Times New Roman" w:cs="Times New Roman"/>
                <w:color w:val="FF0000"/>
                <w:sz w:val="28"/>
                <w:szCs w:val="28"/>
              </w:rPr>
            </w:pPr>
            <w:r w:rsidRPr="006637B6">
              <w:rPr>
                <w:rFonts w:ascii="Times New Roman" w:hAnsi="Times New Roman" w:cs="Times New Roman"/>
                <w:sz w:val="28"/>
                <w:szCs w:val="28"/>
              </w:rPr>
              <w:t>5 мин.</w:t>
            </w:r>
          </w:p>
        </w:tc>
      </w:tr>
      <w:tr w:rsidR="00BE15B2" w:rsidRPr="00BE15B2" w14:paraId="46C1AA40" w14:textId="77777777" w:rsidTr="004A42B5">
        <w:tc>
          <w:tcPr>
            <w:tcW w:w="1162" w:type="pct"/>
          </w:tcPr>
          <w:p w14:paraId="14D0A0DF" w14:textId="6ED51095" w:rsidR="00B4416D" w:rsidRPr="00BE15B2" w:rsidRDefault="009C0EBA" w:rsidP="008F02EF">
            <w:pPr>
              <w:jc w:val="both"/>
              <w:rPr>
                <w:rFonts w:ascii="Times New Roman" w:hAnsi="Times New Roman" w:cs="Times New Roman"/>
                <w:sz w:val="28"/>
                <w:szCs w:val="28"/>
              </w:rPr>
            </w:pPr>
            <w:r w:rsidRPr="00BE15B2">
              <w:rPr>
                <w:rFonts w:ascii="Times New Roman" w:hAnsi="Times New Roman" w:cs="Times New Roman"/>
                <w:sz w:val="28"/>
                <w:szCs w:val="28"/>
              </w:rPr>
              <w:t xml:space="preserve">Цель: </w:t>
            </w:r>
            <w:r w:rsidR="00B4416D" w:rsidRPr="00BE15B2">
              <w:rPr>
                <w:rFonts w:ascii="Times New Roman" w:hAnsi="Times New Roman" w:cs="Times New Roman"/>
                <w:sz w:val="28"/>
                <w:szCs w:val="28"/>
              </w:rPr>
              <w:t xml:space="preserve">интериоризация нового способа действия и исполнительская рефлексия (коллективная и индивидуальная) достижения цели пробного учебного действия, применение нового знание в </w:t>
            </w:r>
            <w:r w:rsidR="00B4416D" w:rsidRPr="00BE15B2">
              <w:rPr>
                <w:rFonts w:ascii="Times New Roman" w:hAnsi="Times New Roman" w:cs="Times New Roman"/>
                <w:sz w:val="28"/>
                <w:szCs w:val="28"/>
              </w:rPr>
              <w:lastRenderedPageBreak/>
              <w:t>типовых заданиях</w:t>
            </w:r>
            <w:r w:rsidR="006A493D" w:rsidRPr="00BE15B2">
              <w:rPr>
                <w:rFonts w:ascii="Times New Roman" w:hAnsi="Times New Roman" w:cs="Times New Roman"/>
                <w:sz w:val="28"/>
                <w:szCs w:val="28"/>
              </w:rPr>
              <w:t>.</w:t>
            </w:r>
          </w:p>
          <w:p w14:paraId="22B8447C" w14:textId="77777777" w:rsidR="00B4416D" w:rsidRPr="00BE15B2" w:rsidRDefault="00B4416D" w:rsidP="008F02EF">
            <w:pPr>
              <w:jc w:val="both"/>
              <w:rPr>
                <w:rFonts w:ascii="Times New Roman" w:hAnsi="Times New Roman" w:cs="Times New Roman"/>
                <w:color w:val="FF0000"/>
                <w:sz w:val="28"/>
                <w:szCs w:val="28"/>
              </w:rPr>
            </w:pPr>
          </w:p>
        </w:tc>
        <w:tc>
          <w:tcPr>
            <w:tcW w:w="1059" w:type="pct"/>
          </w:tcPr>
          <w:p w14:paraId="122808BD" w14:textId="77777777" w:rsidR="00D07BCE" w:rsidRPr="00BE15B2" w:rsidRDefault="00A33AAB" w:rsidP="00EB4D4E">
            <w:pPr>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lastRenderedPageBreak/>
              <w:t xml:space="preserve">Проводит </w:t>
            </w:r>
            <w:r w:rsidR="00D07BCE" w:rsidRPr="00BE15B2">
              <w:rPr>
                <w:rFonts w:ascii="Times New Roman" w:eastAsia="Times New Roman" w:hAnsi="Times New Roman" w:cs="Times New Roman"/>
                <w:color w:val="000000"/>
                <w:sz w:val="28"/>
                <w:szCs w:val="28"/>
                <w:lang w:eastAsia="ru-RU"/>
              </w:rPr>
              <w:t>«Конкурс аналитиков»</w:t>
            </w:r>
            <w:r w:rsidRPr="00BE15B2">
              <w:rPr>
                <w:rFonts w:ascii="Times New Roman" w:eastAsia="Times New Roman" w:hAnsi="Times New Roman" w:cs="Times New Roman"/>
                <w:color w:val="000000"/>
                <w:sz w:val="28"/>
                <w:szCs w:val="28"/>
                <w:lang w:eastAsia="ru-RU"/>
              </w:rPr>
              <w:t>.</w:t>
            </w:r>
          </w:p>
          <w:p w14:paraId="24E3FD46" w14:textId="77777777" w:rsidR="00D07BCE" w:rsidRPr="00BE15B2" w:rsidRDefault="00D07BCE" w:rsidP="00EB4D4E">
            <w:pPr>
              <w:jc w:val="both"/>
              <w:rPr>
                <w:rFonts w:ascii="Times New Roman" w:hAnsi="Times New Roman" w:cs="Times New Roman"/>
                <w:sz w:val="28"/>
                <w:szCs w:val="28"/>
              </w:rPr>
            </w:pPr>
            <w:r w:rsidRPr="00BE15B2">
              <w:rPr>
                <w:rFonts w:ascii="Times New Roman" w:hAnsi="Times New Roman" w:cs="Times New Roman"/>
                <w:sz w:val="28"/>
                <w:szCs w:val="28"/>
              </w:rPr>
              <w:t>Прием: «яркое пятно»</w:t>
            </w:r>
            <w:r w:rsidR="00EB4D4E" w:rsidRPr="00BE15B2">
              <w:rPr>
                <w:rFonts w:ascii="Times New Roman" w:hAnsi="Times New Roman" w:cs="Times New Roman"/>
                <w:sz w:val="28"/>
                <w:szCs w:val="28"/>
              </w:rPr>
              <w:t>.</w:t>
            </w:r>
          </w:p>
          <w:p w14:paraId="59782C43" w14:textId="77777777" w:rsidR="00B4416D" w:rsidRPr="00BE15B2" w:rsidRDefault="00EB4D4E" w:rsidP="00EB4D4E">
            <w:pPr>
              <w:jc w:val="both"/>
              <w:rPr>
                <w:rFonts w:ascii="Times New Roman" w:hAnsi="Times New Roman" w:cs="Times New Roman"/>
                <w:color w:val="FF0000"/>
                <w:sz w:val="28"/>
                <w:szCs w:val="28"/>
              </w:rPr>
            </w:pPr>
            <w:r w:rsidRPr="00BE15B2">
              <w:rPr>
                <w:rFonts w:ascii="Times New Roman" w:hAnsi="Times New Roman" w:cs="Times New Roman"/>
                <w:sz w:val="28"/>
                <w:szCs w:val="28"/>
              </w:rPr>
              <w:t>Корректирует результаты работы обучающихся</w:t>
            </w:r>
            <w:r w:rsidRPr="00BE15B2">
              <w:rPr>
                <w:rFonts w:ascii="Times New Roman" w:hAnsi="Times New Roman" w:cs="Times New Roman"/>
                <w:color w:val="FF0000"/>
                <w:sz w:val="28"/>
                <w:szCs w:val="28"/>
              </w:rPr>
              <w:t xml:space="preserve">. </w:t>
            </w:r>
          </w:p>
        </w:tc>
        <w:tc>
          <w:tcPr>
            <w:tcW w:w="1077" w:type="pct"/>
          </w:tcPr>
          <w:p w14:paraId="7246EB44" w14:textId="77777777" w:rsidR="00B4416D" w:rsidRPr="00BE15B2" w:rsidRDefault="00A33AAB" w:rsidP="00EB4D4E">
            <w:pPr>
              <w:jc w:val="both"/>
              <w:rPr>
                <w:rFonts w:ascii="Times New Roman" w:hAnsi="Times New Roman" w:cs="Times New Roman"/>
                <w:color w:val="FF0000"/>
                <w:sz w:val="28"/>
                <w:szCs w:val="28"/>
              </w:rPr>
            </w:pPr>
            <w:r w:rsidRPr="00BE15B2">
              <w:rPr>
                <w:rFonts w:ascii="Times New Roman" w:hAnsi="Times New Roman" w:cs="Times New Roman"/>
                <w:sz w:val="28"/>
                <w:szCs w:val="28"/>
              </w:rPr>
              <w:t>Студенты индивидуально выполняют задание.</w:t>
            </w:r>
            <w:r w:rsidR="00EB4D4E" w:rsidRPr="00BE15B2">
              <w:rPr>
                <w:rFonts w:ascii="Times New Roman" w:hAnsi="Times New Roman" w:cs="Times New Roman"/>
                <w:sz w:val="28"/>
                <w:szCs w:val="28"/>
              </w:rPr>
              <w:t xml:space="preserve"> Обсуждают совместно с преподавателем верные и неверные ответы</w:t>
            </w:r>
            <w:r w:rsidR="00EB4D4E" w:rsidRPr="00BE15B2">
              <w:rPr>
                <w:rFonts w:ascii="Times New Roman" w:hAnsi="Times New Roman" w:cs="Times New Roman"/>
                <w:color w:val="FF0000"/>
                <w:sz w:val="28"/>
                <w:szCs w:val="28"/>
              </w:rPr>
              <w:t>.</w:t>
            </w:r>
          </w:p>
        </w:tc>
        <w:tc>
          <w:tcPr>
            <w:tcW w:w="1248" w:type="pct"/>
          </w:tcPr>
          <w:p w14:paraId="12B2E65C" w14:textId="77777777" w:rsidR="008C2BA7" w:rsidRPr="00BE15B2" w:rsidRDefault="008C2BA7" w:rsidP="008C2BA7">
            <w:pPr>
              <w:rPr>
                <w:rFonts w:ascii="Times New Roman" w:hAnsi="Times New Roman" w:cs="Times New Roman"/>
                <w:sz w:val="28"/>
                <w:szCs w:val="28"/>
              </w:rPr>
            </w:pPr>
            <w:r w:rsidRPr="00BE15B2">
              <w:rPr>
                <w:rFonts w:ascii="Times New Roman" w:hAnsi="Times New Roman" w:cs="Times New Roman"/>
                <w:b/>
                <w:sz w:val="28"/>
                <w:szCs w:val="28"/>
              </w:rPr>
              <w:t>Регулятивные:</w:t>
            </w:r>
            <w:r w:rsidRPr="00BE15B2">
              <w:rPr>
                <w:rFonts w:ascii="Times New Roman" w:hAnsi="Times New Roman" w:cs="Times New Roman"/>
                <w:sz w:val="28"/>
                <w:szCs w:val="28"/>
              </w:rPr>
              <w:t xml:space="preserve"> формирование умения самостоятельно контролировать своё время и управлять им.</w:t>
            </w:r>
          </w:p>
          <w:p w14:paraId="25BC833F" w14:textId="6FF3EE30" w:rsidR="00B4416D" w:rsidRPr="00BE15B2" w:rsidRDefault="008C2BA7" w:rsidP="008C2BA7">
            <w:pPr>
              <w:jc w:val="both"/>
              <w:rPr>
                <w:rFonts w:ascii="Times New Roman" w:hAnsi="Times New Roman" w:cs="Times New Roman"/>
                <w:color w:val="FF0000"/>
                <w:sz w:val="28"/>
                <w:szCs w:val="28"/>
              </w:rPr>
            </w:pPr>
            <w:r w:rsidRPr="00BE15B2">
              <w:rPr>
                <w:rFonts w:ascii="Times New Roman" w:hAnsi="Times New Roman" w:cs="Times New Roman"/>
                <w:b/>
                <w:sz w:val="28"/>
                <w:szCs w:val="28"/>
              </w:rPr>
              <w:t>Коммуникативные:</w:t>
            </w:r>
            <w:r w:rsidRPr="00BE15B2">
              <w:rPr>
                <w:rFonts w:ascii="Times New Roman" w:hAnsi="Times New Roman" w:cs="Times New Roman"/>
                <w:sz w:val="28"/>
                <w:szCs w:val="28"/>
              </w:rPr>
              <w:t xml:space="preserve"> построение устных и письменных высказываний, в соответствии с поставленной </w:t>
            </w:r>
            <w:r w:rsidRPr="00BE15B2">
              <w:rPr>
                <w:rFonts w:ascii="Times New Roman" w:hAnsi="Times New Roman" w:cs="Times New Roman"/>
                <w:sz w:val="28"/>
                <w:szCs w:val="28"/>
              </w:rPr>
              <w:lastRenderedPageBreak/>
              <w:t>коммуникативной задачей.</w:t>
            </w:r>
          </w:p>
        </w:tc>
        <w:tc>
          <w:tcPr>
            <w:tcW w:w="454" w:type="pct"/>
          </w:tcPr>
          <w:p w14:paraId="4C03BEF5" w14:textId="77777777" w:rsidR="00B4416D" w:rsidRPr="00BE15B2" w:rsidRDefault="00B4416D" w:rsidP="00AC1A4C">
            <w:pPr>
              <w:spacing w:line="360" w:lineRule="auto"/>
              <w:jc w:val="both"/>
              <w:rPr>
                <w:rFonts w:ascii="Times New Roman" w:hAnsi="Times New Roman" w:cs="Times New Roman"/>
                <w:color w:val="FF0000"/>
                <w:sz w:val="28"/>
                <w:szCs w:val="28"/>
              </w:rPr>
            </w:pPr>
          </w:p>
        </w:tc>
      </w:tr>
      <w:tr w:rsidR="009C0EBA" w:rsidRPr="00BE15B2" w14:paraId="400B1256" w14:textId="77777777" w:rsidTr="004A42B5">
        <w:tc>
          <w:tcPr>
            <w:tcW w:w="4546" w:type="pct"/>
            <w:gridSpan w:val="4"/>
          </w:tcPr>
          <w:p w14:paraId="0EAD2CA6" w14:textId="77777777" w:rsidR="00B4416D" w:rsidRPr="00BE15B2" w:rsidRDefault="00B4416D" w:rsidP="00E11A19">
            <w:pPr>
              <w:spacing w:line="360" w:lineRule="auto"/>
              <w:jc w:val="center"/>
              <w:rPr>
                <w:rFonts w:ascii="Times New Roman" w:eastAsia="Calibri" w:hAnsi="Times New Roman" w:cs="Times New Roman"/>
                <w:color w:val="FF0000"/>
                <w:sz w:val="28"/>
                <w:szCs w:val="28"/>
              </w:rPr>
            </w:pPr>
            <w:r w:rsidRPr="00BE15B2">
              <w:rPr>
                <w:rFonts w:ascii="Times New Roman" w:eastAsia="Calibri" w:hAnsi="Times New Roman" w:cs="Times New Roman"/>
                <w:sz w:val="28"/>
                <w:szCs w:val="28"/>
              </w:rPr>
              <w:t>8.Рефлексия, включающая в себя и рефлексию учебной деятельности, и самоанализ, и рефлексию чувств и эмоций.</w:t>
            </w:r>
          </w:p>
        </w:tc>
        <w:tc>
          <w:tcPr>
            <w:tcW w:w="454" w:type="pct"/>
          </w:tcPr>
          <w:p w14:paraId="24969627" w14:textId="3987AAF4" w:rsidR="00B4416D" w:rsidRPr="00BE15B2" w:rsidRDefault="00C20C43" w:rsidP="00E11A19">
            <w:pPr>
              <w:spacing w:line="360" w:lineRule="auto"/>
              <w:jc w:val="center"/>
              <w:rPr>
                <w:rFonts w:ascii="Times New Roman" w:eastAsia="Calibri" w:hAnsi="Times New Roman" w:cs="Times New Roman"/>
                <w:color w:val="FF0000"/>
                <w:sz w:val="28"/>
                <w:szCs w:val="28"/>
              </w:rPr>
            </w:pPr>
            <w:r w:rsidRPr="006637B6">
              <w:rPr>
                <w:rFonts w:ascii="Times New Roman" w:eastAsia="Calibri" w:hAnsi="Times New Roman" w:cs="Times New Roman"/>
                <w:sz w:val="28"/>
                <w:szCs w:val="28"/>
              </w:rPr>
              <w:t>4 мин.</w:t>
            </w:r>
          </w:p>
        </w:tc>
      </w:tr>
      <w:tr w:rsidR="00BE15B2" w:rsidRPr="00BE15B2" w14:paraId="319B3E32" w14:textId="77777777" w:rsidTr="004A42B5">
        <w:tc>
          <w:tcPr>
            <w:tcW w:w="1162" w:type="pct"/>
          </w:tcPr>
          <w:p w14:paraId="03CB419E" w14:textId="6B0553D7" w:rsidR="00B4416D" w:rsidRPr="00BE15B2" w:rsidRDefault="008F02EF" w:rsidP="00E70FCE">
            <w:pPr>
              <w:jc w:val="both"/>
              <w:rPr>
                <w:rFonts w:ascii="Times New Roman" w:hAnsi="Times New Roman" w:cs="Times New Roman"/>
                <w:sz w:val="28"/>
                <w:szCs w:val="28"/>
              </w:rPr>
            </w:pPr>
            <w:bookmarkStart w:id="4" w:name="_Hlk29842961"/>
            <w:r w:rsidRPr="00BE15B2">
              <w:rPr>
                <w:rFonts w:ascii="Times New Roman" w:hAnsi="Times New Roman" w:cs="Times New Roman"/>
                <w:sz w:val="28"/>
                <w:szCs w:val="28"/>
              </w:rPr>
              <w:t xml:space="preserve">Цель этапа: </w:t>
            </w:r>
            <w:r w:rsidR="00B4416D" w:rsidRPr="00BE15B2">
              <w:rPr>
                <w:rFonts w:ascii="Times New Roman" w:hAnsi="Times New Roman" w:cs="Times New Roman"/>
                <w:sz w:val="28"/>
                <w:szCs w:val="28"/>
              </w:rPr>
              <w:t xml:space="preserve">самооценка </w:t>
            </w:r>
            <w:r w:rsidR="00E70FCE" w:rsidRPr="00BE15B2">
              <w:rPr>
                <w:rFonts w:ascii="Times New Roman" w:hAnsi="Times New Roman" w:cs="Times New Roman"/>
                <w:sz w:val="28"/>
                <w:szCs w:val="28"/>
              </w:rPr>
              <w:t>об</w:t>
            </w:r>
            <w:r w:rsidR="00B4416D" w:rsidRPr="00BE15B2">
              <w:rPr>
                <w:rFonts w:ascii="Times New Roman" w:hAnsi="Times New Roman" w:cs="Times New Roman"/>
                <w:sz w:val="28"/>
                <w:szCs w:val="28"/>
              </w:rPr>
              <w:t>уча</w:t>
            </w:r>
            <w:r w:rsidR="00E70FCE" w:rsidRPr="00BE15B2">
              <w:rPr>
                <w:rFonts w:ascii="Times New Roman" w:hAnsi="Times New Roman" w:cs="Times New Roman"/>
                <w:sz w:val="28"/>
                <w:szCs w:val="28"/>
              </w:rPr>
              <w:t>ю</w:t>
            </w:r>
            <w:r w:rsidR="00B4416D" w:rsidRPr="00BE15B2">
              <w:rPr>
                <w:rFonts w:ascii="Times New Roman" w:hAnsi="Times New Roman" w:cs="Times New Roman"/>
                <w:sz w:val="28"/>
                <w:szCs w:val="28"/>
              </w:rPr>
              <w:t xml:space="preserve">щимися результатов своей учебной деятельности, осознание метода построения и границ применения нового способа действия. </w:t>
            </w:r>
          </w:p>
          <w:p w14:paraId="5A3A2835" w14:textId="77777777" w:rsidR="00863302" w:rsidRPr="00BE15B2" w:rsidRDefault="00863302" w:rsidP="00E70FCE">
            <w:pPr>
              <w:rPr>
                <w:rFonts w:ascii="Times New Roman" w:hAnsi="Times New Roman" w:cs="Times New Roman"/>
                <w:color w:val="FF0000"/>
                <w:sz w:val="28"/>
                <w:szCs w:val="28"/>
                <w:highlight w:val="yellow"/>
              </w:rPr>
            </w:pPr>
          </w:p>
        </w:tc>
        <w:tc>
          <w:tcPr>
            <w:tcW w:w="1059" w:type="pct"/>
          </w:tcPr>
          <w:p w14:paraId="040DEA58" w14:textId="77777777" w:rsidR="00E70FCE" w:rsidRPr="00BE15B2" w:rsidRDefault="00EF5ABE" w:rsidP="00E70FCE">
            <w:pPr>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sz w:val="28"/>
                <w:szCs w:val="28"/>
                <w:lang w:eastAsia="ru-RU"/>
              </w:rPr>
              <w:t>Организует обсуждение результатов занятия.</w:t>
            </w:r>
            <w:r w:rsidR="00EB4D4E" w:rsidRPr="00BE15B2">
              <w:rPr>
                <w:rFonts w:ascii="Times New Roman" w:eastAsia="Times New Roman" w:hAnsi="Times New Roman" w:cs="Times New Roman"/>
                <w:color w:val="000000"/>
                <w:sz w:val="28"/>
                <w:szCs w:val="28"/>
                <w:lang w:eastAsia="ru-RU"/>
              </w:rPr>
              <w:t xml:space="preserve"> Приём</w:t>
            </w:r>
            <w:r w:rsidR="009C0EBA" w:rsidRPr="00BE15B2">
              <w:rPr>
                <w:rFonts w:ascii="Times New Roman" w:eastAsia="Times New Roman" w:hAnsi="Times New Roman" w:cs="Times New Roman"/>
                <w:color w:val="000000"/>
                <w:sz w:val="28"/>
                <w:szCs w:val="28"/>
                <w:lang w:eastAsia="ru-RU"/>
              </w:rPr>
              <w:t>ы:</w:t>
            </w:r>
            <w:r w:rsidR="00EB4D4E" w:rsidRPr="00BE15B2">
              <w:rPr>
                <w:rFonts w:ascii="Times New Roman" w:eastAsia="Times New Roman" w:hAnsi="Times New Roman" w:cs="Times New Roman"/>
                <w:color w:val="000000"/>
                <w:sz w:val="28"/>
                <w:szCs w:val="28"/>
                <w:lang w:eastAsia="ru-RU"/>
              </w:rPr>
              <w:t xml:space="preserve"> </w:t>
            </w:r>
            <w:r w:rsidR="009C0EBA" w:rsidRPr="00BE15B2">
              <w:rPr>
                <w:rFonts w:ascii="Times New Roman" w:eastAsia="Times New Roman" w:hAnsi="Times New Roman" w:cs="Times New Roman"/>
                <w:color w:val="000000"/>
                <w:sz w:val="28"/>
                <w:szCs w:val="28"/>
                <w:lang w:eastAsia="ru-RU"/>
              </w:rPr>
              <w:t xml:space="preserve">«свободный микрофон», </w:t>
            </w:r>
            <w:r w:rsidR="00EB4D4E" w:rsidRPr="00BE15B2">
              <w:rPr>
                <w:rFonts w:ascii="Times New Roman" w:eastAsia="Times New Roman" w:hAnsi="Times New Roman" w:cs="Times New Roman"/>
                <w:color w:val="000000"/>
                <w:sz w:val="28"/>
                <w:szCs w:val="28"/>
                <w:lang w:eastAsia="ru-RU"/>
              </w:rPr>
              <w:t>«</w:t>
            </w:r>
            <w:r w:rsidR="009C0EBA" w:rsidRPr="00BE15B2">
              <w:rPr>
                <w:rFonts w:ascii="Times New Roman" w:eastAsia="Times New Roman" w:hAnsi="Times New Roman" w:cs="Times New Roman"/>
                <w:color w:val="000000"/>
                <w:sz w:val="28"/>
                <w:szCs w:val="28"/>
                <w:lang w:eastAsia="ru-RU"/>
              </w:rPr>
              <w:t>т</w:t>
            </w:r>
            <w:r w:rsidR="00EB4D4E" w:rsidRPr="00BE15B2">
              <w:rPr>
                <w:rFonts w:ascii="Times New Roman" w:eastAsia="Times New Roman" w:hAnsi="Times New Roman" w:cs="Times New Roman"/>
                <w:color w:val="000000"/>
                <w:sz w:val="28"/>
                <w:szCs w:val="28"/>
                <w:lang w:eastAsia="ru-RU"/>
              </w:rPr>
              <w:t>елеграмма»</w:t>
            </w:r>
            <w:r w:rsidR="009C0EBA" w:rsidRPr="00BE15B2">
              <w:rPr>
                <w:rFonts w:ascii="Times New Roman" w:eastAsia="Times New Roman" w:hAnsi="Times New Roman" w:cs="Times New Roman"/>
                <w:color w:val="000000"/>
                <w:sz w:val="28"/>
                <w:szCs w:val="28"/>
                <w:lang w:eastAsia="ru-RU"/>
              </w:rPr>
              <w:t>.</w:t>
            </w:r>
          </w:p>
          <w:p w14:paraId="3C124BF1" w14:textId="64120B3D" w:rsidR="00E70FCE" w:rsidRPr="00BE15B2" w:rsidRDefault="00E70FCE" w:rsidP="00E70FCE">
            <w:pPr>
              <w:jc w:val="both"/>
              <w:rPr>
                <w:rFonts w:ascii="Times New Roman" w:hAnsi="Times New Roman" w:cs="Times New Roman"/>
                <w:color w:val="FF0000"/>
                <w:sz w:val="28"/>
                <w:szCs w:val="28"/>
              </w:rPr>
            </w:pPr>
            <w:r w:rsidRPr="00BE15B2">
              <w:rPr>
                <w:rFonts w:ascii="Times New Roman" w:eastAsia="Times New Roman" w:hAnsi="Times New Roman" w:cs="Times New Roman"/>
                <w:sz w:val="28"/>
                <w:szCs w:val="28"/>
                <w:lang w:eastAsia="ru-RU"/>
              </w:rPr>
              <w:t>Объясняет домашнее задание (зрительное ознакомление с содержанием домашнего задания и инструкцией по выполнению).</w:t>
            </w:r>
          </w:p>
          <w:p w14:paraId="28DD1B47" w14:textId="77777777" w:rsidR="00EB4D4E" w:rsidRPr="00BE15B2" w:rsidRDefault="00EB4D4E" w:rsidP="00E70FCE">
            <w:pPr>
              <w:jc w:val="both"/>
              <w:rPr>
                <w:rFonts w:ascii="Times New Roman" w:hAnsi="Times New Roman" w:cs="Times New Roman"/>
                <w:color w:val="FF0000"/>
                <w:sz w:val="28"/>
                <w:szCs w:val="28"/>
              </w:rPr>
            </w:pPr>
          </w:p>
          <w:p w14:paraId="456C3E05" w14:textId="77777777" w:rsidR="00863302" w:rsidRPr="00BE15B2" w:rsidRDefault="00863302" w:rsidP="00E70FCE">
            <w:pPr>
              <w:jc w:val="both"/>
              <w:rPr>
                <w:rFonts w:ascii="Times New Roman" w:hAnsi="Times New Roman" w:cs="Times New Roman"/>
                <w:color w:val="FF0000"/>
                <w:sz w:val="28"/>
                <w:szCs w:val="28"/>
              </w:rPr>
            </w:pPr>
          </w:p>
          <w:p w14:paraId="64942DBD" w14:textId="77777777" w:rsidR="00863302" w:rsidRPr="00BE15B2" w:rsidRDefault="00863302" w:rsidP="00E70FCE">
            <w:pPr>
              <w:jc w:val="both"/>
              <w:rPr>
                <w:rFonts w:ascii="Times New Roman" w:hAnsi="Times New Roman" w:cs="Times New Roman"/>
                <w:color w:val="FF0000"/>
                <w:sz w:val="28"/>
                <w:szCs w:val="28"/>
              </w:rPr>
            </w:pPr>
          </w:p>
          <w:p w14:paraId="23ABA964" w14:textId="77777777" w:rsidR="00863302" w:rsidRPr="00BE15B2" w:rsidRDefault="00863302" w:rsidP="00E70FCE">
            <w:pPr>
              <w:jc w:val="both"/>
              <w:rPr>
                <w:rFonts w:ascii="Times New Roman" w:hAnsi="Times New Roman" w:cs="Times New Roman"/>
                <w:color w:val="FF0000"/>
                <w:sz w:val="28"/>
                <w:szCs w:val="28"/>
              </w:rPr>
            </w:pPr>
          </w:p>
          <w:p w14:paraId="0B8E333A" w14:textId="3218A347" w:rsidR="00863302" w:rsidRPr="00BE15B2" w:rsidRDefault="00863302" w:rsidP="00E70FCE">
            <w:pPr>
              <w:jc w:val="both"/>
              <w:rPr>
                <w:rFonts w:ascii="Times New Roman" w:hAnsi="Times New Roman" w:cs="Times New Roman"/>
                <w:color w:val="FF0000"/>
                <w:sz w:val="28"/>
                <w:szCs w:val="28"/>
              </w:rPr>
            </w:pPr>
          </w:p>
          <w:p w14:paraId="763CA498" w14:textId="0F835834" w:rsidR="00E70FCE" w:rsidRPr="00BE15B2" w:rsidRDefault="00E70FCE" w:rsidP="00E70FCE">
            <w:pPr>
              <w:jc w:val="both"/>
              <w:rPr>
                <w:rFonts w:ascii="Times New Roman" w:hAnsi="Times New Roman" w:cs="Times New Roman"/>
                <w:color w:val="FF0000"/>
                <w:sz w:val="28"/>
                <w:szCs w:val="28"/>
              </w:rPr>
            </w:pPr>
          </w:p>
          <w:p w14:paraId="3CDB7578" w14:textId="4A36475F" w:rsidR="00E70FCE" w:rsidRPr="00BE15B2" w:rsidRDefault="00E70FCE" w:rsidP="00E70FCE">
            <w:pPr>
              <w:jc w:val="both"/>
              <w:rPr>
                <w:rFonts w:ascii="Times New Roman" w:hAnsi="Times New Roman" w:cs="Times New Roman"/>
                <w:color w:val="FF0000"/>
                <w:sz w:val="28"/>
                <w:szCs w:val="28"/>
              </w:rPr>
            </w:pPr>
          </w:p>
          <w:p w14:paraId="1F5CEBFE" w14:textId="4AD63901" w:rsidR="00E70FCE" w:rsidRPr="00BE15B2" w:rsidRDefault="00E70FCE" w:rsidP="00E70FCE">
            <w:pPr>
              <w:jc w:val="both"/>
              <w:rPr>
                <w:rFonts w:ascii="Times New Roman" w:hAnsi="Times New Roman" w:cs="Times New Roman"/>
                <w:color w:val="FF0000"/>
                <w:sz w:val="28"/>
                <w:szCs w:val="28"/>
              </w:rPr>
            </w:pPr>
          </w:p>
          <w:p w14:paraId="1755AB04" w14:textId="4C8E6F26" w:rsidR="00E70FCE" w:rsidRPr="00BE15B2" w:rsidRDefault="00E70FCE" w:rsidP="00E70FCE">
            <w:pPr>
              <w:jc w:val="both"/>
              <w:rPr>
                <w:rFonts w:ascii="Times New Roman" w:hAnsi="Times New Roman" w:cs="Times New Roman"/>
                <w:color w:val="FF0000"/>
                <w:sz w:val="28"/>
                <w:szCs w:val="28"/>
              </w:rPr>
            </w:pPr>
          </w:p>
          <w:p w14:paraId="0F4AF593" w14:textId="49BBCA0A" w:rsidR="00E70FCE" w:rsidRPr="00BE15B2" w:rsidRDefault="00E70FCE" w:rsidP="00E70FCE">
            <w:pPr>
              <w:jc w:val="both"/>
              <w:rPr>
                <w:rFonts w:ascii="Times New Roman" w:hAnsi="Times New Roman" w:cs="Times New Roman"/>
                <w:color w:val="FF0000"/>
                <w:sz w:val="28"/>
                <w:szCs w:val="28"/>
              </w:rPr>
            </w:pPr>
          </w:p>
          <w:p w14:paraId="4442BFF8" w14:textId="4FCB5ADE" w:rsidR="00E70FCE" w:rsidRPr="00BE15B2" w:rsidRDefault="00E70FCE" w:rsidP="00E70FCE">
            <w:pPr>
              <w:jc w:val="both"/>
              <w:rPr>
                <w:rFonts w:ascii="Times New Roman" w:hAnsi="Times New Roman" w:cs="Times New Roman"/>
                <w:color w:val="FF0000"/>
                <w:sz w:val="28"/>
                <w:szCs w:val="28"/>
              </w:rPr>
            </w:pPr>
          </w:p>
          <w:p w14:paraId="4769E551" w14:textId="448F3921" w:rsidR="00E70FCE" w:rsidRPr="00BE15B2" w:rsidRDefault="00E70FCE" w:rsidP="00E70FCE">
            <w:pPr>
              <w:jc w:val="both"/>
              <w:rPr>
                <w:rFonts w:ascii="Times New Roman" w:hAnsi="Times New Roman" w:cs="Times New Roman"/>
                <w:color w:val="FF0000"/>
                <w:sz w:val="28"/>
                <w:szCs w:val="28"/>
              </w:rPr>
            </w:pPr>
          </w:p>
          <w:p w14:paraId="458F859F" w14:textId="77777777" w:rsidR="00E70FCE" w:rsidRPr="00BE15B2" w:rsidRDefault="00E70FCE" w:rsidP="00E70FCE">
            <w:pPr>
              <w:jc w:val="both"/>
              <w:rPr>
                <w:rFonts w:ascii="Times New Roman" w:hAnsi="Times New Roman" w:cs="Times New Roman"/>
                <w:color w:val="FF0000"/>
                <w:sz w:val="28"/>
                <w:szCs w:val="28"/>
              </w:rPr>
            </w:pPr>
          </w:p>
          <w:p w14:paraId="3D1CE83A" w14:textId="6645B8B2" w:rsidR="00863302" w:rsidRPr="00BE15B2" w:rsidRDefault="00863302" w:rsidP="00E70FCE">
            <w:pPr>
              <w:jc w:val="both"/>
              <w:rPr>
                <w:rFonts w:ascii="Times New Roman" w:hAnsi="Times New Roman" w:cs="Times New Roman"/>
                <w:color w:val="FF0000"/>
                <w:sz w:val="28"/>
                <w:szCs w:val="28"/>
              </w:rPr>
            </w:pPr>
          </w:p>
        </w:tc>
        <w:tc>
          <w:tcPr>
            <w:tcW w:w="1077" w:type="pct"/>
          </w:tcPr>
          <w:p w14:paraId="3E3E7716" w14:textId="77777777" w:rsidR="009C0EBA" w:rsidRPr="00BE15B2" w:rsidRDefault="009C0EBA" w:rsidP="00E70FCE">
            <w:pPr>
              <w:jc w:val="both"/>
              <w:rPr>
                <w:rFonts w:ascii="Times New Roman" w:hAnsi="Times New Roman" w:cs="Times New Roman"/>
                <w:color w:val="FF0000"/>
                <w:sz w:val="28"/>
                <w:szCs w:val="28"/>
                <w:highlight w:val="yellow"/>
              </w:rPr>
            </w:pPr>
            <w:r w:rsidRPr="00BE15B2">
              <w:rPr>
                <w:rFonts w:ascii="Times New Roman" w:eastAsia="Times New Roman" w:hAnsi="Times New Roman" w:cs="Times New Roman"/>
                <w:sz w:val="28"/>
                <w:szCs w:val="28"/>
                <w:lang w:eastAsia="ru-RU"/>
              </w:rPr>
              <w:t>Анализируют результаты собственной деятельности. Формулируют выводы о достижении цели урока.</w:t>
            </w:r>
            <w:r w:rsidRPr="00BE15B2">
              <w:rPr>
                <w:rFonts w:ascii="Times New Roman" w:hAnsi="Times New Roman" w:cs="Times New Roman"/>
                <w:color w:val="FF0000"/>
                <w:sz w:val="28"/>
                <w:szCs w:val="28"/>
                <w:highlight w:val="yellow"/>
              </w:rPr>
              <w:t xml:space="preserve"> </w:t>
            </w:r>
          </w:p>
          <w:p w14:paraId="25A47D29" w14:textId="6DDD31B8" w:rsidR="009C0EBA" w:rsidRPr="00BE15B2" w:rsidRDefault="009C0EBA" w:rsidP="00E70FCE">
            <w:pPr>
              <w:jc w:val="both"/>
              <w:rPr>
                <w:rFonts w:ascii="Times New Roman" w:hAnsi="Times New Roman" w:cs="Times New Roman"/>
                <w:color w:val="FF0000"/>
                <w:sz w:val="28"/>
                <w:szCs w:val="28"/>
              </w:rPr>
            </w:pPr>
            <w:r w:rsidRPr="00BE15B2">
              <w:rPr>
                <w:rFonts w:ascii="Times New Roman" w:eastAsia="Times New Roman" w:hAnsi="Times New Roman" w:cs="Times New Roman"/>
                <w:sz w:val="28"/>
                <w:szCs w:val="28"/>
                <w:lang w:eastAsia="ru-RU"/>
              </w:rPr>
              <w:t>Определяют существующие пробелы в знаниях, на их основе формулируют дальнейшие цели.</w:t>
            </w:r>
          </w:p>
          <w:p w14:paraId="4C5D87DA" w14:textId="77777777" w:rsidR="009C0EBA" w:rsidRPr="00BE15B2" w:rsidRDefault="009C0EBA" w:rsidP="008F02EF">
            <w:pPr>
              <w:spacing w:line="360" w:lineRule="auto"/>
              <w:jc w:val="both"/>
              <w:rPr>
                <w:rFonts w:ascii="Times New Roman" w:eastAsia="Times New Roman" w:hAnsi="Times New Roman" w:cs="Times New Roman"/>
                <w:sz w:val="28"/>
                <w:szCs w:val="28"/>
                <w:lang w:eastAsia="ru-RU"/>
              </w:rPr>
            </w:pPr>
          </w:p>
          <w:p w14:paraId="7932C6A2" w14:textId="77777777" w:rsidR="009C0EBA" w:rsidRPr="00BE15B2" w:rsidRDefault="009C0EBA" w:rsidP="008F02EF">
            <w:pPr>
              <w:spacing w:line="360" w:lineRule="auto"/>
              <w:jc w:val="both"/>
              <w:rPr>
                <w:rFonts w:ascii="Times New Roman" w:eastAsia="Times New Roman" w:hAnsi="Times New Roman" w:cs="Times New Roman"/>
                <w:sz w:val="28"/>
                <w:szCs w:val="28"/>
                <w:lang w:eastAsia="ru-RU"/>
              </w:rPr>
            </w:pPr>
          </w:p>
          <w:p w14:paraId="5FE443C2" w14:textId="77777777" w:rsidR="009C0EBA" w:rsidRPr="00BE15B2" w:rsidRDefault="009C0EBA" w:rsidP="008F02EF">
            <w:pPr>
              <w:spacing w:line="360" w:lineRule="auto"/>
              <w:jc w:val="both"/>
              <w:rPr>
                <w:rFonts w:ascii="Times New Roman" w:eastAsia="Times New Roman" w:hAnsi="Times New Roman" w:cs="Times New Roman"/>
                <w:sz w:val="28"/>
                <w:szCs w:val="28"/>
                <w:lang w:eastAsia="ru-RU"/>
              </w:rPr>
            </w:pPr>
          </w:p>
          <w:p w14:paraId="0266C56F" w14:textId="77777777" w:rsidR="009C0EBA" w:rsidRPr="00BE15B2" w:rsidRDefault="009C0EBA" w:rsidP="008F02EF">
            <w:pPr>
              <w:spacing w:line="360" w:lineRule="auto"/>
              <w:jc w:val="both"/>
              <w:rPr>
                <w:rFonts w:ascii="Times New Roman" w:eastAsia="Times New Roman" w:hAnsi="Times New Roman" w:cs="Times New Roman"/>
                <w:sz w:val="28"/>
                <w:szCs w:val="28"/>
                <w:lang w:eastAsia="ru-RU"/>
              </w:rPr>
            </w:pPr>
          </w:p>
          <w:p w14:paraId="0D87BCB1" w14:textId="2A69A62C" w:rsidR="00B4416D" w:rsidRPr="00BE15B2" w:rsidRDefault="00B4416D" w:rsidP="00AC1A4C">
            <w:pPr>
              <w:spacing w:line="360" w:lineRule="auto"/>
              <w:jc w:val="both"/>
              <w:rPr>
                <w:rFonts w:ascii="Times New Roman" w:hAnsi="Times New Roman" w:cs="Times New Roman"/>
                <w:color w:val="FF0000"/>
                <w:sz w:val="28"/>
                <w:szCs w:val="28"/>
              </w:rPr>
            </w:pPr>
          </w:p>
        </w:tc>
        <w:tc>
          <w:tcPr>
            <w:tcW w:w="1248" w:type="pct"/>
          </w:tcPr>
          <w:p w14:paraId="67892F12" w14:textId="13349CD0" w:rsidR="00B4416D" w:rsidRPr="00BE15B2" w:rsidRDefault="00B4416D" w:rsidP="00E70FCE">
            <w:pPr>
              <w:rPr>
                <w:rFonts w:ascii="Times New Roman" w:eastAsia="Times New Roman" w:hAnsi="Times New Roman" w:cs="Times New Roman"/>
                <w:sz w:val="28"/>
                <w:szCs w:val="28"/>
                <w:lang w:eastAsia="ru-RU"/>
              </w:rPr>
            </w:pPr>
            <w:r w:rsidRPr="00BE15B2">
              <w:rPr>
                <w:rFonts w:ascii="Times New Roman" w:eastAsia="Times New Roman" w:hAnsi="Times New Roman" w:cs="Times New Roman"/>
                <w:b/>
                <w:bCs/>
                <w:sz w:val="28"/>
                <w:szCs w:val="28"/>
                <w:lang w:eastAsia="ru-RU"/>
              </w:rPr>
              <w:t>Личностные</w:t>
            </w:r>
            <w:r w:rsidR="008C2BA7" w:rsidRPr="00BE15B2">
              <w:rPr>
                <w:rFonts w:ascii="Times New Roman" w:eastAsia="Times New Roman" w:hAnsi="Times New Roman" w:cs="Times New Roman"/>
                <w:b/>
                <w:bCs/>
                <w:sz w:val="28"/>
                <w:szCs w:val="28"/>
                <w:lang w:eastAsia="ru-RU"/>
              </w:rPr>
              <w:t xml:space="preserve">: </w:t>
            </w:r>
            <w:r w:rsidRPr="00BE15B2">
              <w:rPr>
                <w:rFonts w:ascii="Times New Roman" w:eastAsia="Times New Roman" w:hAnsi="Times New Roman" w:cs="Times New Roman"/>
                <w:sz w:val="28"/>
                <w:szCs w:val="28"/>
                <w:lang w:eastAsia="ru-RU"/>
              </w:rPr>
              <w:t>формирование ответственного отношения к учению, готовности к саморазвитию и самообразованию</w:t>
            </w:r>
            <w:r w:rsidR="008C2BA7" w:rsidRPr="00BE15B2">
              <w:rPr>
                <w:rFonts w:ascii="Times New Roman" w:eastAsia="Times New Roman" w:hAnsi="Times New Roman" w:cs="Times New Roman"/>
                <w:sz w:val="28"/>
                <w:szCs w:val="28"/>
                <w:lang w:eastAsia="ru-RU"/>
              </w:rPr>
              <w:t>.</w:t>
            </w:r>
          </w:p>
          <w:p w14:paraId="3F6885D3" w14:textId="2106FE49" w:rsidR="00B4416D" w:rsidRPr="00BE15B2" w:rsidRDefault="00B4416D" w:rsidP="00E70FCE">
            <w:pPr>
              <w:rPr>
                <w:rFonts w:ascii="Times New Roman" w:eastAsia="Times New Roman" w:hAnsi="Times New Roman" w:cs="Times New Roman"/>
                <w:sz w:val="28"/>
                <w:szCs w:val="28"/>
                <w:lang w:eastAsia="ru-RU"/>
              </w:rPr>
            </w:pPr>
            <w:r w:rsidRPr="00BE15B2">
              <w:rPr>
                <w:rFonts w:ascii="Times New Roman" w:eastAsia="Times New Roman" w:hAnsi="Times New Roman" w:cs="Times New Roman"/>
                <w:b/>
                <w:bCs/>
                <w:sz w:val="28"/>
                <w:szCs w:val="28"/>
                <w:lang w:eastAsia="ru-RU"/>
              </w:rPr>
              <w:t>Регулятивные:</w:t>
            </w:r>
            <w:r w:rsidR="008C2BA7" w:rsidRPr="00BE15B2">
              <w:rPr>
                <w:rFonts w:ascii="Times New Roman" w:eastAsia="Times New Roman" w:hAnsi="Times New Roman" w:cs="Times New Roman"/>
                <w:b/>
                <w:bCs/>
                <w:sz w:val="28"/>
                <w:szCs w:val="28"/>
                <w:lang w:eastAsia="ru-RU"/>
              </w:rPr>
              <w:t xml:space="preserve"> </w:t>
            </w:r>
            <w:r w:rsidRPr="00BE15B2">
              <w:rPr>
                <w:rFonts w:ascii="Times New Roman" w:eastAsia="Times New Roman" w:hAnsi="Times New Roman" w:cs="Times New Roman"/>
                <w:sz w:val="28"/>
                <w:szCs w:val="28"/>
                <w:lang w:eastAsia="ru-RU"/>
              </w:rPr>
              <w:t>осуществление регулятивных действий самонаблюдения, самоконтроля, самооценки в процессе урока</w:t>
            </w:r>
            <w:r w:rsidR="008C2BA7" w:rsidRPr="00BE15B2">
              <w:rPr>
                <w:rFonts w:ascii="Times New Roman" w:eastAsia="Times New Roman" w:hAnsi="Times New Roman" w:cs="Times New Roman"/>
                <w:sz w:val="28"/>
                <w:szCs w:val="28"/>
                <w:lang w:eastAsia="ru-RU"/>
              </w:rPr>
              <w:t>.</w:t>
            </w:r>
          </w:p>
          <w:p w14:paraId="7540B006" w14:textId="77777777" w:rsidR="009C0EBA" w:rsidRPr="00BE15B2" w:rsidRDefault="00B4416D" w:rsidP="00E70FCE">
            <w:pPr>
              <w:rPr>
                <w:rFonts w:ascii="Times New Roman" w:eastAsia="Times New Roman" w:hAnsi="Times New Roman" w:cs="Times New Roman"/>
                <w:b/>
                <w:bCs/>
                <w:sz w:val="28"/>
                <w:szCs w:val="28"/>
                <w:lang w:eastAsia="ru-RU"/>
              </w:rPr>
            </w:pPr>
            <w:r w:rsidRPr="00BE15B2">
              <w:rPr>
                <w:rFonts w:ascii="Times New Roman" w:eastAsia="Times New Roman" w:hAnsi="Times New Roman" w:cs="Times New Roman"/>
                <w:b/>
                <w:bCs/>
                <w:sz w:val="28"/>
                <w:szCs w:val="28"/>
                <w:lang w:eastAsia="ru-RU"/>
              </w:rPr>
              <w:t>Коммуникативны</w:t>
            </w:r>
            <w:r w:rsidR="009C0EBA" w:rsidRPr="00BE15B2">
              <w:rPr>
                <w:rFonts w:ascii="Times New Roman" w:eastAsia="Times New Roman" w:hAnsi="Times New Roman" w:cs="Times New Roman"/>
                <w:b/>
                <w:bCs/>
                <w:sz w:val="28"/>
                <w:szCs w:val="28"/>
                <w:lang w:eastAsia="ru-RU"/>
              </w:rPr>
              <w:t>е</w:t>
            </w:r>
          </w:p>
          <w:p w14:paraId="72F1C4A0" w14:textId="44F7E609" w:rsidR="00B4416D" w:rsidRPr="00BE15B2" w:rsidRDefault="00B4416D" w:rsidP="00E70FCE">
            <w:pPr>
              <w:rPr>
                <w:rFonts w:ascii="Times New Roman" w:eastAsia="Times New Roman" w:hAnsi="Times New Roman" w:cs="Times New Roman"/>
                <w:sz w:val="28"/>
                <w:szCs w:val="28"/>
                <w:lang w:eastAsia="ru-RU"/>
              </w:rPr>
            </w:pPr>
            <w:r w:rsidRPr="00BE15B2">
              <w:rPr>
                <w:rFonts w:ascii="Times New Roman" w:eastAsia="Times New Roman" w:hAnsi="Times New Roman" w:cs="Times New Roman"/>
                <w:sz w:val="28"/>
                <w:szCs w:val="28"/>
                <w:lang w:eastAsia="ru-RU"/>
              </w:rPr>
              <w:t>построение устных и письменных высказываний, в соответствии с поставленной коммуникативной задачей.</w:t>
            </w:r>
          </w:p>
          <w:p w14:paraId="3B16407F" w14:textId="0F887C26" w:rsidR="00B4416D" w:rsidRPr="00BE15B2" w:rsidRDefault="00B4416D" w:rsidP="00C71DA7">
            <w:pPr>
              <w:spacing w:after="135"/>
              <w:rPr>
                <w:rFonts w:ascii="Times New Roman" w:eastAsia="Times New Roman" w:hAnsi="Times New Roman" w:cs="Times New Roman"/>
                <w:sz w:val="28"/>
                <w:szCs w:val="28"/>
                <w:lang w:eastAsia="ru-RU"/>
              </w:rPr>
            </w:pPr>
            <w:r w:rsidRPr="00BE15B2">
              <w:rPr>
                <w:rFonts w:ascii="Times New Roman" w:eastAsia="Times New Roman" w:hAnsi="Times New Roman" w:cs="Times New Roman"/>
                <w:b/>
                <w:bCs/>
                <w:sz w:val="28"/>
                <w:szCs w:val="28"/>
                <w:lang w:eastAsia="ru-RU"/>
              </w:rPr>
              <w:t xml:space="preserve">Познавательные </w:t>
            </w:r>
            <w:r w:rsidRPr="00BE15B2">
              <w:rPr>
                <w:rFonts w:ascii="Times New Roman" w:eastAsia="Times New Roman" w:hAnsi="Times New Roman" w:cs="Times New Roman"/>
                <w:sz w:val="28"/>
                <w:szCs w:val="28"/>
                <w:lang w:eastAsia="ru-RU"/>
              </w:rPr>
              <w:t xml:space="preserve">обучающиеся сами осуществляют самоконтроль, взаимоконтроль, формулируют затруднения и осуществляют коррекцию, дают оценку </w:t>
            </w:r>
            <w:r w:rsidRPr="00BE15B2">
              <w:rPr>
                <w:rFonts w:ascii="Times New Roman" w:eastAsia="Times New Roman" w:hAnsi="Times New Roman" w:cs="Times New Roman"/>
                <w:sz w:val="28"/>
                <w:szCs w:val="28"/>
                <w:lang w:eastAsia="ru-RU"/>
              </w:rPr>
              <w:lastRenderedPageBreak/>
              <w:t>результатам деятельности.</w:t>
            </w:r>
          </w:p>
          <w:p w14:paraId="5FB52353" w14:textId="77777777" w:rsidR="00B4416D" w:rsidRPr="00BE15B2" w:rsidRDefault="00B4416D" w:rsidP="00AC1A4C">
            <w:pPr>
              <w:spacing w:line="360" w:lineRule="auto"/>
              <w:jc w:val="both"/>
              <w:rPr>
                <w:rFonts w:ascii="Times New Roman" w:hAnsi="Times New Roman" w:cs="Times New Roman"/>
                <w:color w:val="FF0000"/>
                <w:sz w:val="28"/>
                <w:szCs w:val="28"/>
              </w:rPr>
            </w:pPr>
          </w:p>
        </w:tc>
        <w:tc>
          <w:tcPr>
            <w:tcW w:w="454" w:type="pct"/>
          </w:tcPr>
          <w:p w14:paraId="4319032A" w14:textId="77777777" w:rsidR="00B4416D" w:rsidRPr="00BE15B2" w:rsidRDefault="00B4416D" w:rsidP="00BE2534">
            <w:pPr>
              <w:spacing w:after="135"/>
              <w:rPr>
                <w:rFonts w:ascii="Times New Roman" w:eastAsia="Times New Roman" w:hAnsi="Times New Roman" w:cs="Times New Roman"/>
                <w:b/>
                <w:bCs/>
                <w:sz w:val="28"/>
                <w:szCs w:val="28"/>
                <w:lang w:eastAsia="ru-RU"/>
              </w:rPr>
            </w:pPr>
          </w:p>
        </w:tc>
      </w:tr>
      <w:bookmarkEnd w:id="4"/>
    </w:tbl>
    <w:p w14:paraId="67A252FE" w14:textId="534C9463" w:rsidR="00335E52" w:rsidRPr="00BE15B2" w:rsidRDefault="00335E52" w:rsidP="00AC1A4C">
      <w:pPr>
        <w:spacing w:after="0" w:line="360" w:lineRule="auto"/>
        <w:jc w:val="both"/>
        <w:rPr>
          <w:rFonts w:ascii="Times New Roman" w:hAnsi="Times New Roman" w:cs="Times New Roman"/>
          <w:color w:val="FF0000"/>
          <w:sz w:val="28"/>
          <w:szCs w:val="28"/>
        </w:rPr>
      </w:pPr>
    </w:p>
    <w:p w14:paraId="730E373E" w14:textId="6E280587" w:rsidR="003A6921" w:rsidRPr="00BE15B2" w:rsidRDefault="00C87B64" w:rsidP="004A42B5">
      <w:pPr>
        <w:spacing w:after="0" w:line="360" w:lineRule="auto"/>
        <w:jc w:val="center"/>
        <w:rPr>
          <w:rFonts w:ascii="Times New Roman" w:eastAsia="Calibri" w:hAnsi="Times New Roman" w:cs="Times New Roman"/>
          <w:b/>
          <w:bCs/>
          <w:sz w:val="28"/>
          <w:szCs w:val="28"/>
        </w:rPr>
      </w:pPr>
      <w:r w:rsidRPr="00BE15B2">
        <w:rPr>
          <w:rFonts w:ascii="Times New Roman" w:eastAsia="Calibri" w:hAnsi="Times New Roman" w:cs="Times New Roman"/>
          <w:b/>
          <w:bCs/>
          <w:sz w:val="28"/>
          <w:szCs w:val="28"/>
        </w:rPr>
        <w:t>С</w:t>
      </w:r>
      <w:r w:rsidR="00694476" w:rsidRPr="00BE15B2">
        <w:rPr>
          <w:rFonts w:ascii="Times New Roman" w:eastAsia="Calibri" w:hAnsi="Times New Roman" w:cs="Times New Roman"/>
          <w:b/>
          <w:bCs/>
          <w:sz w:val="28"/>
          <w:szCs w:val="28"/>
        </w:rPr>
        <w:t>одержание</w:t>
      </w:r>
      <w:r w:rsidRPr="00BE15B2">
        <w:rPr>
          <w:rFonts w:ascii="Times New Roman" w:eastAsia="Calibri" w:hAnsi="Times New Roman" w:cs="Times New Roman"/>
          <w:b/>
          <w:bCs/>
          <w:sz w:val="28"/>
          <w:szCs w:val="28"/>
        </w:rPr>
        <w:t xml:space="preserve"> урока:</w:t>
      </w:r>
    </w:p>
    <w:p w14:paraId="10690E6C" w14:textId="77777777" w:rsidR="004A42B5" w:rsidRPr="00BE15B2" w:rsidRDefault="004A42B5" w:rsidP="004A42B5">
      <w:pPr>
        <w:spacing w:after="0" w:line="360" w:lineRule="auto"/>
        <w:jc w:val="center"/>
        <w:rPr>
          <w:rFonts w:ascii="Times New Roman" w:eastAsia="Calibri" w:hAnsi="Times New Roman" w:cs="Times New Roman"/>
          <w:b/>
          <w:bCs/>
          <w:sz w:val="28"/>
          <w:szCs w:val="28"/>
        </w:rPr>
      </w:pPr>
    </w:p>
    <w:p w14:paraId="036A2C2E" w14:textId="77777777" w:rsidR="00C87B64" w:rsidRPr="00BE15B2" w:rsidRDefault="002C7E06" w:rsidP="002C7E06">
      <w:pPr>
        <w:spacing w:after="0" w:line="360" w:lineRule="auto"/>
        <w:jc w:val="both"/>
        <w:rPr>
          <w:rFonts w:ascii="Times New Roman" w:hAnsi="Times New Roman" w:cs="Times New Roman"/>
          <w:b/>
          <w:sz w:val="28"/>
          <w:szCs w:val="28"/>
        </w:rPr>
      </w:pPr>
      <w:r w:rsidRPr="00BE15B2">
        <w:rPr>
          <w:rFonts w:ascii="Times New Roman" w:eastAsia="Calibri" w:hAnsi="Times New Roman" w:cs="Times New Roman"/>
          <w:b/>
          <w:sz w:val="28"/>
          <w:szCs w:val="28"/>
        </w:rPr>
        <w:t>1.</w:t>
      </w:r>
      <w:r w:rsidRPr="00BE15B2">
        <w:rPr>
          <w:rFonts w:ascii="Times New Roman" w:hAnsi="Times New Roman" w:cs="Times New Roman"/>
          <w:b/>
          <w:sz w:val="28"/>
          <w:szCs w:val="28"/>
        </w:rPr>
        <w:t xml:space="preserve"> </w:t>
      </w:r>
      <w:r w:rsidR="00C87B64" w:rsidRPr="00BE15B2">
        <w:rPr>
          <w:rFonts w:ascii="Times New Roman" w:hAnsi="Times New Roman" w:cs="Times New Roman"/>
          <w:b/>
          <w:sz w:val="28"/>
          <w:szCs w:val="28"/>
        </w:rPr>
        <w:t xml:space="preserve">Мотивация (самоопределение) к учебной деятельности. </w:t>
      </w:r>
    </w:p>
    <w:p w14:paraId="1B2D8E7F" w14:textId="77777777" w:rsidR="00C87B64" w:rsidRPr="00BE15B2" w:rsidRDefault="00C87B64" w:rsidP="00C87B64">
      <w:pPr>
        <w:spacing w:after="0" w:line="360" w:lineRule="auto"/>
        <w:jc w:val="both"/>
        <w:rPr>
          <w:rFonts w:ascii="Times New Roman" w:hAnsi="Times New Roman" w:cs="Times New Roman"/>
          <w:sz w:val="28"/>
          <w:szCs w:val="28"/>
        </w:rPr>
      </w:pPr>
      <w:r w:rsidRPr="00BE15B2">
        <w:rPr>
          <w:rFonts w:ascii="Times New Roman" w:hAnsi="Times New Roman" w:cs="Times New Roman"/>
          <w:sz w:val="28"/>
          <w:szCs w:val="28"/>
        </w:rPr>
        <w:t>Прием: эпиграф к уроку</w:t>
      </w:r>
      <w:r w:rsidR="006175AF" w:rsidRPr="00BE15B2">
        <w:rPr>
          <w:rFonts w:ascii="Times New Roman" w:hAnsi="Times New Roman" w:cs="Times New Roman"/>
          <w:sz w:val="28"/>
          <w:szCs w:val="28"/>
        </w:rPr>
        <w:t xml:space="preserve"> </w:t>
      </w:r>
      <w:r w:rsidR="006A1661" w:rsidRPr="00BE15B2">
        <w:rPr>
          <w:rFonts w:ascii="Times New Roman" w:hAnsi="Times New Roman" w:cs="Times New Roman"/>
          <w:sz w:val="28"/>
          <w:szCs w:val="28"/>
        </w:rPr>
        <w:t>(записывается на доске)</w:t>
      </w:r>
      <w:r w:rsidRPr="00BE15B2">
        <w:rPr>
          <w:rFonts w:ascii="Times New Roman" w:hAnsi="Times New Roman" w:cs="Times New Roman"/>
          <w:sz w:val="28"/>
          <w:szCs w:val="28"/>
        </w:rPr>
        <w:t>; цитирование притчи.</w:t>
      </w:r>
    </w:p>
    <w:p w14:paraId="3DC050F0" w14:textId="77777777" w:rsidR="00C87B64" w:rsidRPr="00BE15B2" w:rsidRDefault="00C87B64" w:rsidP="00C87B64">
      <w:pPr>
        <w:spacing w:after="0" w:line="360" w:lineRule="auto"/>
        <w:jc w:val="both"/>
        <w:rPr>
          <w:rFonts w:ascii="Times New Roman" w:eastAsia="Times New Roman" w:hAnsi="Times New Roman" w:cs="Times New Roman"/>
          <w:bCs/>
          <w:i/>
          <w:iCs/>
          <w:color w:val="333333"/>
          <w:sz w:val="28"/>
          <w:szCs w:val="28"/>
          <w:lang w:eastAsia="ru-RU"/>
        </w:rPr>
      </w:pPr>
      <w:r w:rsidRPr="00BE15B2">
        <w:rPr>
          <w:rFonts w:ascii="Times New Roman" w:eastAsia="Times New Roman" w:hAnsi="Times New Roman" w:cs="Times New Roman"/>
          <w:bCs/>
          <w:i/>
          <w:iCs/>
          <w:color w:val="333333"/>
          <w:sz w:val="28"/>
          <w:szCs w:val="28"/>
          <w:lang w:eastAsia="ru-RU"/>
        </w:rPr>
        <w:t>Эпиграф к уроку:</w:t>
      </w:r>
    </w:p>
    <w:p w14:paraId="15EDE6E0" w14:textId="77777777" w:rsidR="00C87B64" w:rsidRPr="00BE15B2" w:rsidRDefault="00C87B64" w:rsidP="00C87B64">
      <w:pPr>
        <w:spacing w:after="0" w:line="360" w:lineRule="auto"/>
        <w:jc w:val="right"/>
        <w:rPr>
          <w:rFonts w:ascii="Times New Roman" w:eastAsia="Times New Roman" w:hAnsi="Times New Roman" w:cs="Times New Roman"/>
          <w:b/>
          <w:i/>
          <w:iCs/>
          <w:color w:val="333333"/>
          <w:sz w:val="28"/>
          <w:szCs w:val="28"/>
          <w:lang w:eastAsia="ru-RU"/>
        </w:rPr>
      </w:pPr>
      <w:r w:rsidRPr="00BE15B2">
        <w:rPr>
          <w:rFonts w:ascii="Times New Roman" w:eastAsia="Times New Roman" w:hAnsi="Times New Roman" w:cs="Times New Roman"/>
          <w:b/>
          <w:i/>
          <w:iCs/>
          <w:color w:val="333333"/>
          <w:sz w:val="28"/>
          <w:szCs w:val="28"/>
          <w:lang w:eastAsia="ru-RU"/>
        </w:rPr>
        <w:t>«Природа так обо всем позаботилась, что повсюду ты находишь, чему учиться»</w:t>
      </w:r>
    </w:p>
    <w:p w14:paraId="4D69A9D7" w14:textId="0D9232DC" w:rsidR="00C87B64" w:rsidRPr="00BE15B2" w:rsidRDefault="00C87B64" w:rsidP="009B07DD">
      <w:pPr>
        <w:spacing w:after="0" w:line="360" w:lineRule="auto"/>
        <w:jc w:val="right"/>
        <w:rPr>
          <w:rFonts w:ascii="Times New Roman" w:eastAsia="Times New Roman" w:hAnsi="Times New Roman" w:cs="Times New Roman"/>
          <w:b/>
          <w:bCs/>
          <w:color w:val="333333"/>
          <w:sz w:val="28"/>
          <w:szCs w:val="28"/>
          <w:lang w:eastAsia="ru-RU"/>
        </w:rPr>
      </w:pPr>
      <w:r w:rsidRPr="00BE15B2">
        <w:rPr>
          <w:rFonts w:ascii="Times New Roman" w:eastAsia="Times New Roman" w:hAnsi="Times New Roman" w:cs="Times New Roman"/>
          <w:b/>
          <w:bCs/>
          <w:i/>
          <w:iCs/>
          <w:color w:val="333333"/>
          <w:sz w:val="28"/>
          <w:szCs w:val="28"/>
          <w:lang w:eastAsia="ru-RU"/>
        </w:rPr>
        <w:t>Леонардо да Винчи</w:t>
      </w:r>
    </w:p>
    <w:p w14:paraId="69A5888D" w14:textId="77777777" w:rsidR="00FE5A26" w:rsidRPr="00BE15B2" w:rsidRDefault="00FE5A26" w:rsidP="00AC1A4C">
      <w:pPr>
        <w:spacing w:after="0" w:line="360" w:lineRule="auto"/>
        <w:ind w:firstLine="709"/>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Добрый день! Сегодня я хотела бы начать наш урок с притчи. Называется она: «Чего надо бояться…»</w:t>
      </w:r>
    </w:p>
    <w:p w14:paraId="0E747533" w14:textId="77777777" w:rsidR="00FE5A26" w:rsidRPr="00BE15B2" w:rsidRDefault="00FE5A26" w:rsidP="00AC1A4C">
      <w:pPr>
        <w:spacing w:after="0" w:line="360" w:lineRule="auto"/>
        <w:ind w:firstLine="709"/>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«Однажды, в жаркий летний день, началась сильная гроза. Все дети прибежали домой. А самой маленькой девочки не было. Мама пошла ее искать. Шел дождь, ярко сверкали молнии, и гремел гром. Маме было страшно. Она закрывала глаза от каждого удара грома и вспышки молнии. Мама нашла свою дочь на улице. Девочка была вся мокрая, но она весело прыгала и танцевала под дождём. А когда сверкала молния, девочка поднимала вверх свое лицо и улыбалась небу.</w:t>
      </w:r>
    </w:p>
    <w:p w14:paraId="24C0CF31" w14:textId="77777777" w:rsidR="00FE5A26" w:rsidRPr="00BE15B2" w:rsidRDefault="00FE5A26" w:rsidP="00AC1A4C">
      <w:pPr>
        <w:spacing w:after="0" w:line="360" w:lineRule="auto"/>
        <w:ind w:firstLine="709"/>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Мама была очень удивлена. Она спросила:</w:t>
      </w:r>
    </w:p>
    <w:p w14:paraId="13D93DFB" w14:textId="77777777" w:rsidR="00FE5A26" w:rsidRPr="00BE15B2" w:rsidRDefault="00FE5A26" w:rsidP="00AC1A4C">
      <w:pPr>
        <w:spacing w:after="0" w:line="360" w:lineRule="auto"/>
        <w:ind w:firstLine="709"/>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 Дочка! Ты не боишься? Тебе не страшно?</w:t>
      </w:r>
    </w:p>
    <w:p w14:paraId="102B7BFC" w14:textId="77777777" w:rsidR="00FE5A26" w:rsidRPr="00BE15B2" w:rsidRDefault="00FE5A26" w:rsidP="00AC1A4C">
      <w:pPr>
        <w:spacing w:after="0" w:line="360" w:lineRule="auto"/>
        <w:ind w:firstLine="709"/>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Улыбаясь, девочка ответила:</w:t>
      </w:r>
    </w:p>
    <w:p w14:paraId="6F40360E" w14:textId="77777777" w:rsidR="00FE5A26" w:rsidRPr="00BE15B2" w:rsidRDefault="00FE5A26" w:rsidP="00AC1A4C">
      <w:pPr>
        <w:spacing w:after="0" w:line="360" w:lineRule="auto"/>
        <w:ind w:firstLine="709"/>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 Нет, мама! Мне не страшно! Я не знаю, чего здесь бояться?</w:t>
      </w:r>
    </w:p>
    <w:p w14:paraId="0D66AA2E" w14:textId="77777777" w:rsidR="00FE5A26" w:rsidRPr="00BE15B2" w:rsidRDefault="00FE5A26" w:rsidP="00AC1A4C">
      <w:pPr>
        <w:spacing w:after="0" w:line="360" w:lineRule="auto"/>
        <w:ind w:firstLine="709"/>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А потом сказала:</w:t>
      </w:r>
    </w:p>
    <w:p w14:paraId="369B5A30" w14:textId="77777777" w:rsidR="00FE5A26" w:rsidRPr="00BE15B2" w:rsidRDefault="00FE5A26" w:rsidP="00AC1A4C">
      <w:pPr>
        <w:spacing w:after="0" w:line="360" w:lineRule="auto"/>
        <w:ind w:firstLine="709"/>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 Мама! Смотри! Я танцую, а небо меня фотографирует»!</w:t>
      </w:r>
    </w:p>
    <w:p w14:paraId="00DFB51D" w14:textId="77777777" w:rsidR="00FE5A26" w:rsidRPr="00BE15B2" w:rsidRDefault="00FE5A26" w:rsidP="00AC1A4C">
      <w:pPr>
        <w:spacing w:after="0" w:line="360" w:lineRule="auto"/>
        <w:ind w:firstLine="709"/>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 xml:space="preserve">Всем вам, конечно, не раз доводилось наблюдать молнию – это красивое, но опасное явление природы. </w:t>
      </w:r>
    </w:p>
    <w:p w14:paraId="2133CC90" w14:textId="77777777" w:rsidR="00FE5A26" w:rsidRPr="00BE15B2" w:rsidRDefault="00FE5A26" w:rsidP="00AC1A4C">
      <w:pPr>
        <w:spacing w:after="0" w:line="360" w:lineRule="auto"/>
        <w:ind w:firstLine="709"/>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lastRenderedPageBreak/>
        <w:t>По оценке метеорологов, за одну секунду в землю ударяют 100 молний. При этом освобождается огромный электрический заряд. Удар молнии распространяется со скоростью 80000 миль в секунду и создает температуру, 50000°С. Такое свечение в атмосфере вызывает у людей удивление и страх.</w:t>
      </w:r>
      <w:r w:rsidR="00324DC9" w:rsidRPr="00BE15B2">
        <w:rPr>
          <w:rFonts w:ascii="Times New Roman" w:eastAsia="Times New Roman" w:hAnsi="Times New Roman" w:cs="Times New Roman"/>
          <w:color w:val="000000"/>
          <w:sz w:val="28"/>
          <w:szCs w:val="28"/>
          <w:lang w:eastAsia="ru-RU"/>
        </w:rPr>
        <w:t xml:space="preserve"> О природе таких свечений мы узнаем сегодня на уроке.</w:t>
      </w:r>
      <w:r w:rsidRPr="00BE15B2">
        <w:rPr>
          <w:rFonts w:ascii="Times New Roman" w:eastAsia="Times New Roman" w:hAnsi="Times New Roman" w:cs="Times New Roman"/>
          <w:color w:val="000000"/>
          <w:sz w:val="28"/>
          <w:szCs w:val="28"/>
          <w:lang w:eastAsia="ru-RU"/>
        </w:rPr>
        <w:t xml:space="preserve">  </w:t>
      </w:r>
      <w:r w:rsidR="006A1661" w:rsidRPr="00BE15B2">
        <w:rPr>
          <w:rFonts w:ascii="Times New Roman" w:eastAsia="Times New Roman" w:hAnsi="Times New Roman" w:cs="Times New Roman"/>
          <w:color w:val="000000"/>
          <w:sz w:val="28"/>
          <w:szCs w:val="28"/>
          <w:lang w:eastAsia="ru-RU"/>
        </w:rPr>
        <w:t>П</w:t>
      </w:r>
      <w:r w:rsidRPr="00BE15B2">
        <w:rPr>
          <w:rFonts w:ascii="Times New Roman" w:eastAsia="Times New Roman" w:hAnsi="Times New Roman" w:cs="Times New Roman"/>
          <w:color w:val="000000"/>
          <w:sz w:val="28"/>
          <w:szCs w:val="28"/>
          <w:lang w:eastAsia="ru-RU"/>
        </w:rPr>
        <w:t>очему</w:t>
      </w:r>
      <w:r w:rsidR="00324DC9" w:rsidRPr="00BE15B2">
        <w:rPr>
          <w:rFonts w:ascii="Times New Roman" w:eastAsia="Times New Roman" w:hAnsi="Times New Roman" w:cs="Times New Roman"/>
          <w:color w:val="000000"/>
          <w:sz w:val="28"/>
          <w:szCs w:val="28"/>
          <w:lang w:eastAsia="ru-RU"/>
        </w:rPr>
        <w:t xml:space="preserve"> они происходят</w:t>
      </w:r>
      <w:r w:rsidRPr="00BE15B2">
        <w:rPr>
          <w:rFonts w:ascii="Times New Roman" w:eastAsia="Times New Roman" w:hAnsi="Times New Roman" w:cs="Times New Roman"/>
          <w:color w:val="000000"/>
          <w:sz w:val="28"/>
          <w:szCs w:val="28"/>
          <w:lang w:eastAsia="ru-RU"/>
        </w:rPr>
        <w:t>? Обсуждение.</w:t>
      </w:r>
    </w:p>
    <w:p w14:paraId="5B3B7E8A" w14:textId="77777777" w:rsidR="00FE5A26" w:rsidRPr="00BE15B2" w:rsidRDefault="00FE5A26" w:rsidP="00AC1A4C">
      <w:pPr>
        <w:spacing w:after="0" w:line="360" w:lineRule="auto"/>
        <w:ind w:firstLine="709"/>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Как вы думаете, о чем сегодня мы будем говорить? На какие вопросы нам предстоит узнать ответы? Давайте сформулируем тему урока.</w:t>
      </w:r>
    </w:p>
    <w:p w14:paraId="14724B64" w14:textId="5D459228" w:rsidR="00324DC9" w:rsidRPr="00BE15B2" w:rsidRDefault="002B039A" w:rsidP="00AC1A4C">
      <w:pPr>
        <w:spacing w:after="0" w:line="360" w:lineRule="auto"/>
        <w:ind w:firstLine="709"/>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Совершенно,</w:t>
      </w:r>
      <w:r w:rsidR="00FE5A26" w:rsidRPr="00BE15B2">
        <w:rPr>
          <w:rFonts w:ascii="Times New Roman" w:eastAsia="Times New Roman" w:hAnsi="Times New Roman" w:cs="Times New Roman"/>
          <w:color w:val="000000"/>
          <w:sz w:val="28"/>
          <w:szCs w:val="28"/>
          <w:lang w:eastAsia="ru-RU"/>
        </w:rPr>
        <w:t xml:space="preserve"> верно. Тема урока «Электрический ток в газах».</w:t>
      </w:r>
      <w:r w:rsidR="00324DC9" w:rsidRPr="00BE15B2">
        <w:rPr>
          <w:rFonts w:ascii="Times New Roman" w:eastAsia="Times New Roman" w:hAnsi="Times New Roman" w:cs="Times New Roman"/>
          <w:color w:val="000000"/>
          <w:sz w:val="28"/>
          <w:szCs w:val="28"/>
          <w:lang w:eastAsia="ru-RU"/>
        </w:rPr>
        <w:t xml:space="preserve"> </w:t>
      </w:r>
      <w:bookmarkStart w:id="5" w:name="_Hlk29751607"/>
      <w:r w:rsidR="00324DC9" w:rsidRPr="00BE15B2">
        <w:rPr>
          <w:rFonts w:ascii="Times New Roman" w:eastAsia="Times New Roman" w:hAnsi="Times New Roman" w:cs="Times New Roman"/>
          <w:color w:val="000000"/>
          <w:sz w:val="28"/>
          <w:szCs w:val="28"/>
          <w:lang w:eastAsia="ru-RU"/>
        </w:rPr>
        <w:t>А кто может мне ответить на вопрос, в чем заключается противоречие в теме нашего урока?</w:t>
      </w:r>
    </w:p>
    <w:p w14:paraId="7FC2EFA0" w14:textId="5508C281" w:rsidR="00FE5A26" w:rsidRPr="00BE15B2" w:rsidRDefault="002B039A" w:rsidP="00AC1A4C">
      <w:pPr>
        <w:spacing w:after="0" w:line="360" w:lineRule="auto"/>
        <w:ind w:firstLine="709"/>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Совершенно, верно</w:t>
      </w:r>
      <w:r w:rsidR="00324DC9" w:rsidRPr="00BE15B2">
        <w:rPr>
          <w:rFonts w:ascii="Times New Roman" w:eastAsia="Times New Roman" w:hAnsi="Times New Roman" w:cs="Times New Roman"/>
          <w:color w:val="000000"/>
          <w:sz w:val="28"/>
          <w:szCs w:val="28"/>
          <w:lang w:eastAsia="ru-RU"/>
        </w:rPr>
        <w:t xml:space="preserve">, газ –это диэлектрик. </w:t>
      </w:r>
      <w:r w:rsidR="00250F67" w:rsidRPr="00BE15B2">
        <w:rPr>
          <w:rFonts w:ascii="Times New Roman" w:eastAsia="Times New Roman" w:hAnsi="Times New Roman" w:cs="Times New Roman"/>
          <w:color w:val="000000"/>
          <w:sz w:val="28"/>
          <w:szCs w:val="28"/>
          <w:lang w:eastAsia="ru-RU"/>
        </w:rPr>
        <w:t>Сегодня на уроке мы рассмотрим, как протекают электрические явления в газах и как газ можно из очень хорошего диэлектрика превратить в очень хороший проводник. Изучим особенности этого физического явления и сможем с научной точки зрения объяснить природу электрического тока в газах.</w:t>
      </w:r>
    </w:p>
    <w:p w14:paraId="746FC515" w14:textId="77777777" w:rsidR="00324DC9" w:rsidRPr="00BE15B2" w:rsidRDefault="00FE5A26" w:rsidP="00AC1A4C">
      <w:pPr>
        <w:spacing w:after="0" w:line="360" w:lineRule="auto"/>
        <w:ind w:firstLine="709"/>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Я хотела бы сказать, что в природе не существует абсолютных диэлектриков. Упорядоченное движение частиц, то есть ток, можно вызвать в любой среде, однако для этого необходимы особые условия. Выясним, при каких условиях возникает, а также какими особенностями характеризуется электрический ток в газах. Сегодня на уроке мне будут помогать ваши однок</w:t>
      </w:r>
      <w:r w:rsidR="00C74B7F" w:rsidRPr="00BE15B2">
        <w:rPr>
          <w:rFonts w:ascii="Times New Roman" w:eastAsia="Times New Roman" w:hAnsi="Times New Roman" w:cs="Times New Roman"/>
          <w:color w:val="000000"/>
          <w:sz w:val="28"/>
          <w:szCs w:val="28"/>
          <w:lang w:eastAsia="ru-RU"/>
        </w:rPr>
        <w:t>урсники</w:t>
      </w:r>
      <w:r w:rsidRPr="00BE15B2">
        <w:rPr>
          <w:rFonts w:ascii="Times New Roman" w:eastAsia="Times New Roman" w:hAnsi="Times New Roman" w:cs="Times New Roman"/>
          <w:color w:val="000000"/>
          <w:sz w:val="28"/>
          <w:szCs w:val="28"/>
          <w:lang w:eastAsia="ru-RU"/>
        </w:rPr>
        <w:t xml:space="preserve">. Они приготовили для вас интересный теоретический материал и эксперименты. Вы должны внимательно выслушать их, посмотреть опыты, ответить на вопросы и заполнить таблицу. </w:t>
      </w:r>
    </w:p>
    <w:bookmarkEnd w:id="5"/>
    <w:p w14:paraId="7EE8AF7C" w14:textId="77777777" w:rsidR="00607835" w:rsidRPr="00BE15B2" w:rsidRDefault="00607835" w:rsidP="00AC1A4C">
      <w:pPr>
        <w:spacing w:after="0" w:line="360" w:lineRule="auto"/>
        <w:jc w:val="both"/>
        <w:rPr>
          <w:rFonts w:ascii="Times New Roman" w:eastAsia="Calibri" w:hAnsi="Times New Roman" w:cs="Times New Roman"/>
          <w:color w:val="FF0000"/>
          <w:sz w:val="28"/>
          <w:szCs w:val="28"/>
        </w:rPr>
      </w:pPr>
    </w:p>
    <w:p w14:paraId="3FA127CD" w14:textId="77777777" w:rsidR="002C7E06" w:rsidRPr="00BE15B2" w:rsidRDefault="002C7E06" w:rsidP="002C7E06">
      <w:pPr>
        <w:spacing w:after="0" w:line="360" w:lineRule="auto"/>
        <w:jc w:val="both"/>
        <w:rPr>
          <w:rFonts w:ascii="Times New Roman" w:hAnsi="Times New Roman" w:cs="Times New Roman"/>
          <w:b/>
          <w:sz w:val="28"/>
          <w:szCs w:val="28"/>
        </w:rPr>
      </w:pPr>
      <w:r w:rsidRPr="00BE15B2">
        <w:rPr>
          <w:rFonts w:ascii="Times New Roman" w:eastAsia="Calibri" w:hAnsi="Times New Roman" w:cs="Times New Roman"/>
          <w:b/>
          <w:sz w:val="28"/>
          <w:szCs w:val="28"/>
        </w:rPr>
        <w:t>2</w:t>
      </w:r>
      <w:r w:rsidR="00001101" w:rsidRPr="00BE15B2">
        <w:rPr>
          <w:rFonts w:ascii="Times New Roman" w:eastAsia="Calibri" w:hAnsi="Times New Roman" w:cs="Times New Roman"/>
          <w:b/>
          <w:sz w:val="28"/>
          <w:szCs w:val="28"/>
        </w:rPr>
        <w:t>.</w:t>
      </w:r>
      <w:r w:rsidRPr="00BE15B2">
        <w:rPr>
          <w:rFonts w:ascii="Times New Roman" w:hAnsi="Times New Roman" w:cs="Times New Roman"/>
          <w:b/>
          <w:sz w:val="28"/>
          <w:szCs w:val="28"/>
        </w:rPr>
        <w:t xml:space="preserve"> Актуализация и фиксирование индивидуального затруднения в пробном действии.</w:t>
      </w:r>
    </w:p>
    <w:p w14:paraId="2480B1C6" w14:textId="77777777" w:rsidR="009B0FA9" w:rsidRPr="00BE15B2" w:rsidRDefault="002C7E06" w:rsidP="009B0FA9">
      <w:pPr>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 xml:space="preserve">Прием: </w:t>
      </w:r>
      <w:bookmarkStart w:id="6" w:name="_Hlk29751224"/>
      <w:r w:rsidR="00BA78C5" w:rsidRPr="00BE15B2">
        <w:rPr>
          <w:rFonts w:ascii="Times New Roman" w:eastAsia="Times New Roman" w:hAnsi="Times New Roman" w:cs="Times New Roman"/>
          <w:color w:val="000000"/>
          <w:sz w:val="28"/>
          <w:szCs w:val="28"/>
          <w:lang w:eastAsia="ru-RU"/>
        </w:rPr>
        <w:t>проблемный вопрос.</w:t>
      </w:r>
    </w:p>
    <w:p w14:paraId="7830CBA6" w14:textId="77777777" w:rsidR="00BA78C5" w:rsidRPr="00BE15B2" w:rsidRDefault="00BA78C5" w:rsidP="00BA78C5">
      <w:pPr>
        <w:spacing w:after="0" w:line="360" w:lineRule="auto"/>
        <w:ind w:firstLine="709"/>
        <w:jc w:val="both"/>
        <w:rPr>
          <w:rFonts w:ascii="Times New Roman" w:eastAsia="Times New Roman" w:hAnsi="Times New Roman" w:cs="Times New Roman"/>
          <w:i/>
          <w:color w:val="000000"/>
          <w:sz w:val="28"/>
          <w:szCs w:val="28"/>
          <w:lang w:eastAsia="ru-RU"/>
        </w:rPr>
      </w:pPr>
      <w:r w:rsidRPr="00BE15B2">
        <w:rPr>
          <w:rFonts w:ascii="Times New Roman" w:eastAsia="Times New Roman" w:hAnsi="Times New Roman" w:cs="Times New Roman"/>
          <w:i/>
          <w:color w:val="000000"/>
          <w:sz w:val="28"/>
          <w:szCs w:val="28"/>
          <w:lang w:eastAsia="ru-RU"/>
        </w:rPr>
        <w:t>А кто может мне ответить на вопрос, в чем заключается противоречие в теме нашего урока?</w:t>
      </w:r>
    </w:p>
    <w:p w14:paraId="03018D87" w14:textId="77777777" w:rsidR="00BA78C5" w:rsidRPr="00BE15B2" w:rsidRDefault="00BA78C5" w:rsidP="00BA78C5">
      <w:pPr>
        <w:spacing w:after="0" w:line="360" w:lineRule="auto"/>
        <w:ind w:firstLine="709"/>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lastRenderedPageBreak/>
        <w:t xml:space="preserve">Совершенно, верно, газ –это диэлектрик. </w:t>
      </w:r>
      <w:r w:rsidRPr="00BE15B2">
        <w:rPr>
          <w:rFonts w:ascii="Times New Roman" w:eastAsia="Times New Roman" w:hAnsi="Times New Roman" w:cs="Times New Roman"/>
          <w:i/>
          <w:color w:val="000000"/>
          <w:sz w:val="28"/>
          <w:szCs w:val="28"/>
          <w:lang w:eastAsia="ru-RU"/>
        </w:rPr>
        <w:t xml:space="preserve">Сегодня на уроке мы рассмотрим, как протекают электрические явления в газах и как газ можно из очень хорошего диэлектрика превратить в очень хороший проводник. </w:t>
      </w:r>
      <w:r w:rsidRPr="00BE15B2">
        <w:rPr>
          <w:rFonts w:ascii="Times New Roman" w:eastAsia="Times New Roman" w:hAnsi="Times New Roman" w:cs="Times New Roman"/>
          <w:color w:val="000000"/>
          <w:sz w:val="28"/>
          <w:szCs w:val="28"/>
          <w:lang w:eastAsia="ru-RU"/>
        </w:rPr>
        <w:t>Изучим особенности этого физического явления и сможем с научной точки зрения объяснить природу электрического тока в газах.</w:t>
      </w:r>
    </w:p>
    <w:p w14:paraId="6D9F2F02" w14:textId="77777777" w:rsidR="00BA78C5" w:rsidRPr="00BE15B2" w:rsidRDefault="00BA78C5" w:rsidP="00BA78C5">
      <w:pPr>
        <w:spacing w:after="0" w:line="360" w:lineRule="auto"/>
        <w:ind w:firstLine="709"/>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 xml:space="preserve">Я хотела бы сказать, что в природе не существует абсолютных диэлектриков. Упорядоченное движение частиц, то есть ток, можно вызвать в любой среде, однако для этого необходимы особые условия. Выясним, при каких условиях возникает, а также какими особенностями характеризуется электрический ток в газах. Сегодня на уроке мне будут помогать ваши однокурсники. Они приготовили для вас интересный теоретический материал и эксперименты. Вы должны внимательно выслушать их, посмотреть опыты, ответить на вопросы и заполнить таблицу. </w:t>
      </w:r>
    </w:p>
    <w:bookmarkEnd w:id="6"/>
    <w:p w14:paraId="0EDB5E10" w14:textId="77777777" w:rsidR="006A1661" w:rsidRPr="00BE15B2" w:rsidRDefault="006A1661" w:rsidP="006A1661">
      <w:pPr>
        <w:spacing w:after="0" w:line="360" w:lineRule="auto"/>
        <w:rPr>
          <w:rFonts w:ascii="Times New Roman" w:eastAsia="Times New Roman" w:hAnsi="Times New Roman" w:cs="Times New Roman"/>
          <w:i/>
          <w:color w:val="000000"/>
          <w:sz w:val="28"/>
          <w:szCs w:val="28"/>
          <w:lang w:eastAsia="ru-RU"/>
        </w:rPr>
      </w:pPr>
    </w:p>
    <w:p w14:paraId="10B43972" w14:textId="77777777" w:rsidR="000F1AD4" w:rsidRPr="00BE15B2" w:rsidRDefault="002C7E06" w:rsidP="00AC1A4C">
      <w:pPr>
        <w:spacing w:after="0" w:line="360" w:lineRule="auto"/>
        <w:jc w:val="both"/>
        <w:rPr>
          <w:rFonts w:ascii="Times New Roman" w:hAnsi="Times New Roman" w:cs="Times New Roman"/>
          <w:b/>
          <w:sz w:val="28"/>
          <w:szCs w:val="28"/>
        </w:rPr>
      </w:pPr>
      <w:r w:rsidRPr="00BE15B2">
        <w:rPr>
          <w:rFonts w:ascii="Times New Roman" w:eastAsia="Calibri" w:hAnsi="Times New Roman" w:cs="Times New Roman"/>
          <w:b/>
          <w:sz w:val="28"/>
          <w:szCs w:val="28"/>
        </w:rPr>
        <w:t>3</w:t>
      </w:r>
      <w:r w:rsidR="002269B7" w:rsidRPr="00BE15B2">
        <w:rPr>
          <w:rFonts w:ascii="Times New Roman" w:eastAsia="Calibri" w:hAnsi="Times New Roman" w:cs="Times New Roman"/>
          <w:b/>
          <w:sz w:val="28"/>
          <w:szCs w:val="28"/>
        </w:rPr>
        <w:t>.</w:t>
      </w:r>
      <w:r w:rsidRPr="00BE15B2">
        <w:rPr>
          <w:rFonts w:ascii="Times New Roman" w:hAnsi="Times New Roman" w:cs="Times New Roman"/>
          <w:b/>
          <w:sz w:val="28"/>
          <w:szCs w:val="28"/>
        </w:rPr>
        <w:t xml:space="preserve"> Выявление места и причины затруднений. </w:t>
      </w:r>
    </w:p>
    <w:p w14:paraId="6D0C95A4" w14:textId="77777777" w:rsidR="002C7E06" w:rsidRPr="00BE15B2" w:rsidRDefault="002C7E06" w:rsidP="00AC1A4C">
      <w:pPr>
        <w:spacing w:after="0" w:line="360" w:lineRule="auto"/>
        <w:jc w:val="both"/>
        <w:rPr>
          <w:rFonts w:ascii="Times New Roman" w:hAnsi="Times New Roman" w:cs="Times New Roman"/>
          <w:sz w:val="28"/>
          <w:szCs w:val="28"/>
        </w:rPr>
      </w:pPr>
      <w:r w:rsidRPr="00BE15B2">
        <w:rPr>
          <w:rFonts w:ascii="Times New Roman" w:hAnsi="Times New Roman" w:cs="Times New Roman"/>
          <w:sz w:val="28"/>
          <w:szCs w:val="28"/>
        </w:rPr>
        <w:t>Прием:</w:t>
      </w:r>
      <w:r w:rsidR="0074234E" w:rsidRPr="00BE15B2">
        <w:rPr>
          <w:rFonts w:ascii="Times New Roman" w:hAnsi="Times New Roman" w:cs="Times New Roman"/>
          <w:sz w:val="28"/>
          <w:szCs w:val="28"/>
        </w:rPr>
        <w:t xml:space="preserve"> </w:t>
      </w:r>
      <w:bookmarkStart w:id="7" w:name="_Hlk29751239"/>
      <w:r w:rsidRPr="00BE15B2">
        <w:rPr>
          <w:rFonts w:ascii="Times New Roman" w:hAnsi="Times New Roman" w:cs="Times New Roman"/>
          <w:sz w:val="28"/>
          <w:szCs w:val="28"/>
        </w:rPr>
        <w:t>подводящий диалог.</w:t>
      </w:r>
    </w:p>
    <w:bookmarkEnd w:id="7"/>
    <w:p w14:paraId="16D59C82" w14:textId="77777777" w:rsidR="00BA78C5" w:rsidRPr="00BE15B2" w:rsidRDefault="00BA78C5" w:rsidP="00BA78C5">
      <w:pPr>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Давайте с вами вспомним, что мы уже знаем с вами об электрическом токе.</w:t>
      </w:r>
    </w:p>
    <w:p w14:paraId="1BE1D84F" w14:textId="77777777" w:rsidR="00BA78C5" w:rsidRPr="00BE15B2" w:rsidRDefault="00BA78C5" w:rsidP="00BA78C5">
      <w:pPr>
        <w:spacing w:after="0" w:line="360" w:lineRule="auto"/>
        <w:rPr>
          <w:rFonts w:ascii="Times New Roman" w:eastAsia="Calibri" w:hAnsi="Times New Roman" w:cs="Times New Roman"/>
          <w:color w:val="FF0000"/>
          <w:sz w:val="28"/>
          <w:szCs w:val="28"/>
        </w:rPr>
      </w:pPr>
      <w:r w:rsidRPr="00BE15B2">
        <w:rPr>
          <w:rFonts w:ascii="Times New Roman" w:eastAsia="Times New Roman" w:hAnsi="Times New Roman" w:cs="Times New Roman"/>
          <w:color w:val="000000"/>
          <w:sz w:val="28"/>
          <w:szCs w:val="28"/>
          <w:lang w:eastAsia="ru-RU"/>
        </w:rPr>
        <w:t>Студенты отвечают на вопросы:</w:t>
      </w:r>
      <w:r w:rsidRPr="00BE15B2">
        <w:rPr>
          <w:rFonts w:ascii="Times New Roman" w:eastAsia="Times New Roman" w:hAnsi="Times New Roman" w:cs="Times New Roman"/>
          <w:color w:val="000000"/>
          <w:sz w:val="28"/>
          <w:szCs w:val="28"/>
          <w:lang w:eastAsia="ru-RU"/>
        </w:rPr>
        <w:br/>
        <w:t>1. Что такое электрический ток? Какие частицы могут создавать электрический ток.</w:t>
      </w:r>
    </w:p>
    <w:p w14:paraId="42340133" w14:textId="77777777" w:rsidR="00BA78C5" w:rsidRPr="00BE15B2" w:rsidRDefault="00BA78C5" w:rsidP="00BA78C5">
      <w:pPr>
        <w:shd w:val="clear" w:color="auto" w:fill="FFFFFF"/>
        <w:spacing w:after="0" w:line="360" w:lineRule="auto"/>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2. Какие вещества мы считаем проводниками, а какие - диэлектриками?</w:t>
      </w:r>
    </w:p>
    <w:p w14:paraId="601EEBB3" w14:textId="77777777" w:rsidR="00BA78C5" w:rsidRPr="00BE15B2" w:rsidRDefault="00BA78C5" w:rsidP="00BA78C5">
      <w:pPr>
        <w:shd w:val="clear" w:color="auto" w:fill="FFFFFF"/>
        <w:spacing w:after="0" w:line="360" w:lineRule="auto"/>
        <w:rPr>
          <w:rFonts w:ascii="Times New Roman" w:eastAsia="Times New Roman" w:hAnsi="Times New Roman" w:cs="Times New Roman"/>
          <w:i/>
          <w:iCs/>
          <w:color w:val="000000"/>
          <w:sz w:val="28"/>
          <w:szCs w:val="28"/>
          <w:lang w:eastAsia="ru-RU"/>
        </w:rPr>
      </w:pPr>
      <w:r w:rsidRPr="00BE15B2">
        <w:rPr>
          <w:rFonts w:ascii="Times New Roman" w:eastAsia="Times New Roman" w:hAnsi="Times New Roman" w:cs="Times New Roman"/>
          <w:color w:val="000000"/>
          <w:sz w:val="28"/>
          <w:szCs w:val="28"/>
          <w:lang w:eastAsia="ru-RU"/>
        </w:rPr>
        <w:t>3. Приведите примеры.</w:t>
      </w:r>
      <w:r w:rsidRPr="00BE15B2">
        <w:rPr>
          <w:rFonts w:ascii="Times New Roman" w:eastAsia="Times New Roman" w:hAnsi="Times New Roman" w:cs="Times New Roman"/>
          <w:color w:val="000000"/>
          <w:sz w:val="28"/>
          <w:szCs w:val="28"/>
          <w:lang w:eastAsia="ru-RU"/>
        </w:rPr>
        <w:br/>
        <w:t>4. Вспомните, к какому классу веществ относятся по своим электрическим свойствам газы?</w:t>
      </w:r>
      <w:r w:rsidRPr="00BE15B2">
        <w:rPr>
          <w:rFonts w:ascii="Times New Roman" w:eastAsia="Times New Roman" w:hAnsi="Times New Roman" w:cs="Times New Roman"/>
          <w:i/>
          <w:iCs/>
          <w:color w:val="000000"/>
          <w:sz w:val="28"/>
          <w:szCs w:val="28"/>
          <w:lang w:eastAsia="ru-RU"/>
        </w:rPr>
        <w:t xml:space="preserve"> </w:t>
      </w:r>
    </w:p>
    <w:p w14:paraId="1D451AA1" w14:textId="18CAFDD9" w:rsidR="00BA78C5" w:rsidRPr="00BE15B2" w:rsidRDefault="00BA78C5" w:rsidP="00BA78C5">
      <w:pPr>
        <w:spacing w:after="0" w:line="360" w:lineRule="auto"/>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i/>
          <w:iCs/>
          <w:color w:val="000000"/>
          <w:sz w:val="28"/>
          <w:szCs w:val="28"/>
          <w:lang w:eastAsia="ru-RU"/>
        </w:rPr>
        <w:t>В обычных условиях газ</w:t>
      </w:r>
      <w:r w:rsidR="006175AF" w:rsidRPr="00BE15B2">
        <w:rPr>
          <w:rFonts w:ascii="Times New Roman" w:eastAsia="Times New Roman" w:hAnsi="Times New Roman" w:cs="Times New Roman"/>
          <w:i/>
          <w:iCs/>
          <w:color w:val="000000"/>
          <w:sz w:val="28"/>
          <w:szCs w:val="28"/>
          <w:lang w:eastAsia="ru-RU"/>
        </w:rPr>
        <w:t xml:space="preserve"> </w:t>
      </w:r>
      <w:r w:rsidR="002B039A" w:rsidRPr="00BE15B2">
        <w:rPr>
          <w:rFonts w:ascii="Times New Roman" w:eastAsia="Times New Roman" w:hAnsi="Times New Roman" w:cs="Times New Roman"/>
          <w:i/>
          <w:iCs/>
          <w:color w:val="000000"/>
          <w:sz w:val="28"/>
          <w:szCs w:val="28"/>
          <w:lang w:eastAsia="ru-RU"/>
        </w:rPr>
        <w:t>— это</w:t>
      </w:r>
      <w:r w:rsidR="006175AF" w:rsidRPr="00BE15B2">
        <w:rPr>
          <w:rFonts w:ascii="Times New Roman" w:eastAsia="Times New Roman" w:hAnsi="Times New Roman" w:cs="Times New Roman"/>
          <w:i/>
          <w:iCs/>
          <w:color w:val="000000"/>
          <w:sz w:val="28"/>
          <w:szCs w:val="28"/>
          <w:lang w:eastAsia="ru-RU"/>
        </w:rPr>
        <w:t xml:space="preserve"> </w:t>
      </w:r>
      <w:r w:rsidRPr="00BE15B2">
        <w:rPr>
          <w:rFonts w:ascii="Times New Roman" w:eastAsia="Times New Roman" w:hAnsi="Times New Roman" w:cs="Times New Roman"/>
          <w:i/>
          <w:iCs/>
          <w:color w:val="000000"/>
          <w:sz w:val="28"/>
          <w:szCs w:val="28"/>
          <w:lang w:eastAsia="ru-RU"/>
        </w:rPr>
        <w:t>диэлектрик, т.е. он состоит из нейтральных атомов и молекул и не содержит свободных носителей электрического тока.</w:t>
      </w:r>
      <w:r w:rsidRPr="00BE15B2">
        <w:rPr>
          <w:rFonts w:ascii="Times New Roman" w:eastAsia="Times New Roman" w:hAnsi="Times New Roman" w:cs="Times New Roman"/>
          <w:color w:val="000000"/>
          <w:sz w:val="28"/>
          <w:szCs w:val="28"/>
          <w:lang w:eastAsia="ru-RU"/>
        </w:rPr>
        <w:t xml:space="preserve"> </w:t>
      </w:r>
    </w:p>
    <w:p w14:paraId="7F1B5BD7" w14:textId="77777777" w:rsidR="00BA78C5" w:rsidRPr="00BE15B2" w:rsidRDefault="00BA78C5" w:rsidP="00BA78C5">
      <w:pPr>
        <w:spacing w:after="0" w:line="360" w:lineRule="auto"/>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 xml:space="preserve">5.При каких условиях газ из диэлектрика может стать проводником? </w:t>
      </w:r>
    </w:p>
    <w:p w14:paraId="579F40A3" w14:textId="77777777" w:rsidR="00571B8B" w:rsidRPr="00BE15B2" w:rsidRDefault="00571B8B" w:rsidP="00AC1A4C">
      <w:pPr>
        <w:spacing w:after="0" w:line="360" w:lineRule="auto"/>
        <w:jc w:val="both"/>
        <w:rPr>
          <w:rFonts w:ascii="Times New Roman" w:hAnsi="Times New Roman" w:cs="Times New Roman"/>
          <w:sz w:val="28"/>
          <w:szCs w:val="28"/>
        </w:rPr>
      </w:pPr>
      <w:r w:rsidRPr="00BE15B2">
        <w:rPr>
          <w:rFonts w:ascii="Times New Roman" w:hAnsi="Times New Roman" w:cs="Times New Roman"/>
          <w:sz w:val="28"/>
          <w:szCs w:val="28"/>
        </w:rPr>
        <w:t>6.</w:t>
      </w:r>
      <w:r w:rsidR="00931805" w:rsidRPr="00BE15B2">
        <w:rPr>
          <w:rFonts w:ascii="Times New Roman" w:hAnsi="Times New Roman" w:cs="Times New Roman"/>
          <w:sz w:val="28"/>
          <w:szCs w:val="28"/>
        </w:rPr>
        <w:t>Давайте вспомним условия протекания электрического тока в среде.</w:t>
      </w:r>
    </w:p>
    <w:p w14:paraId="137F9F09" w14:textId="77777777" w:rsidR="00571B8B" w:rsidRPr="00BE15B2" w:rsidRDefault="00571B8B" w:rsidP="00AC1A4C">
      <w:pPr>
        <w:spacing w:after="0" w:line="360" w:lineRule="auto"/>
        <w:jc w:val="both"/>
        <w:rPr>
          <w:rFonts w:ascii="Times New Roman" w:hAnsi="Times New Roman" w:cs="Times New Roman"/>
          <w:i/>
          <w:sz w:val="28"/>
          <w:szCs w:val="28"/>
        </w:rPr>
      </w:pPr>
      <w:r w:rsidRPr="00BE15B2">
        <w:rPr>
          <w:rFonts w:ascii="Times New Roman" w:hAnsi="Times New Roman" w:cs="Times New Roman"/>
          <w:sz w:val="28"/>
          <w:szCs w:val="28"/>
        </w:rPr>
        <w:lastRenderedPageBreak/>
        <w:t>7.</w:t>
      </w:r>
      <w:r w:rsidR="00931805" w:rsidRPr="00BE15B2">
        <w:rPr>
          <w:rFonts w:ascii="Times New Roman" w:hAnsi="Times New Roman" w:cs="Times New Roman"/>
          <w:sz w:val="28"/>
          <w:szCs w:val="28"/>
        </w:rPr>
        <w:t xml:space="preserve"> </w:t>
      </w:r>
      <w:r w:rsidR="00931805" w:rsidRPr="00BE15B2">
        <w:rPr>
          <w:rFonts w:ascii="Times New Roman" w:hAnsi="Times New Roman" w:cs="Times New Roman"/>
          <w:i/>
          <w:sz w:val="28"/>
          <w:szCs w:val="28"/>
        </w:rPr>
        <w:t>Каким способом в нейтральной среде</w:t>
      </w:r>
      <w:r w:rsidRPr="00BE15B2">
        <w:rPr>
          <w:rFonts w:ascii="Times New Roman" w:hAnsi="Times New Roman" w:cs="Times New Roman"/>
          <w:i/>
          <w:sz w:val="28"/>
          <w:szCs w:val="28"/>
        </w:rPr>
        <w:t xml:space="preserve"> можно</w:t>
      </w:r>
      <w:r w:rsidR="00931805" w:rsidRPr="00BE15B2">
        <w:rPr>
          <w:rFonts w:ascii="Times New Roman" w:hAnsi="Times New Roman" w:cs="Times New Roman"/>
          <w:i/>
          <w:sz w:val="28"/>
          <w:szCs w:val="28"/>
        </w:rPr>
        <w:t xml:space="preserve"> создать заряженные частицы? Обсуждение</w:t>
      </w:r>
      <w:r w:rsidRPr="00BE15B2">
        <w:rPr>
          <w:rFonts w:ascii="Times New Roman" w:hAnsi="Times New Roman" w:cs="Times New Roman"/>
          <w:i/>
          <w:sz w:val="28"/>
          <w:szCs w:val="28"/>
        </w:rPr>
        <w:t>.</w:t>
      </w:r>
    </w:p>
    <w:p w14:paraId="2204CC60" w14:textId="77777777" w:rsidR="00571B8B" w:rsidRPr="00BE15B2" w:rsidRDefault="00571B8B" w:rsidP="00AC1A4C">
      <w:pPr>
        <w:spacing w:after="0" w:line="360" w:lineRule="auto"/>
        <w:jc w:val="both"/>
        <w:rPr>
          <w:rFonts w:ascii="Times New Roman" w:hAnsi="Times New Roman" w:cs="Times New Roman"/>
          <w:i/>
          <w:sz w:val="28"/>
          <w:szCs w:val="28"/>
        </w:rPr>
      </w:pPr>
    </w:p>
    <w:p w14:paraId="2D2149E1" w14:textId="77777777" w:rsidR="000F1AD4" w:rsidRPr="00BE15B2" w:rsidRDefault="00931805" w:rsidP="00F9421C">
      <w:pPr>
        <w:spacing w:after="0" w:line="360" w:lineRule="auto"/>
        <w:jc w:val="both"/>
        <w:rPr>
          <w:rFonts w:ascii="Times New Roman" w:eastAsia="Calibri" w:hAnsi="Times New Roman" w:cs="Times New Roman"/>
          <w:b/>
          <w:sz w:val="28"/>
          <w:szCs w:val="28"/>
        </w:rPr>
      </w:pPr>
      <w:r w:rsidRPr="00BE15B2">
        <w:rPr>
          <w:rFonts w:ascii="Times New Roman" w:eastAsia="Calibri" w:hAnsi="Times New Roman" w:cs="Times New Roman"/>
          <w:b/>
          <w:sz w:val="28"/>
          <w:szCs w:val="28"/>
        </w:rPr>
        <w:t>4</w:t>
      </w:r>
      <w:r w:rsidR="00F9421C" w:rsidRPr="00BE15B2">
        <w:rPr>
          <w:rFonts w:ascii="Times New Roman" w:eastAsia="Calibri" w:hAnsi="Times New Roman" w:cs="Times New Roman"/>
          <w:b/>
          <w:sz w:val="28"/>
          <w:szCs w:val="28"/>
        </w:rPr>
        <w:t>.</w:t>
      </w:r>
      <w:r w:rsidR="00001101" w:rsidRPr="00BE15B2">
        <w:rPr>
          <w:rFonts w:ascii="Times New Roman" w:hAnsi="Times New Roman" w:cs="Times New Roman"/>
          <w:b/>
          <w:sz w:val="28"/>
          <w:szCs w:val="28"/>
        </w:rPr>
        <w:t xml:space="preserve"> </w:t>
      </w:r>
      <w:r w:rsidR="00EE1D9E" w:rsidRPr="00BE15B2">
        <w:rPr>
          <w:rFonts w:ascii="Times New Roman" w:hAnsi="Times New Roman" w:cs="Times New Roman"/>
          <w:b/>
          <w:sz w:val="28"/>
          <w:szCs w:val="28"/>
        </w:rPr>
        <w:t>Построение проекта выхода из затруднения (цель, тема, план, сроки, способ, средство).</w:t>
      </w:r>
    </w:p>
    <w:p w14:paraId="711C0FC2" w14:textId="5D89E139" w:rsidR="00931805" w:rsidRPr="00BE15B2" w:rsidRDefault="00931805" w:rsidP="0093180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Студенты формулируют главные цели у</w:t>
      </w:r>
      <w:r w:rsidR="00474368" w:rsidRPr="00BE15B2">
        <w:rPr>
          <w:rFonts w:ascii="Times New Roman" w:eastAsia="Times New Roman" w:hAnsi="Times New Roman" w:cs="Times New Roman"/>
          <w:color w:val="000000"/>
          <w:sz w:val="28"/>
          <w:szCs w:val="28"/>
          <w:lang w:eastAsia="ru-RU"/>
        </w:rPr>
        <w:t>рока, предлагают способы</w:t>
      </w:r>
      <w:r w:rsidRPr="00BE15B2">
        <w:rPr>
          <w:rFonts w:ascii="Times New Roman" w:eastAsia="Times New Roman" w:hAnsi="Times New Roman" w:cs="Times New Roman"/>
          <w:color w:val="000000"/>
          <w:sz w:val="28"/>
          <w:szCs w:val="28"/>
          <w:lang w:eastAsia="ru-RU"/>
        </w:rPr>
        <w:t xml:space="preserve"> разрешения проблемы. Преподаватель корректирует цел</w:t>
      </w:r>
      <w:r w:rsidR="001F6A79" w:rsidRPr="00BE15B2">
        <w:rPr>
          <w:rFonts w:ascii="Times New Roman" w:eastAsia="Times New Roman" w:hAnsi="Times New Roman" w:cs="Times New Roman"/>
          <w:color w:val="000000"/>
          <w:sz w:val="28"/>
          <w:szCs w:val="28"/>
          <w:lang w:eastAsia="ru-RU"/>
        </w:rPr>
        <w:t>и</w:t>
      </w:r>
      <w:r w:rsidRPr="00BE15B2">
        <w:rPr>
          <w:rFonts w:ascii="Times New Roman" w:eastAsia="Times New Roman" w:hAnsi="Times New Roman" w:cs="Times New Roman"/>
          <w:color w:val="000000"/>
          <w:sz w:val="28"/>
          <w:szCs w:val="28"/>
          <w:lang w:eastAsia="ru-RU"/>
        </w:rPr>
        <w:t xml:space="preserve"> урока и </w:t>
      </w:r>
      <w:r w:rsidR="001F6A79" w:rsidRPr="00BE15B2">
        <w:rPr>
          <w:rFonts w:ascii="Times New Roman" w:eastAsia="Times New Roman" w:hAnsi="Times New Roman" w:cs="Times New Roman"/>
          <w:color w:val="000000"/>
          <w:sz w:val="28"/>
          <w:szCs w:val="28"/>
          <w:lang w:eastAsia="ru-RU"/>
        </w:rPr>
        <w:t>способы получения знания</w:t>
      </w:r>
      <w:r w:rsidRPr="00BE15B2">
        <w:rPr>
          <w:rFonts w:ascii="Times New Roman" w:eastAsia="Times New Roman" w:hAnsi="Times New Roman" w:cs="Times New Roman"/>
          <w:color w:val="000000"/>
          <w:sz w:val="28"/>
          <w:szCs w:val="28"/>
          <w:lang w:eastAsia="ru-RU"/>
        </w:rPr>
        <w:t>.</w:t>
      </w:r>
    </w:p>
    <w:p w14:paraId="5C956934" w14:textId="77777777" w:rsidR="00931805" w:rsidRPr="00BE15B2" w:rsidRDefault="001F6A79" w:rsidP="00F9421C">
      <w:pPr>
        <w:spacing w:after="0" w:line="360" w:lineRule="auto"/>
        <w:jc w:val="both"/>
        <w:rPr>
          <w:rFonts w:ascii="Times New Roman" w:eastAsia="Calibri" w:hAnsi="Times New Roman" w:cs="Times New Roman"/>
          <w:sz w:val="28"/>
          <w:szCs w:val="28"/>
        </w:rPr>
      </w:pPr>
      <w:r w:rsidRPr="00BE15B2">
        <w:rPr>
          <w:rFonts w:ascii="Times New Roman" w:eastAsia="Calibri" w:hAnsi="Times New Roman" w:cs="Times New Roman"/>
          <w:sz w:val="28"/>
          <w:szCs w:val="28"/>
        </w:rPr>
        <w:t>Приемы: эксперимент</w:t>
      </w:r>
      <w:r w:rsidR="00571B8B" w:rsidRPr="00BE15B2">
        <w:rPr>
          <w:rFonts w:ascii="Times New Roman" w:eastAsia="Calibri" w:hAnsi="Times New Roman" w:cs="Times New Roman"/>
          <w:sz w:val="28"/>
          <w:szCs w:val="28"/>
        </w:rPr>
        <w:t>, подводящий диалог.</w:t>
      </w:r>
    </w:p>
    <w:p w14:paraId="6AF1E719" w14:textId="77777777" w:rsidR="00E217CE" w:rsidRPr="00BE15B2" w:rsidRDefault="000F1AD4" w:rsidP="00AC1A4C">
      <w:pPr>
        <w:spacing w:after="0" w:line="360" w:lineRule="auto"/>
        <w:jc w:val="both"/>
        <w:rPr>
          <w:rFonts w:ascii="Times New Roman" w:eastAsia="Times New Roman" w:hAnsi="Times New Roman" w:cs="Times New Roman"/>
          <w:color w:val="333333"/>
          <w:sz w:val="28"/>
          <w:szCs w:val="28"/>
          <w:lang w:eastAsia="ru-RU"/>
        </w:rPr>
      </w:pPr>
      <w:r w:rsidRPr="00BE15B2">
        <w:rPr>
          <w:rFonts w:ascii="Times New Roman" w:eastAsia="Times New Roman" w:hAnsi="Times New Roman" w:cs="Times New Roman"/>
          <w:color w:val="000000"/>
          <w:sz w:val="28"/>
          <w:szCs w:val="28"/>
          <w:lang w:eastAsia="ru-RU"/>
        </w:rPr>
        <w:t xml:space="preserve">Демонстрация 1. </w:t>
      </w:r>
      <w:r w:rsidR="00E217CE" w:rsidRPr="00BE15B2">
        <w:rPr>
          <w:rFonts w:ascii="Times New Roman" w:eastAsia="Times New Roman" w:hAnsi="Times New Roman" w:cs="Times New Roman"/>
          <w:color w:val="333333"/>
          <w:sz w:val="28"/>
          <w:szCs w:val="28"/>
          <w:lang w:eastAsia="ru-RU"/>
        </w:rPr>
        <w:t>Укрепим две металлические пластины параллельно друг другу, соединим одну со стержнем, а вторую с корпусом электрометра и сообщим им разноименные заряды.</w:t>
      </w:r>
    </w:p>
    <w:p w14:paraId="5D3BA9E9" w14:textId="77777777" w:rsidR="00E217CE" w:rsidRPr="00BE15B2" w:rsidRDefault="00E217CE" w:rsidP="00AC1A4C">
      <w:pPr>
        <w:spacing w:after="0" w:line="360" w:lineRule="auto"/>
        <w:jc w:val="both"/>
        <w:rPr>
          <w:rFonts w:ascii="Times New Roman" w:eastAsia="Times New Roman" w:hAnsi="Times New Roman" w:cs="Times New Roman"/>
          <w:color w:val="333333"/>
          <w:sz w:val="28"/>
          <w:szCs w:val="28"/>
          <w:lang w:eastAsia="ru-RU"/>
        </w:rPr>
      </w:pPr>
      <w:r w:rsidRPr="00BE15B2">
        <w:rPr>
          <w:rFonts w:ascii="Times New Roman" w:eastAsia="Times New Roman" w:hAnsi="Times New Roman" w:cs="Times New Roman"/>
          <w:b/>
          <w:bCs/>
          <w:color w:val="333333"/>
          <w:sz w:val="28"/>
          <w:szCs w:val="28"/>
          <w:lang w:eastAsia="ru-RU"/>
        </w:rPr>
        <w:t>Ответ</w:t>
      </w:r>
      <w:r w:rsidRPr="00BE15B2">
        <w:rPr>
          <w:rFonts w:ascii="Times New Roman" w:eastAsia="Times New Roman" w:hAnsi="Times New Roman" w:cs="Times New Roman"/>
          <w:color w:val="333333"/>
          <w:sz w:val="28"/>
          <w:szCs w:val="28"/>
          <w:lang w:eastAsia="ru-RU"/>
        </w:rPr>
        <w:t>: Электрометр не заряжается. Через воздух между пластинами при небольших значениях напряжения электрический ток не проходит.</w:t>
      </w:r>
    </w:p>
    <w:p w14:paraId="54F224FD" w14:textId="77777777" w:rsidR="00E217CE" w:rsidRPr="00BE15B2" w:rsidRDefault="00E217CE" w:rsidP="00AC1A4C">
      <w:pPr>
        <w:spacing w:after="0" w:line="360" w:lineRule="auto"/>
        <w:jc w:val="both"/>
        <w:rPr>
          <w:rFonts w:ascii="Times New Roman" w:eastAsia="Times New Roman" w:hAnsi="Times New Roman" w:cs="Times New Roman"/>
          <w:color w:val="333333"/>
          <w:sz w:val="28"/>
          <w:szCs w:val="28"/>
          <w:lang w:eastAsia="ru-RU"/>
        </w:rPr>
      </w:pPr>
      <w:r w:rsidRPr="00BE15B2">
        <w:rPr>
          <w:rFonts w:ascii="Times New Roman" w:eastAsia="Times New Roman" w:hAnsi="Times New Roman" w:cs="Times New Roman"/>
          <w:color w:val="333333"/>
          <w:sz w:val="28"/>
          <w:szCs w:val="28"/>
          <w:lang w:eastAsia="ru-RU"/>
        </w:rPr>
        <w:t>Изолирующие свойства газов (воздуха) объясняются отсутствием в них свободных электрических зарядов: атомы и молекулы газов в естественном состоянии являются нейтральными.</w:t>
      </w:r>
    </w:p>
    <w:p w14:paraId="6AA21EDB" w14:textId="3CB5CBA8" w:rsidR="00D13ECD" w:rsidRPr="00BE15B2" w:rsidRDefault="000F1AD4" w:rsidP="00AC1A4C">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Около заряженного электроскопа пламенем свечи нагреваем воздух. Электроскоп сразу же разряжается.</w:t>
      </w:r>
    </w:p>
    <w:p w14:paraId="0EEE5132" w14:textId="2552CC8A" w:rsidR="00D13ECD" w:rsidRPr="00BE15B2" w:rsidRDefault="00D13ECD" w:rsidP="00AC1A4C">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noProof/>
          <w:color w:val="333333"/>
          <w:sz w:val="28"/>
          <w:szCs w:val="28"/>
          <w:lang w:eastAsia="ru-RU"/>
        </w:rPr>
        <w:drawing>
          <wp:inline distT="0" distB="0" distL="0" distR="0" wp14:anchorId="478CF991" wp14:editId="064F0CBE">
            <wp:extent cx="2103120" cy="15316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3120" cy="1531620"/>
                    </a:xfrm>
                    <a:prstGeom prst="rect">
                      <a:avLst/>
                    </a:prstGeom>
                    <a:noFill/>
                    <a:ln>
                      <a:noFill/>
                    </a:ln>
                  </pic:spPr>
                </pic:pic>
              </a:graphicData>
            </a:graphic>
          </wp:inline>
        </w:drawing>
      </w:r>
      <w:r w:rsidRPr="00BE15B2">
        <w:rPr>
          <w:rFonts w:ascii="Times New Roman" w:eastAsia="Times New Roman" w:hAnsi="Times New Roman" w:cs="Times New Roman"/>
          <w:color w:val="000000"/>
          <w:sz w:val="28"/>
          <w:szCs w:val="28"/>
          <w:lang w:eastAsia="ru-RU"/>
        </w:rPr>
        <w:t xml:space="preserve">                                         </w:t>
      </w:r>
      <w:r w:rsidRPr="00BE15B2">
        <w:rPr>
          <w:rFonts w:ascii="Times New Roman" w:eastAsia="Times New Roman" w:hAnsi="Times New Roman" w:cs="Times New Roman"/>
          <w:b/>
          <w:bCs/>
          <w:noProof/>
          <w:color w:val="333333"/>
          <w:sz w:val="28"/>
          <w:szCs w:val="28"/>
          <w:lang w:eastAsia="ru-RU"/>
        </w:rPr>
        <w:drawing>
          <wp:inline distT="0" distB="0" distL="0" distR="0" wp14:anchorId="21A87911" wp14:editId="573942D0">
            <wp:extent cx="1962150" cy="1533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62150" cy="1533525"/>
                    </a:xfrm>
                    <a:prstGeom prst="rect">
                      <a:avLst/>
                    </a:prstGeom>
                    <a:noFill/>
                    <a:ln>
                      <a:noFill/>
                    </a:ln>
                  </pic:spPr>
                </pic:pic>
              </a:graphicData>
            </a:graphic>
          </wp:inline>
        </w:drawing>
      </w:r>
    </w:p>
    <w:p w14:paraId="67AD9F89" w14:textId="77777777" w:rsidR="000F1AD4" w:rsidRPr="00BE15B2" w:rsidRDefault="000F1AD4" w:rsidP="00CF2071">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bCs/>
          <w:color w:val="000000"/>
          <w:sz w:val="28"/>
          <w:szCs w:val="28"/>
          <w:lang w:eastAsia="ru-RU"/>
        </w:rPr>
        <w:t>Вывод: Нагретый воздух теряет свои изоляционные свойства. При нагревании происходит ионизация газа, в нем появляются свободные заряды, и газ становится проводником.</w:t>
      </w:r>
    </w:p>
    <w:p w14:paraId="0ACE49B4" w14:textId="77777777" w:rsidR="000F1AD4" w:rsidRPr="00BE15B2" w:rsidRDefault="000F1AD4" w:rsidP="00CF2071">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Газ становится электропроводным в результате ионизации.</w:t>
      </w:r>
      <w:r w:rsidR="00571B8B" w:rsidRPr="00BE15B2">
        <w:rPr>
          <w:rFonts w:ascii="Times New Roman" w:eastAsia="Times New Roman" w:hAnsi="Times New Roman" w:cs="Times New Roman"/>
          <w:color w:val="000000"/>
          <w:sz w:val="28"/>
          <w:szCs w:val="28"/>
          <w:lang w:eastAsia="ru-RU"/>
        </w:rPr>
        <w:t xml:space="preserve"> Какие еще существуют способы ионизации мы узнаем сегодня на уроке.</w:t>
      </w:r>
    </w:p>
    <w:p w14:paraId="26EE2654" w14:textId="77777777" w:rsidR="00CF2071" w:rsidRPr="00BE15B2" w:rsidRDefault="00CF2071" w:rsidP="00CF2071">
      <w:pPr>
        <w:shd w:val="clear" w:color="auto" w:fill="FFFFFF"/>
        <w:spacing w:after="0" w:line="360" w:lineRule="auto"/>
        <w:jc w:val="both"/>
        <w:rPr>
          <w:rFonts w:ascii="Times New Roman" w:eastAsia="Times New Roman" w:hAnsi="Times New Roman" w:cs="Times New Roman"/>
          <w:color w:val="000000"/>
          <w:sz w:val="28"/>
          <w:szCs w:val="28"/>
          <w:lang w:eastAsia="ru-RU"/>
        </w:rPr>
      </w:pPr>
    </w:p>
    <w:p w14:paraId="1941373D" w14:textId="77777777" w:rsidR="001F6A79" w:rsidRPr="00BE15B2" w:rsidRDefault="00001101" w:rsidP="00AC1A4C">
      <w:pPr>
        <w:spacing w:after="0" w:line="360" w:lineRule="auto"/>
        <w:jc w:val="both"/>
        <w:rPr>
          <w:rFonts w:ascii="Times New Roman" w:eastAsia="Calibri" w:hAnsi="Times New Roman" w:cs="Times New Roman"/>
          <w:b/>
          <w:sz w:val="28"/>
          <w:szCs w:val="28"/>
        </w:rPr>
      </w:pPr>
      <w:r w:rsidRPr="00BE15B2">
        <w:rPr>
          <w:rFonts w:ascii="Times New Roman" w:eastAsia="Calibri" w:hAnsi="Times New Roman" w:cs="Times New Roman"/>
          <w:b/>
          <w:sz w:val="28"/>
          <w:szCs w:val="28"/>
        </w:rPr>
        <w:t>5</w:t>
      </w:r>
      <w:r w:rsidR="00CF2071" w:rsidRPr="00BE15B2">
        <w:rPr>
          <w:rFonts w:ascii="Times New Roman" w:eastAsia="Calibri" w:hAnsi="Times New Roman" w:cs="Times New Roman"/>
          <w:b/>
          <w:sz w:val="28"/>
          <w:szCs w:val="28"/>
        </w:rPr>
        <w:t xml:space="preserve">. </w:t>
      </w:r>
      <w:r w:rsidR="000F1AD4" w:rsidRPr="00BE15B2">
        <w:rPr>
          <w:rFonts w:ascii="Times New Roman" w:eastAsia="Calibri" w:hAnsi="Times New Roman" w:cs="Times New Roman"/>
          <w:b/>
          <w:sz w:val="28"/>
          <w:szCs w:val="28"/>
        </w:rPr>
        <w:t xml:space="preserve">Реализация выбранного плана по разрешению затруднения. </w:t>
      </w:r>
    </w:p>
    <w:p w14:paraId="75F0E703" w14:textId="3189A262" w:rsidR="001F6A79" w:rsidRPr="00BE15B2" w:rsidRDefault="001F6A79" w:rsidP="00AC1A4C">
      <w:pPr>
        <w:spacing w:after="0" w:line="360" w:lineRule="auto"/>
        <w:jc w:val="both"/>
        <w:rPr>
          <w:rFonts w:ascii="Times New Roman" w:eastAsia="Calibri" w:hAnsi="Times New Roman" w:cs="Times New Roman"/>
          <w:sz w:val="28"/>
          <w:szCs w:val="28"/>
        </w:rPr>
      </w:pPr>
      <w:r w:rsidRPr="00BE15B2">
        <w:rPr>
          <w:rFonts w:ascii="Times New Roman" w:eastAsia="Calibri" w:hAnsi="Times New Roman" w:cs="Times New Roman"/>
          <w:sz w:val="28"/>
          <w:szCs w:val="28"/>
        </w:rPr>
        <w:lastRenderedPageBreak/>
        <w:t>Прием: лекция с элементами проблемного диалога, презентация, доклады,</w:t>
      </w:r>
      <w:r w:rsidR="009B07DD" w:rsidRPr="00BE15B2">
        <w:rPr>
          <w:rFonts w:ascii="Times New Roman" w:eastAsia="Calibri" w:hAnsi="Times New Roman" w:cs="Times New Roman"/>
          <w:sz w:val="28"/>
          <w:szCs w:val="28"/>
        </w:rPr>
        <w:t xml:space="preserve"> работа с </w:t>
      </w:r>
      <w:r w:rsidR="00A33AAB" w:rsidRPr="00BE15B2">
        <w:rPr>
          <w:rFonts w:ascii="Times New Roman" w:eastAsia="Calibri" w:hAnsi="Times New Roman" w:cs="Times New Roman"/>
          <w:sz w:val="28"/>
          <w:szCs w:val="28"/>
        </w:rPr>
        <w:t>таблиц</w:t>
      </w:r>
      <w:r w:rsidR="009B07DD" w:rsidRPr="00BE15B2">
        <w:rPr>
          <w:rFonts w:ascii="Times New Roman" w:eastAsia="Calibri" w:hAnsi="Times New Roman" w:cs="Times New Roman"/>
          <w:sz w:val="28"/>
          <w:szCs w:val="28"/>
        </w:rPr>
        <w:t>ей</w:t>
      </w:r>
      <w:r w:rsidR="00311814" w:rsidRPr="00BE15B2">
        <w:rPr>
          <w:rFonts w:ascii="Times New Roman" w:eastAsia="Calibri" w:hAnsi="Times New Roman" w:cs="Times New Roman"/>
          <w:sz w:val="28"/>
          <w:szCs w:val="28"/>
        </w:rPr>
        <w:t xml:space="preserve"> (Приложение 1).</w:t>
      </w:r>
    </w:p>
    <w:p w14:paraId="35DB65B6" w14:textId="77777777" w:rsidR="00571B8B" w:rsidRPr="00BE15B2" w:rsidRDefault="00311814" w:rsidP="00F9421C">
      <w:pPr>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 xml:space="preserve"> По ходу лекции с</w:t>
      </w:r>
      <w:r w:rsidR="00571B8B" w:rsidRPr="00BE15B2">
        <w:rPr>
          <w:rFonts w:ascii="Times New Roman" w:eastAsia="Times New Roman" w:hAnsi="Times New Roman" w:cs="Times New Roman"/>
          <w:color w:val="000000"/>
          <w:sz w:val="28"/>
          <w:szCs w:val="28"/>
          <w:lang w:eastAsia="ru-RU"/>
        </w:rPr>
        <w:t>туденты делают записи в тетради.</w:t>
      </w:r>
    </w:p>
    <w:p w14:paraId="3CD9C844" w14:textId="77777777" w:rsidR="00CF2071" w:rsidRPr="00BE15B2" w:rsidRDefault="00F9421C" w:rsidP="00AC1A4C">
      <w:pPr>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b/>
          <w:bCs/>
          <w:color w:val="000000"/>
          <w:sz w:val="28"/>
          <w:szCs w:val="28"/>
          <w:lang w:eastAsia="ru-RU"/>
        </w:rPr>
        <w:t>Процесс образования ионов и электронов в газах называется ионизацией.</w:t>
      </w:r>
      <w:r w:rsidRPr="00BE15B2">
        <w:rPr>
          <w:rFonts w:ascii="Times New Roman" w:eastAsia="Times New Roman" w:hAnsi="Times New Roman" w:cs="Times New Roman"/>
          <w:color w:val="333333"/>
          <w:sz w:val="28"/>
          <w:szCs w:val="28"/>
          <w:lang w:eastAsia="ru-RU"/>
        </w:rPr>
        <w:t xml:space="preserve"> </w:t>
      </w:r>
      <w:r w:rsidR="00CF2071" w:rsidRPr="00BE15B2">
        <w:rPr>
          <w:rFonts w:ascii="Times New Roman" w:eastAsia="Times New Roman" w:hAnsi="Times New Roman" w:cs="Times New Roman"/>
          <w:color w:val="000000"/>
          <w:sz w:val="28"/>
          <w:szCs w:val="28"/>
          <w:lang w:eastAsia="ru-RU"/>
        </w:rPr>
        <w:t>Ионизация газа состоит в том, что нейтральные молекулы или атомы газа теряют электроны и превращаются в положительные ионы. </w:t>
      </w:r>
    </w:p>
    <w:p w14:paraId="09E4A7AE" w14:textId="188A8E8B" w:rsidR="00F9421C" w:rsidRPr="00BE15B2" w:rsidRDefault="00F9421C" w:rsidP="00AC1A4C">
      <w:pPr>
        <w:spacing w:after="0" w:line="360" w:lineRule="auto"/>
        <w:jc w:val="both"/>
        <w:rPr>
          <w:rFonts w:ascii="Times New Roman" w:eastAsia="Times New Roman" w:hAnsi="Times New Roman" w:cs="Times New Roman"/>
          <w:color w:val="333333"/>
          <w:sz w:val="28"/>
          <w:szCs w:val="28"/>
          <w:lang w:eastAsia="ru-RU"/>
        </w:rPr>
      </w:pPr>
      <w:r w:rsidRPr="00BE15B2">
        <w:rPr>
          <w:rFonts w:ascii="Times New Roman" w:eastAsia="Times New Roman" w:hAnsi="Times New Roman" w:cs="Times New Roman"/>
          <w:b/>
          <w:bCs/>
          <w:iCs/>
          <w:sz w:val="28"/>
          <w:szCs w:val="28"/>
          <w:lang w:eastAsia="ru-RU"/>
        </w:rPr>
        <w:t>Электрический ток через газ называют газовым разрядом</w:t>
      </w:r>
      <w:r w:rsidR="00571B8B" w:rsidRPr="00BE15B2">
        <w:rPr>
          <w:rFonts w:ascii="Times New Roman" w:eastAsia="Times New Roman" w:hAnsi="Times New Roman" w:cs="Times New Roman"/>
          <w:b/>
          <w:bCs/>
          <w:iCs/>
          <w:sz w:val="28"/>
          <w:szCs w:val="28"/>
          <w:lang w:eastAsia="ru-RU"/>
        </w:rPr>
        <w:t>.</w:t>
      </w:r>
      <w:r w:rsidR="00CF2071" w:rsidRPr="00BE15B2">
        <w:rPr>
          <w:rFonts w:ascii="Times New Roman" w:eastAsia="Times New Roman" w:hAnsi="Times New Roman" w:cs="Times New Roman"/>
          <w:color w:val="333333"/>
          <w:sz w:val="28"/>
          <w:szCs w:val="28"/>
          <w:lang w:eastAsia="ru-RU"/>
        </w:rPr>
        <w:t xml:space="preserve"> Электрический ток в газах</w:t>
      </w:r>
      <w:r w:rsidR="00DE6591" w:rsidRPr="00BE15B2">
        <w:rPr>
          <w:rFonts w:ascii="Times New Roman" w:eastAsia="Times New Roman" w:hAnsi="Times New Roman" w:cs="Times New Roman"/>
          <w:color w:val="333333"/>
          <w:sz w:val="28"/>
          <w:szCs w:val="28"/>
          <w:lang w:eastAsia="ru-RU"/>
        </w:rPr>
        <w:t xml:space="preserve"> — это направленное движение положительных ионов и свободных электронов</w:t>
      </w:r>
      <w:r w:rsidR="00CF2071" w:rsidRPr="00BE15B2">
        <w:rPr>
          <w:rFonts w:ascii="Times New Roman" w:eastAsia="Times New Roman" w:hAnsi="Times New Roman" w:cs="Times New Roman"/>
          <w:color w:val="333333"/>
          <w:sz w:val="28"/>
          <w:szCs w:val="28"/>
          <w:lang w:eastAsia="ru-RU"/>
        </w:rPr>
        <w:t>.</w:t>
      </w:r>
    </w:p>
    <w:p w14:paraId="240182EC" w14:textId="77777777" w:rsidR="000F1AD4" w:rsidRPr="00BE15B2" w:rsidRDefault="00CF2071" w:rsidP="00AC1A4C">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Итак, ч</w:t>
      </w:r>
      <w:r w:rsidR="000F1AD4" w:rsidRPr="00BE15B2">
        <w:rPr>
          <w:rFonts w:ascii="Times New Roman" w:eastAsia="Times New Roman" w:hAnsi="Times New Roman" w:cs="Times New Roman"/>
          <w:color w:val="000000"/>
          <w:sz w:val="28"/>
          <w:szCs w:val="28"/>
          <w:lang w:eastAsia="ru-RU"/>
        </w:rPr>
        <w:t>ем еще можно вызвать ионизацию газа?</w:t>
      </w:r>
    </w:p>
    <w:p w14:paraId="690860DD" w14:textId="77777777" w:rsidR="000F1AD4" w:rsidRPr="00BE15B2" w:rsidRDefault="000F1AD4" w:rsidP="00CF2071">
      <w:pPr>
        <w:spacing w:after="0" w:line="360" w:lineRule="auto"/>
        <w:jc w:val="both"/>
        <w:rPr>
          <w:rFonts w:ascii="Times New Roman" w:eastAsia="Times New Roman" w:hAnsi="Times New Roman" w:cs="Times New Roman"/>
          <w:b/>
          <w:bCs/>
          <w:i/>
          <w:iCs/>
          <w:color w:val="333333"/>
          <w:sz w:val="28"/>
          <w:szCs w:val="28"/>
          <w:lang w:eastAsia="ru-RU"/>
        </w:rPr>
      </w:pPr>
      <w:r w:rsidRPr="00BE15B2">
        <w:rPr>
          <w:rFonts w:ascii="Times New Roman" w:eastAsia="Times New Roman" w:hAnsi="Times New Roman" w:cs="Times New Roman"/>
          <w:color w:val="000000"/>
          <w:sz w:val="28"/>
          <w:szCs w:val="28"/>
          <w:lang w:eastAsia="ru-RU"/>
        </w:rPr>
        <w:t xml:space="preserve"> </w:t>
      </w:r>
      <w:bookmarkStart w:id="8" w:name="_Hlk29332961"/>
      <w:r w:rsidRPr="00BE15B2">
        <w:rPr>
          <w:rFonts w:ascii="Times New Roman" w:eastAsia="Times New Roman" w:hAnsi="Times New Roman" w:cs="Times New Roman"/>
          <w:color w:val="000000"/>
          <w:sz w:val="28"/>
          <w:szCs w:val="28"/>
          <w:lang w:eastAsia="ru-RU"/>
        </w:rPr>
        <w:t xml:space="preserve">Ионизация может быть вызвана </w:t>
      </w:r>
      <w:r w:rsidR="00CF2071" w:rsidRPr="00BE15B2">
        <w:rPr>
          <w:rFonts w:ascii="Times New Roman" w:eastAsia="Times New Roman" w:hAnsi="Times New Roman" w:cs="Times New Roman"/>
          <w:color w:val="000000"/>
          <w:sz w:val="28"/>
          <w:szCs w:val="28"/>
          <w:lang w:eastAsia="ru-RU"/>
        </w:rPr>
        <w:t xml:space="preserve">не только </w:t>
      </w:r>
      <w:r w:rsidRPr="00BE15B2">
        <w:rPr>
          <w:rFonts w:ascii="Times New Roman" w:eastAsia="Times New Roman" w:hAnsi="Times New Roman" w:cs="Times New Roman"/>
          <w:color w:val="000000"/>
          <w:sz w:val="28"/>
          <w:szCs w:val="28"/>
          <w:lang w:eastAsia="ru-RU"/>
        </w:rPr>
        <w:t>нагреванием газа до высокой температуры</w:t>
      </w:r>
      <w:r w:rsidR="00CF2071" w:rsidRPr="00BE15B2">
        <w:rPr>
          <w:rFonts w:ascii="Times New Roman" w:eastAsia="Times New Roman" w:hAnsi="Times New Roman" w:cs="Times New Roman"/>
          <w:color w:val="000000"/>
          <w:sz w:val="28"/>
          <w:szCs w:val="28"/>
          <w:lang w:eastAsia="ru-RU"/>
        </w:rPr>
        <w:t xml:space="preserve">, но </w:t>
      </w:r>
      <w:r w:rsidRPr="00BE15B2">
        <w:rPr>
          <w:rFonts w:ascii="Times New Roman" w:eastAsia="Times New Roman" w:hAnsi="Times New Roman" w:cs="Times New Roman"/>
          <w:color w:val="000000"/>
          <w:sz w:val="28"/>
          <w:szCs w:val="28"/>
          <w:lang w:eastAsia="ru-RU"/>
        </w:rPr>
        <w:t xml:space="preserve">и действием ультрафиолетового, рентгеновского, гамма-излучения. </w:t>
      </w:r>
      <w:bookmarkEnd w:id="8"/>
    </w:p>
    <w:p w14:paraId="0178E2EB" w14:textId="77777777" w:rsidR="00311814" w:rsidRPr="00BE15B2" w:rsidRDefault="000F1AD4" w:rsidP="00AC1A4C">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 xml:space="preserve">Факторы, которые приводят к возникновению электронов и ионов в газах, называют ионизаторами. </w:t>
      </w:r>
    </w:p>
    <w:p w14:paraId="15A602AD" w14:textId="77777777" w:rsidR="000F1AD4" w:rsidRPr="00BE15B2" w:rsidRDefault="000F1AD4" w:rsidP="00AC1A4C">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b/>
          <w:bCs/>
          <w:color w:val="000000"/>
          <w:sz w:val="28"/>
          <w:szCs w:val="28"/>
          <w:lang w:eastAsia="ru-RU"/>
        </w:rPr>
        <w:t>Несамостоятельный электрический разряд</w:t>
      </w:r>
      <w:r w:rsidRPr="00BE15B2">
        <w:rPr>
          <w:rFonts w:ascii="Times New Roman" w:eastAsia="Times New Roman" w:hAnsi="Times New Roman" w:cs="Times New Roman"/>
          <w:color w:val="000000"/>
          <w:sz w:val="28"/>
          <w:szCs w:val="28"/>
          <w:lang w:eastAsia="ru-RU"/>
        </w:rPr>
        <w:t> – это протекани</w:t>
      </w:r>
      <w:r w:rsidR="00311814" w:rsidRPr="00BE15B2">
        <w:rPr>
          <w:rFonts w:ascii="Times New Roman" w:eastAsia="Times New Roman" w:hAnsi="Times New Roman" w:cs="Times New Roman"/>
          <w:color w:val="000000"/>
          <w:sz w:val="28"/>
          <w:szCs w:val="28"/>
          <w:lang w:eastAsia="ru-RU"/>
        </w:rPr>
        <w:t>е</w:t>
      </w:r>
      <w:r w:rsidRPr="00BE15B2">
        <w:rPr>
          <w:rFonts w:ascii="Times New Roman" w:eastAsia="Times New Roman" w:hAnsi="Times New Roman" w:cs="Times New Roman"/>
          <w:color w:val="000000"/>
          <w:sz w:val="28"/>
          <w:szCs w:val="28"/>
          <w:lang w:eastAsia="ru-RU"/>
        </w:rPr>
        <w:t xml:space="preserve"> электрического тока при действии ионизатора (высокой температуры, ультрафиолетового излучения или гамма-излучения.)</w:t>
      </w:r>
      <w:r w:rsidR="00CF2071" w:rsidRPr="00BE15B2">
        <w:rPr>
          <w:rFonts w:ascii="Times New Roman" w:eastAsia="Times New Roman" w:hAnsi="Times New Roman" w:cs="Times New Roman"/>
          <w:color w:val="000000"/>
          <w:sz w:val="28"/>
          <w:szCs w:val="28"/>
          <w:lang w:eastAsia="ru-RU"/>
        </w:rPr>
        <w:t>. Если ионизатор перестает действовать, то газ снова становится диэлектриком: ионы и электроны, сталкиваясь, снова образуют нейтральные атомы и молекулы (происходит рекомбинация). Газовый разряд в этом случае прекращается.</w:t>
      </w:r>
    </w:p>
    <w:p w14:paraId="1CC16E42" w14:textId="77777777" w:rsidR="000F1AD4" w:rsidRPr="00BE15B2" w:rsidRDefault="000F1AD4" w:rsidP="00AC1A4C">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Если разряд может протекать без действия внешнего ионизатора, то его называют </w:t>
      </w:r>
      <w:r w:rsidRPr="00BE15B2">
        <w:rPr>
          <w:rFonts w:ascii="Times New Roman" w:eastAsia="Times New Roman" w:hAnsi="Times New Roman" w:cs="Times New Roman"/>
          <w:b/>
          <w:bCs/>
          <w:color w:val="000000"/>
          <w:sz w:val="28"/>
          <w:szCs w:val="28"/>
          <w:lang w:eastAsia="ru-RU"/>
        </w:rPr>
        <w:t>самостоятельным</w:t>
      </w:r>
      <w:r w:rsidRPr="00BE15B2">
        <w:rPr>
          <w:rFonts w:ascii="Times New Roman" w:eastAsia="Times New Roman" w:hAnsi="Times New Roman" w:cs="Times New Roman"/>
          <w:color w:val="000000"/>
          <w:sz w:val="28"/>
          <w:szCs w:val="28"/>
          <w:lang w:eastAsia="ru-RU"/>
        </w:rPr>
        <w:t>.</w:t>
      </w:r>
    </w:p>
    <w:p w14:paraId="43AF9CED" w14:textId="77777777" w:rsidR="001F6A79" w:rsidRPr="00BE15B2" w:rsidRDefault="001F6A79" w:rsidP="00AC1A4C">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 xml:space="preserve">Студенты делают </w:t>
      </w:r>
      <w:r w:rsidR="00311814" w:rsidRPr="00BE15B2">
        <w:rPr>
          <w:rFonts w:ascii="Times New Roman" w:eastAsia="Times New Roman" w:hAnsi="Times New Roman" w:cs="Times New Roman"/>
          <w:color w:val="000000"/>
          <w:sz w:val="28"/>
          <w:szCs w:val="28"/>
          <w:lang w:eastAsia="ru-RU"/>
        </w:rPr>
        <w:t xml:space="preserve">предварительно дома подготовленные </w:t>
      </w:r>
      <w:r w:rsidRPr="00BE15B2">
        <w:rPr>
          <w:rFonts w:ascii="Times New Roman" w:eastAsia="Times New Roman" w:hAnsi="Times New Roman" w:cs="Times New Roman"/>
          <w:color w:val="000000"/>
          <w:sz w:val="28"/>
          <w:szCs w:val="28"/>
          <w:lang w:eastAsia="ru-RU"/>
        </w:rPr>
        <w:t>доклады по каждому виду самостоятельны</w:t>
      </w:r>
      <w:r w:rsidR="003D4658" w:rsidRPr="00BE15B2">
        <w:rPr>
          <w:rFonts w:ascii="Times New Roman" w:eastAsia="Times New Roman" w:hAnsi="Times New Roman" w:cs="Times New Roman"/>
          <w:color w:val="000000"/>
          <w:sz w:val="28"/>
          <w:szCs w:val="28"/>
          <w:lang w:eastAsia="ru-RU"/>
        </w:rPr>
        <w:t>х</w:t>
      </w:r>
      <w:r w:rsidRPr="00BE15B2">
        <w:rPr>
          <w:rFonts w:ascii="Times New Roman" w:eastAsia="Times New Roman" w:hAnsi="Times New Roman" w:cs="Times New Roman"/>
          <w:color w:val="000000"/>
          <w:sz w:val="28"/>
          <w:szCs w:val="28"/>
          <w:lang w:eastAsia="ru-RU"/>
        </w:rPr>
        <w:t xml:space="preserve"> разрядов.</w:t>
      </w:r>
      <w:r w:rsidR="003D4658" w:rsidRPr="00BE15B2">
        <w:rPr>
          <w:rFonts w:ascii="Times New Roman" w:eastAsia="Times New Roman" w:hAnsi="Times New Roman" w:cs="Times New Roman"/>
          <w:color w:val="000000"/>
          <w:sz w:val="28"/>
          <w:szCs w:val="28"/>
          <w:lang w:eastAsia="ru-RU"/>
        </w:rPr>
        <w:t xml:space="preserve"> </w:t>
      </w:r>
      <w:r w:rsidR="003D4658" w:rsidRPr="00BE15B2">
        <w:rPr>
          <w:rFonts w:ascii="Times New Roman" w:eastAsia="Times New Roman" w:hAnsi="Times New Roman" w:cs="Times New Roman"/>
          <w:sz w:val="28"/>
          <w:szCs w:val="28"/>
          <w:lang w:eastAsia="ru-RU"/>
        </w:rPr>
        <w:t>(Приложение №2)</w:t>
      </w:r>
    </w:p>
    <w:p w14:paraId="4324021B" w14:textId="77777777" w:rsidR="001F6A79" w:rsidRPr="00BE15B2" w:rsidRDefault="001F6A79" w:rsidP="00AC1A4C">
      <w:pPr>
        <w:shd w:val="clear" w:color="auto" w:fill="FFFFFF"/>
        <w:spacing w:after="0" w:line="360" w:lineRule="auto"/>
        <w:jc w:val="both"/>
        <w:rPr>
          <w:rFonts w:ascii="Times New Roman" w:eastAsia="Times New Roman" w:hAnsi="Times New Roman" w:cs="Times New Roman"/>
          <w:b/>
          <w:color w:val="000000"/>
          <w:sz w:val="28"/>
          <w:szCs w:val="28"/>
          <w:lang w:eastAsia="ru-RU"/>
        </w:rPr>
      </w:pPr>
      <w:r w:rsidRPr="00BE15B2">
        <w:rPr>
          <w:rFonts w:ascii="Times New Roman" w:eastAsia="Times New Roman" w:hAnsi="Times New Roman" w:cs="Times New Roman"/>
          <w:b/>
          <w:color w:val="000000"/>
          <w:sz w:val="28"/>
          <w:szCs w:val="28"/>
          <w:lang w:eastAsia="ru-RU"/>
        </w:rPr>
        <w:t>Основные тезисы докладов (их</w:t>
      </w:r>
      <w:r w:rsidR="00311814" w:rsidRPr="00BE15B2">
        <w:rPr>
          <w:rFonts w:ascii="Times New Roman" w:eastAsia="Times New Roman" w:hAnsi="Times New Roman" w:cs="Times New Roman"/>
          <w:b/>
          <w:color w:val="000000"/>
          <w:sz w:val="28"/>
          <w:szCs w:val="28"/>
          <w:lang w:eastAsia="ru-RU"/>
        </w:rPr>
        <w:t xml:space="preserve"> остальные </w:t>
      </w:r>
      <w:r w:rsidRPr="00BE15B2">
        <w:rPr>
          <w:rFonts w:ascii="Times New Roman" w:eastAsia="Times New Roman" w:hAnsi="Times New Roman" w:cs="Times New Roman"/>
          <w:b/>
          <w:color w:val="000000"/>
          <w:sz w:val="28"/>
          <w:szCs w:val="28"/>
          <w:lang w:eastAsia="ru-RU"/>
        </w:rPr>
        <w:t>студенты используют для заполнения таблицы):</w:t>
      </w:r>
    </w:p>
    <w:p w14:paraId="5771AB69" w14:textId="77777777" w:rsidR="00F20A9B" w:rsidRPr="00BE15B2" w:rsidRDefault="00F20A9B" w:rsidP="00AC1A4C">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b/>
          <w:bCs/>
          <w:color w:val="000000"/>
          <w:sz w:val="28"/>
          <w:szCs w:val="28"/>
          <w:lang w:eastAsia="ru-RU"/>
        </w:rPr>
        <w:t>Самостоятельный газовый разряд бывает 4-х типов:</w:t>
      </w:r>
    </w:p>
    <w:p w14:paraId="3EC9C0AC" w14:textId="77777777" w:rsidR="00F20A9B" w:rsidRPr="00BE15B2" w:rsidRDefault="00F20A9B" w:rsidP="00AC1A4C">
      <w:pPr>
        <w:numPr>
          <w:ilvl w:val="0"/>
          <w:numId w:val="3"/>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b/>
          <w:bCs/>
          <w:color w:val="000000"/>
          <w:sz w:val="28"/>
          <w:szCs w:val="28"/>
          <w:lang w:eastAsia="ru-RU"/>
        </w:rPr>
        <w:lastRenderedPageBreak/>
        <w:t>Тлеющий</w:t>
      </w:r>
      <w:r w:rsidRPr="00BE15B2">
        <w:rPr>
          <w:rFonts w:ascii="Times New Roman" w:eastAsia="Times New Roman" w:hAnsi="Times New Roman" w:cs="Times New Roman"/>
          <w:color w:val="000000"/>
          <w:sz w:val="28"/>
          <w:szCs w:val="28"/>
          <w:lang w:eastAsia="ru-RU"/>
        </w:rPr>
        <w:t> разряд - возникает при низких давлениях и небольшом напряжении (до 220 В) - наблюдается в рекламных трубках, газовых лазерах и лампах дневного света.</w:t>
      </w:r>
    </w:p>
    <w:p w14:paraId="5CF1650B" w14:textId="77777777" w:rsidR="00F20A9B" w:rsidRPr="00BE15B2" w:rsidRDefault="00F20A9B" w:rsidP="00AC1A4C">
      <w:pPr>
        <w:numPr>
          <w:ilvl w:val="0"/>
          <w:numId w:val="3"/>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b/>
          <w:bCs/>
          <w:color w:val="000000"/>
          <w:sz w:val="28"/>
          <w:szCs w:val="28"/>
          <w:lang w:eastAsia="ru-RU"/>
        </w:rPr>
        <w:t>Искровой</w:t>
      </w:r>
      <w:r w:rsidRPr="00BE15B2">
        <w:rPr>
          <w:rFonts w:ascii="Times New Roman" w:eastAsia="Times New Roman" w:hAnsi="Times New Roman" w:cs="Times New Roman"/>
          <w:color w:val="000000"/>
          <w:sz w:val="28"/>
          <w:szCs w:val="28"/>
          <w:lang w:eastAsia="ru-RU"/>
        </w:rPr>
        <w:t> - при нормальном давлении и высокой напряжении электрического поля (молния – при 1000 000 В) используют для резки, сверления металлов, в свечах зажигания в автомобилях.</w:t>
      </w:r>
    </w:p>
    <w:p w14:paraId="33BE39AD" w14:textId="77777777" w:rsidR="00F20A9B" w:rsidRPr="00BE15B2" w:rsidRDefault="00F20A9B" w:rsidP="00AC1A4C">
      <w:pPr>
        <w:numPr>
          <w:ilvl w:val="0"/>
          <w:numId w:val="3"/>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b/>
          <w:bCs/>
          <w:color w:val="000000"/>
          <w:sz w:val="28"/>
          <w:szCs w:val="28"/>
          <w:lang w:eastAsia="ru-RU"/>
        </w:rPr>
        <w:t>Коронный</w:t>
      </w:r>
      <w:r w:rsidRPr="00BE15B2">
        <w:rPr>
          <w:rFonts w:ascii="Times New Roman" w:eastAsia="Times New Roman" w:hAnsi="Times New Roman" w:cs="Times New Roman"/>
          <w:color w:val="000000"/>
          <w:sz w:val="28"/>
          <w:szCs w:val="28"/>
          <w:lang w:eastAsia="ru-RU"/>
        </w:rPr>
        <w:t> - при нормальном давлении в неоднородном электрическом поле (на острие). Огни святого Эльма. Применяют в фильтрах для очистки от продуктов сгорания топлива.</w:t>
      </w:r>
    </w:p>
    <w:p w14:paraId="23B78428" w14:textId="77777777" w:rsidR="00F20A9B" w:rsidRPr="00BE15B2" w:rsidRDefault="00F20A9B" w:rsidP="00AC1A4C">
      <w:pPr>
        <w:numPr>
          <w:ilvl w:val="0"/>
          <w:numId w:val="3"/>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b/>
          <w:bCs/>
          <w:color w:val="000000"/>
          <w:sz w:val="28"/>
          <w:szCs w:val="28"/>
          <w:lang w:eastAsia="ru-RU"/>
        </w:rPr>
        <w:t>Дуговой </w:t>
      </w:r>
      <w:r w:rsidRPr="00BE15B2">
        <w:rPr>
          <w:rFonts w:ascii="Times New Roman" w:eastAsia="Times New Roman" w:hAnsi="Times New Roman" w:cs="Times New Roman"/>
          <w:color w:val="000000"/>
          <w:sz w:val="28"/>
          <w:szCs w:val="28"/>
          <w:lang w:eastAsia="ru-RU"/>
        </w:rPr>
        <w:t>– при малом напряжение между электродами и высокой температуре газа в дуге (6000°С); применяется в прожекторах, проекционной киноаппаратуре, при сварке, для выплавки стали, чугуна.</w:t>
      </w:r>
    </w:p>
    <w:p w14:paraId="5255B1FF" w14:textId="77777777" w:rsidR="00311814" w:rsidRPr="00BE15B2" w:rsidRDefault="00311814" w:rsidP="00311814">
      <w:pPr>
        <w:shd w:val="clear" w:color="auto" w:fill="FFFFFF"/>
        <w:spacing w:after="0" w:line="360" w:lineRule="auto"/>
        <w:ind w:left="720"/>
        <w:jc w:val="both"/>
        <w:rPr>
          <w:rFonts w:ascii="Times New Roman" w:eastAsia="Times New Roman" w:hAnsi="Times New Roman" w:cs="Times New Roman"/>
          <w:color w:val="000000"/>
          <w:sz w:val="28"/>
          <w:szCs w:val="28"/>
          <w:lang w:eastAsia="ru-RU"/>
        </w:rPr>
      </w:pPr>
    </w:p>
    <w:p w14:paraId="3C9A57B5" w14:textId="77777777" w:rsidR="00607835" w:rsidRPr="00BE15B2" w:rsidRDefault="00001101" w:rsidP="00AD46A9">
      <w:pPr>
        <w:spacing w:after="0" w:line="360" w:lineRule="auto"/>
        <w:rPr>
          <w:rFonts w:ascii="Times New Roman" w:hAnsi="Times New Roman" w:cs="Times New Roman"/>
          <w:b/>
          <w:sz w:val="28"/>
          <w:szCs w:val="28"/>
        </w:rPr>
      </w:pPr>
      <w:r w:rsidRPr="00BE15B2">
        <w:rPr>
          <w:rFonts w:ascii="Times New Roman" w:hAnsi="Times New Roman" w:cs="Times New Roman"/>
          <w:b/>
          <w:sz w:val="28"/>
          <w:szCs w:val="28"/>
        </w:rPr>
        <w:t>6</w:t>
      </w:r>
      <w:r w:rsidR="00311814" w:rsidRPr="00BE15B2">
        <w:rPr>
          <w:rFonts w:ascii="Times New Roman" w:hAnsi="Times New Roman" w:cs="Times New Roman"/>
          <w:b/>
          <w:sz w:val="28"/>
          <w:szCs w:val="28"/>
        </w:rPr>
        <w:t xml:space="preserve">. </w:t>
      </w:r>
      <w:r w:rsidR="00F20A9B" w:rsidRPr="00BE15B2">
        <w:rPr>
          <w:rFonts w:ascii="Times New Roman" w:hAnsi="Times New Roman" w:cs="Times New Roman"/>
          <w:b/>
          <w:sz w:val="28"/>
          <w:szCs w:val="28"/>
        </w:rPr>
        <w:t>Первичное закрепление нового знания.</w:t>
      </w:r>
    </w:p>
    <w:p w14:paraId="08238CF4" w14:textId="77777777" w:rsidR="00AD46A9" w:rsidRPr="00BE15B2" w:rsidRDefault="00AD46A9" w:rsidP="00EA61BA">
      <w:pPr>
        <w:shd w:val="clear" w:color="auto" w:fill="FFFFFF"/>
        <w:spacing w:after="0" w:line="360" w:lineRule="auto"/>
        <w:rPr>
          <w:rFonts w:ascii="Times New Roman" w:eastAsia="Times New Roman" w:hAnsi="Times New Roman" w:cs="Times New Roman"/>
          <w:sz w:val="28"/>
          <w:szCs w:val="28"/>
          <w:lang w:eastAsia="ru-RU"/>
        </w:rPr>
      </w:pPr>
      <w:r w:rsidRPr="00BE15B2">
        <w:rPr>
          <w:rFonts w:ascii="Times New Roman" w:hAnsi="Times New Roman" w:cs="Times New Roman"/>
          <w:sz w:val="28"/>
          <w:szCs w:val="28"/>
        </w:rPr>
        <w:t>А)</w:t>
      </w:r>
      <w:r w:rsidRPr="00BE15B2">
        <w:rPr>
          <w:rFonts w:ascii="Times New Roman" w:eastAsia="Times New Roman" w:hAnsi="Times New Roman" w:cs="Times New Roman"/>
          <w:sz w:val="28"/>
          <w:szCs w:val="28"/>
          <w:lang w:eastAsia="ru-RU"/>
        </w:rPr>
        <w:t xml:space="preserve"> «Физические термины» (1 балл за правильный ответ)</w:t>
      </w:r>
      <w:r w:rsidR="00EA61BA" w:rsidRPr="00BE15B2">
        <w:rPr>
          <w:rFonts w:ascii="Times New Roman" w:eastAsia="Times New Roman" w:hAnsi="Times New Roman" w:cs="Times New Roman"/>
          <w:sz w:val="28"/>
          <w:szCs w:val="28"/>
          <w:lang w:eastAsia="ru-RU"/>
        </w:rPr>
        <w:t xml:space="preserve"> (Приложение 3)</w:t>
      </w:r>
    </w:p>
    <w:p w14:paraId="56E32A15" w14:textId="77777777" w:rsidR="003D4658" w:rsidRPr="00BE15B2" w:rsidRDefault="003D4658" w:rsidP="00EA61BA">
      <w:pPr>
        <w:spacing w:after="0" w:line="360" w:lineRule="auto"/>
        <w:rPr>
          <w:rFonts w:ascii="Times New Roman" w:hAnsi="Times New Roman" w:cs="Times New Roman"/>
          <w:sz w:val="28"/>
          <w:szCs w:val="28"/>
        </w:rPr>
      </w:pPr>
      <w:r w:rsidRPr="00BE15B2">
        <w:rPr>
          <w:rFonts w:ascii="Times New Roman" w:hAnsi="Times New Roman" w:cs="Times New Roman"/>
          <w:sz w:val="28"/>
          <w:szCs w:val="28"/>
        </w:rPr>
        <w:t>Прием: найти соответствие</w:t>
      </w:r>
    </w:p>
    <w:p w14:paraId="63D23F5E" w14:textId="77777777" w:rsidR="00BB7260" w:rsidRPr="00BE15B2" w:rsidRDefault="009831D8" w:rsidP="00AD46A9">
      <w:pPr>
        <w:shd w:val="clear" w:color="auto" w:fill="FFFFFF"/>
        <w:spacing w:after="0" w:line="360" w:lineRule="auto"/>
        <w:jc w:val="both"/>
        <w:rPr>
          <w:rFonts w:ascii="Times New Roman" w:eastAsia="Times New Roman" w:hAnsi="Times New Roman" w:cs="Times New Roman"/>
          <w:sz w:val="28"/>
          <w:szCs w:val="28"/>
          <w:lang w:eastAsia="ru-RU"/>
        </w:rPr>
      </w:pPr>
      <w:bookmarkStart w:id="9" w:name="_Hlk29407364"/>
      <w:r w:rsidRPr="00BE15B2">
        <w:rPr>
          <w:rFonts w:ascii="Times New Roman" w:eastAsia="Times New Roman" w:hAnsi="Times New Roman" w:cs="Times New Roman"/>
          <w:sz w:val="28"/>
          <w:szCs w:val="28"/>
          <w:lang w:eastAsia="ru-RU"/>
        </w:rPr>
        <w:t>Определить, по какому принципу объединены физические термины в каждой группе, и найти термин, логически не связанный с другими.</w:t>
      </w:r>
    </w:p>
    <w:p w14:paraId="13D5EDE4" w14:textId="77777777" w:rsidR="00BB7260" w:rsidRPr="00BE15B2" w:rsidRDefault="00BB7260" w:rsidP="00AC1A4C">
      <w:pPr>
        <w:numPr>
          <w:ilvl w:val="0"/>
          <w:numId w:val="6"/>
        </w:numPr>
        <w:shd w:val="clear" w:color="auto" w:fill="FFFFFF"/>
        <w:spacing w:after="0" w:line="360" w:lineRule="auto"/>
        <w:jc w:val="both"/>
        <w:rPr>
          <w:rFonts w:ascii="Times New Roman" w:eastAsia="Times New Roman" w:hAnsi="Times New Roman" w:cs="Times New Roman"/>
          <w:color w:val="000000"/>
          <w:sz w:val="28"/>
          <w:szCs w:val="28"/>
          <w:lang w:eastAsia="ru-RU"/>
        </w:rPr>
      </w:pPr>
      <w:bookmarkStart w:id="10" w:name="_Hlk29851846"/>
      <w:bookmarkEnd w:id="9"/>
      <w:r w:rsidRPr="00BE15B2">
        <w:rPr>
          <w:rFonts w:ascii="Times New Roman" w:eastAsia="Times New Roman" w:hAnsi="Times New Roman" w:cs="Times New Roman"/>
          <w:bCs/>
          <w:color w:val="000000"/>
          <w:sz w:val="28"/>
          <w:szCs w:val="28"/>
          <w:lang w:eastAsia="ru-RU"/>
        </w:rPr>
        <w:t>Фарадей, электролит, масса, положительные и отрицательные ионы, </w:t>
      </w:r>
      <w:r w:rsidRPr="00BE15B2">
        <w:rPr>
          <w:rFonts w:ascii="Times New Roman" w:eastAsia="Times New Roman" w:hAnsi="Times New Roman" w:cs="Times New Roman"/>
          <w:bCs/>
          <w:i/>
          <w:color w:val="000000"/>
          <w:sz w:val="28"/>
          <w:szCs w:val="28"/>
          <w:u w:val="single"/>
          <w:lang w:eastAsia="ru-RU"/>
        </w:rPr>
        <w:t>вакуум,</w:t>
      </w:r>
      <w:r w:rsidRPr="00BE15B2">
        <w:rPr>
          <w:rFonts w:ascii="Times New Roman" w:eastAsia="Times New Roman" w:hAnsi="Times New Roman" w:cs="Times New Roman"/>
          <w:bCs/>
          <w:color w:val="000000"/>
          <w:sz w:val="28"/>
          <w:szCs w:val="28"/>
          <w:lang w:eastAsia="ru-RU"/>
        </w:rPr>
        <w:t> электрохимический эквивалент.</w:t>
      </w:r>
      <w:r w:rsidRPr="00BE15B2">
        <w:rPr>
          <w:rFonts w:ascii="Times New Roman" w:eastAsia="Times New Roman" w:hAnsi="Times New Roman" w:cs="Times New Roman"/>
          <w:color w:val="000000"/>
          <w:sz w:val="28"/>
          <w:szCs w:val="28"/>
          <w:lang w:eastAsia="ru-RU"/>
        </w:rPr>
        <w:t> (</w:t>
      </w:r>
      <w:r w:rsidRPr="00BE15B2">
        <w:rPr>
          <w:rFonts w:ascii="Times New Roman" w:eastAsia="Times New Roman" w:hAnsi="Times New Roman" w:cs="Times New Roman"/>
          <w:i/>
          <w:iCs/>
          <w:color w:val="000000"/>
          <w:sz w:val="28"/>
          <w:szCs w:val="28"/>
          <w:lang w:eastAsia="ru-RU"/>
        </w:rPr>
        <w:t>Эл ток в жидкостя</w:t>
      </w:r>
      <w:r w:rsidR="00AD46A9" w:rsidRPr="00BE15B2">
        <w:rPr>
          <w:rFonts w:ascii="Times New Roman" w:eastAsia="Times New Roman" w:hAnsi="Times New Roman" w:cs="Times New Roman"/>
          <w:i/>
          <w:iCs/>
          <w:color w:val="000000"/>
          <w:sz w:val="28"/>
          <w:szCs w:val="28"/>
          <w:lang w:eastAsia="ru-RU"/>
        </w:rPr>
        <w:t>х</w:t>
      </w:r>
      <w:r w:rsidRPr="00BE15B2">
        <w:rPr>
          <w:rFonts w:ascii="Times New Roman" w:eastAsia="Times New Roman" w:hAnsi="Times New Roman" w:cs="Times New Roman"/>
          <w:i/>
          <w:iCs/>
          <w:color w:val="000000"/>
          <w:sz w:val="28"/>
          <w:szCs w:val="28"/>
          <w:lang w:eastAsia="ru-RU"/>
        </w:rPr>
        <w:t>)</w:t>
      </w:r>
    </w:p>
    <w:p w14:paraId="1113F728" w14:textId="77777777" w:rsidR="00BB7260" w:rsidRPr="00BE15B2" w:rsidRDefault="00AD46A9" w:rsidP="00AC1A4C">
      <w:pPr>
        <w:numPr>
          <w:ilvl w:val="0"/>
          <w:numId w:val="6"/>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bCs/>
          <w:color w:val="000000"/>
          <w:sz w:val="28"/>
          <w:szCs w:val="28"/>
          <w:lang w:eastAsia="ru-RU"/>
        </w:rPr>
        <w:t>Электроны, Ом, нагревание, сопротивление, напряжение</w:t>
      </w:r>
      <w:r w:rsidRPr="00BE15B2">
        <w:rPr>
          <w:rFonts w:ascii="Times New Roman" w:eastAsia="Times New Roman" w:hAnsi="Times New Roman" w:cs="Times New Roman"/>
          <w:bCs/>
          <w:i/>
          <w:color w:val="000000"/>
          <w:sz w:val="28"/>
          <w:szCs w:val="28"/>
          <w:lang w:eastAsia="ru-RU"/>
        </w:rPr>
        <w:t xml:space="preserve">, </w:t>
      </w:r>
      <w:r w:rsidRPr="00BE15B2">
        <w:rPr>
          <w:rFonts w:ascii="Times New Roman" w:eastAsia="Times New Roman" w:hAnsi="Times New Roman" w:cs="Times New Roman"/>
          <w:bCs/>
          <w:i/>
          <w:color w:val="000000"/>
          <w:sz w:val="28"/>
          <w:szCs w:val="28"/>
          <w:u w:val="single"/>
          <w:lang w:eastAsia="ru-RU"/>
        </w:rPr>
        <w:t>кремний</w:t>
      </w:r>
      <w:r w:rsidR="00BB7260" w:rsidRPr="00BE15B2">
        <w:rPr>
          <w:rFonts w:ascii="Times New Roman" w:eastAsia="Times New Roman" w:hAnsi="Times New Roman" w:cs="Times New Roman"/>
          <w:bCs/>
          <w:color w:val="000000"/>
          <w:sz w:val="28"/>
          <w:szCs w:val="28"/>
          <w:lang w:eastAsia="ru-RU"/>
        </w:rPr>
        <w:t>.</w:t>
      </w:r>
      <w:r w:rsidR="00BB7260" w:rsidRPr="00BE15B2">
        <w:rPr>
          <w:rFonts w:ascii="Times New Roman" w:eastAsia="Times New Roman" w:hAnsi="Times New Roman" w:cs="Times New Roman"/>
          <w:color w:val="000000"/>
          <w:sz w:val="28"/>
          <w:szCs w:val="28"/>
          <w:lang w:eastAsia="ru-RU"/>
        </w:rPr>
        <w:t> (</w:t>
      </w:r>
      <w:r w:rsidR="00BB7260" w:rsidRPr="00BE15B2">
        <w:rPr>
          <w:rFonts w:ascii="Times New Roman" w:eastAsia="Times New Roman" w:hAnsi="Times New Roman" w:cs="Times New Roman"/>
          <w:i/>
          <w:iCs/>
          <w:color w:val="000000"/>
          <w:sz w:val="28"/>
          <w:szCs w:val="28"/>
          <w:lang w:eastAsia="ru-RU"/>
        </w:rPr>
        <w:t xml:space="preserve">Эл ток в </w:t>
      </w:r>
      <w:r w:rsidRPr="00BE15B2">
        <w:rPr>
          <w:rFonts w:ascii="Times New Roman" w:eastAsia="Times New Roman" w:hAnsi="Times New Roman" w:cs="Times New Roman"/>
          <w:i/>
          <w:iCs/>
          <w:color w:val="000000"/>
          <w:sz w:val="28"/>
          <w:szCs w:val="28"/>
          <w:lang w:eastAsia="ru-RU"/>
        </w:rPr>
        <w:t>металлах</w:t>
      </w:r>
      <w:r w:rsidR="00BB7260" w:rsidRPr="00BE15B2">
        <w:rPr>
          <w:rFonts w:ascii="Times New Roman" w:eastAsia="Times New Roman" w:hAnsi="Times New Roman" w:cs="Times New Roman"/>
          <w:i/>
          <w:iCs/>
          <w:color w:val="000000"/>
          <w:sz w:val="28"/>
          <w:szCs w:val="28"/>
          <w:lang w:eastAsia="ru-RU"/>
        </w:rPr>
        <w:t>)</w:t>
      </w:r>
    </w:p>
    <w:p w14:paraId="45FD7D44" w14:textId="77777777" w:rsidR="00AD46A9" w:rsidRPr="00BE15B2" w:rsidRDefault="00AD46A9" w:rsidP="00AD46A9">
      <w:pPr>
        <w:numPr>
          <w:ilvl w:val="0"/>
          <w:numId w:val="6"/>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bCs/>
          <w:color w:val="000000"/>
          <w:sz w:val="28"/>
          <w:szCs w:val="28"/>
          <w:lang w:eastAsia="ru-RU"/>
        </w:rPr>
        <w:t>Ионизация, рекомбинация, самостоятельный разряд</w:t>
      </w:r>
      <w:r w:rsidRPr="00BE15B2">
        <w:rPr>
          <w:rFonts w:ascii="Times New Roman" w:eastAsia="Times New Roman" w:hAnsi="Times New Roman" w:cs="Times New Roman"/>
          <w:bCs/>
          <w:i/>
          <w:color w:val="000000"/>
          <w:sz w:val="28"/>
          <w:szCs w:val="28"/>
          <w:lang w:eastAsia="ru-RU"/>
        </w:rPr>
        <w:t>, </w:t>
      </w:r>
      <w:r w:rsidR="00311814" w:rsidRPr="00BE15B2">
        <w:rPr>
          <w:rFonts w:ascii="Times New Roman" w:eastAsia="Times New Roman" w:hAnsi="Times New Roman" w:cs="Times New Roman"/>
          <w:bCs/>
          <w:i/>
          <w:color w:val="000000"/>
          <w:sz w:val="28"/>
          <w:szCs w:val="28"/>
          <w:u w:val="single"/>
          <w:lang w:eastAsia="ru-RU"/>
        </w:rPr>
        <w:t>раствор соли</w:t>
      </w:r>
      <w:r w:rsidR="00311814" w:rsidRPr="00BE15B2">
        <w:rPr>
          <w:rFonts w:ascii="Times New Roman" w:eastAsia="Times New Roman" w:hAnsi="Times New Roman" w:cs="Times New Roman"/>
          <w:bCs/>
          <w:i/>
          <w:color w:val="000000"/>
          <w:sz w:val="28"/>
          <w:szCs w:val="28"/>
          <w:lang w:eastAsia="ru-RU"/>
        </w:rPr>
        <w:t xml:space="preserve">. </w:t>
      </w:r>
      <w:r w:rsidR="00311814" w:rsidRPr="00BE15B2">
        <w:rPr>
          <w:rFonts w:ascii="Times New Roman" w:eastAsia="Times New Roman" w:hAnsi="Times New Roman" w:cs="Times New Roman"/>
          <w:color w:val="000000"/>
          <w:sz w:val="28"/>
          <w:szCs w:val="28"/>
          <w:lang w:eastAsia="ru-RU"/>
        </w:rPr>
        <w:t>(Эл. ток в газах)</w:t>
      </w:r>
    </w:p>
    <w:p w14:paraId="28BB7B56" w14:textId="77777777" w:rsidR="00BB7260" w:rsidRPr="00BE15B2" w:rsidRDefault="00BB7260" w:rsidP="00AC1A4C">
      <w:pPr>
        <w:numPr>
          <w:ilvl w:val="0"/>
          <w:numId w:val="6"/>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bCs/>
          <w:color w:val="000000"/>
          <w:sz w:val="28"/>
          <w:szCs w:val="28"/>
          <w:lang w:eastAsia="ru-RU"/>
        </w:rPr>
        <w:t>Анод, катод, </w:t>
      </w:r>
      <w:r w:rsidRPr="00BE15B2">
        <w:rPr>
          <w:rFonts w:ascii="Times New Roman" w:eastAsia="Times New Roman" w:hAnsi="Times New Roman" w:cs="Times New Roman"/>
          <w:bCs/>
          <w:i/>
          <w:color w:val="000000"/>
          <w:sz w:val="28"/>
          <w:szCs w:val="28"/>
          <w:u w:val="single"/>
          <w:lang w:eastAsia="ru-RU"/>
        </w:rPr>
        <w:t>электроемкость</w:t>
      </w:r>
      <w:r w:rsidRPr="00BE15B2">
        <w:rPr>
          <w:rFonts w:ascii="Times New Roman" w:eastAsia="Times New Roman" w:hAnsi="Times New Roman" w:cs="Times New Roman"/>
          <w:bCs/>
          <w:color w:val="000000"/>
          <w:sz w:val="28"/>
          <w:szCs w:val="28"/>
          <w:lang w:eastAsia="ru-RU"/>
        </w:rPr>
        <w:t>, термо</w:t>
      </w:r>
      <w:r w:rsidR="00AD46A9" w:rsidRPr="00BE15B2">
        <w:rPr>
          <w:rFonts w:ascii="Times New Roman" w:eastAsia="Times New Roman" w:hAnsi="Times New Roman" w:cs="Times New Roman"/>
          <w:bCs/>
          <w:color w:val="000000"/>
          <w:sz w:val="28"/>
          <w:szCs w:val="28"/>
          <w:lang w:eastAsia="ru-RU"/>
        </w:rPr>
        <w:t xml:space="preserve"> </w:t>
      </w:r>
      <w:r w:rsidRPr="00BE15B2">
        <w:rPr>
          <w:rFonts w:ascii="Times New Roman" w:eastAsia="Times New Roman" w:hAnsi="Times New Roman" w:cs="Times New Roman"/>
          <w:bCs/>
          <w:color w:val="000000"/>
          <w:sz w:val="28"/>
          <w:szCs w:val="28"/>
          <w:lang w:eastAsia="ru-RU"/>
        </w:rPr>
        <w:t>-</w:t>
      </w:r>
      <w:r w:rsidR="00AD46A9" w:rsidRPr="00BE15B2">
        <w:rPr>
          <w:rFonts w:ascii="Times New Roman" w:eastAsia="Times New Roman" w:hAnsi="Times New Roman" w:cs="Times New Roman"/>
          <w:bCs/>
          <w:color w:val="000000"/>
          <w:sz w:val="28"/>
          <w:szCs w:val="28"/>
          <w:lang w:eastAsia="ru-RU"/>
        </w:rPr>
        <w:t xml:space="preserve"> </w:t>
      </w:r>
      <w:r w:rsidRPr="00BE15B2">
        <w:rPr>
          <w:rFonts w:ascii="Times New Roman" w:eastAsia="Times New Roman" w:hAnsi="Times New Roman" w:cs="Times New Roman"/>
          <w:bCs/>
          <w:color w:val="000000"/>
          <w:sz w:val="28"/>
          <w:szCs w:val="28"/>
          <w:lang w:eastAsia="ru-RU"/>
        </w:rPr>
        <w:t>электронная эмиссия, нить накала</w:t>
      </w:r>
      <w:r w:rsidRPr="00BE15B2">
        <w:rPr>
          <w:rFonts w:ascii="Times New Roman" w:eastAsia="Times New Roman" w:hAnsi="Times New Roman" w:cs="Times New Roman"/>
          <w:color w:val="000000"/>
          <w:sz w:val="28"/>
          <w:szCs w:val="28"/>
          <w:lang w:eastAsia="ru-RU"/>
        </w:rPr>
        <w:t> (</w:t>
      </w:r>
      <w:r w:rsidRPr="00BE15B2">
        <w:rPr>
          <w:rFonts w:ascii="Times New Roman" w:eastAsia="Times New Roman" w:hAnsi="Times New Roman" w:cs="Times New Roman"/>
          <w:i/>
          <w:iCs/>
          <w:color w:val="000000"/>
          <w:sz w:val="28"/>
          <w:szCs w:val="28"/>
          <w:lang w:eastAsia="ru-RU"/>
        </w:rPr>
        <w:t>Эл. ток вакууме)</w:t>
      </w:r>
    </w:p>
    <w:bookmarkEnd w:id="10"/>
    <w:p w14:paraId="6D9FE8A3" w14:textId="3CAA1CBF" w:rsidR="00F20A9B" w:rsidRPr="00BE15B2" w:rsidRDefault="00EA61BA" w:rsidP="00311814">
      <w:pPr>
        <w:shd w:val="clear" w:color="auto" w:fill="FFFFFF"/>
        <w:spacing w:after="0" w:line="360" w:lineRule="auto"/>
        <w:jc w:val="both"/>
        <w:rPr>
          <w:rFonts w:ascii="Times New Roman" w:eastAsia="Times New Roman" w:hAnsi="Times New Roman" w:cs="Times New Roman"/>
          <w:sz w:val="28"/>
          <w:szCs w:val="28"/>
          <w:lang w:eastAsia="ru-RU"/>
        </w:rPr>
      </w:pPr>
      <w:r w:rsidRPr="00BE15B2">
        <w:rPr>
          <w:rFonts w:ascii="Times New Roman" w:hAnsi="Times New Roman" w:cs="Times New Roman"/>
          <w:sz w:val="28"/>
          <w:szCs w:val="28"/>
        </w:rPr>
        <w:t xml:space="preserve">Б) </w:t>
      </w:r>
      <w:r w:rsidR="00BB7260" w:rsidRPr="00BE15B2">
        <w:rPr>
          <w:rFonts w:ascii="Times New Roman" w:eastAsia="Times New Roman" w:hAnsi="Times New Roman" w:cs="Times New Roman"/>
          <w:color w:val="000000"/>
          <w:sz w:val="28"/>
          <w:szCs w:val="28"/>
          <w:lang w:eastAsia="ru-RU"/>
        </w:rPr>
        <w:t>Поиск ошибок в тексте, посвященном изученной теме</w:t>
      </w:r>
      <w:r w:rsidR="009B07DD" w:rsidRPr="00BE15B2">
        <w:rPr>
          <w:rFonts w:ascii="Times New Roman" w:eastAsia="Times New Roman" w:hAnsi="Times New Roman" w:cs="Times New Roman"/>
          <w:color w:val="000000"/>
          <w:sz w:val="28"/>
          <w:szCs w:val="28"/>
          <w:lang w:eastAsia="ru-RU"/>
        </w:rPr>
        <w:t xml:space="preserve"> (</w:t>
      </w:r>
      <w:r w:rsidR="00BB7260" w:rsidRPr="00BE15B2">
        <w:rPr>
          <w:rFonts w:ascii="Times New Roman" w:eastAsia="Times New Roman" w:hAnsi="Times New Roman" w:cs="Times New Roman"/>
          <w:color w:val="000000"/>
          <w:sz w:val="28"/>
          <w:szCs w:val="28"/>
          <w:lang w:eastAsia="ru-RU"/>
        </w:rPr>
        <w:t>1 балл – за каждую найденную «ошибку»</w:t>
      </w:r>
      <w:r w:rsidR="009B07DD" w:rsidRPr="00BE15B2">
        <w:rPr>
          <w:rFonts w:ascii="Times New Roman" w:eastAsia="Times New Roman" w:hAnsi="Times New Roman" w:cs="Times New Roman"/>
          <w:color w:val="000000"/>
          <w:sz w:val="28"/>
          <w:szCs w:val="28"/>
          <w:lang w:eastAsia="ru-RU"/>
        </w:rPr>
        <w:t>)</w:t>
      </w:r>
      <w:r w:rsidR="00BB7260" w:rsidRPr="00BE15B2">
        <w:rPr>
          <w:rFonts w:ascii="Times New Roman" w:eastAsia="Times New Roman" w:hAnsi="Times New Roman" w:cs="Times New Roman"/>
          <w:color w:val="000000"/>
          <w:sz w:val="28"/>
          <w:szCs w:val="28"/>
          <w:lang w:eastAsia="ru-RU"/>
        </w:rPr>
        <w:t xml:space="preserve"> (Приложение №</w:t>
      </w:r>
      <w:r w:rsidRPr="00BE15B2">
        <w:rPr>
          <w:rFonts w:ascii="Times New Roman" w:eastAsia="Times New Roman" w:hAnsi="Times New Roman" w:cs="Times New Roman"/>
          <w:color w:val="000000"/>
          <w:sz w:val="28"/>
          <w:szCs w:val="28"/>
          <w:lang w:eastAsia="ru-RU"/>
        </w:rPr>
        <w:t xml:space="preserve"> 4</w:t>
      </w:r>
      <w:r w:rsidR="00BB7260" w:rsidRPr="00BE15B2">
        <w:rPr>
          <w:rFonts w:ascii="Times New Roman" w:eastAsia="Times New Roman" w:hAnsi="Times New Roman" w:cs="Times New Roman"/>
          <w:color w:val="000000"/>
          <w:sz w:val="28"/>
          <w:szCs w:val="28"/>
          <w:lang w:eastAsia="ru-RU"/>
        </w:rPr>
        <w:t>)</w:t>
      </w:r>
    </w:p>
    <w:p w14:paraId="7BDE98E3" w14:textId="651D9065" w:rsidR="009B07DD" w:rsidRPr="00BE15B2" w:rsidRDefault="009B07DD" w:rsidP="00311814">
      <w:pPr>
        <w:shd w:val="clear" w:color="auto" w:fill="FFFFFF"/>
        <w:spacing w:after="0" w:line="360" w:lineRule="auto"/>
        <w:jc w:val="both"/>
        <w:rPr>
          <w:rFonts w:ascii="Times New Roman" w:eastAsia="Times New Roman" w:hAnsi="Times New Roman" w:cs="Times New Roman"/>
          <w:sz w:val="28"/>
          <w:szCs w:val="28"/>
          <w:lang w:eastAsia="ru-RU"/>
        </w:rPr>
      </w:pPr>
      <w:r w:rsidRPr="00BE15B2">
        <w:rPr>
          <w:rFonts w:ascii="Times New Roman" w:eastAsia="Times New Roman" w:hAnsi="Times New Roman" w:cs="Times New Roman"/>
          <w:color w:val="000000"/>
          <w:sz w:val="28"/>
          <w:szCs w:val="28"/>
          <w:lang w:eastAsia="ru-RU"/>
        </w:rPr>
        <w:t>Прием:</w:t>
      </w:r>
      <w:r w:rsidRPr="00BE15B2">
        <w:rPr>
          <w:rFonts w:ascii="Times New Roman" w:hAnsi="Times New Roman" w:cs="Times New Roman"/>
          <w:sz w:val="28"/>
          <w:szCs w:val="28"/>
        </w:rPr>
        <w:t xml:space="preserve"> «Лови ошибку»</w:t>
      </w:r>
    </w:p>
    <w:p w14:paraId="2AACAA68" w14:textId="77777777" w:rsidR="00F20A9B" w:rsidRPr="00BE15B2" w:rsidRDefault="00F20A9B" w:rsidP="00AC1A4C">
      <w:pPr>
        <w:numPr>
          <w:ilvl w:val="0"/>
          <w:numId w:val="4"/>
        </w:numPr>
        <w:shd w:val="clear" w:color="auto" w:fill="FFFFFF"/>
        <w:spacing w:after="0" w:line="360" w:lineRule="auto"/>
        <w:jc w:val="both"/>
        <w:rPr>
          <w:rFonts w:ascii="Times New Roman" w:eastAsia="Times New Roman" w:hAnsi="Times New Roman" w:cs="Times New Roman"/>
          <w:color w:val="000000"/>
          <w:sz w:val="28"/>
          <w:szCs w:val="28"/>
          <w:lang w:eastAsia="ru-RU"/>
        </w:rPr>
      </w:pPr>
      <w:bookmarkStart w:id="11" w:name="_Hlk29852002"/>
      <w:r w:rsidRPr="00BE15B2">
        <w:rPr>
          <w:rFonts w:ascii="Times New Roman" w:eastAsia="Times New Roman" w:hAnsi="Times New Roman" w:cs="Times New Roman"/>
          <w:color w:val="000000"/>
          <w:sz w:val="28"/>
          <w:szCs w:val="28"/>
          <w:lang w:eastAsia="ru-RU"/>
        </w:rPr>
        <w:t>Все газы хорошо проводят электрический ток. (</w:t>
      </w:r>
      <w:r w:rsidR="00311814" w:rsidRPr="00BE15B2">
        <w:rPr>
          <w:rFonts w:ascii="Times New Roman" w:eastAsia="Times New Roman" w:hAnsi="Times New Roman" w:cs="Times New Roman"/>
          <w:color w:val="000000"/>
          <w:sz w:val="28"/>
          <w:szCs w:val="28"/>
          <w:lang w:eastAsia="ru-RU"/>
        </w:rPr>
        <w:t>*</w:t>
      </w:r>
      <w:r w:rsidRPr="00BE15B2">
        <w:rPr>
          <w:rFonts w:ascii="Times New Roman" w:eastAsia="Times New Roman" w:hAnsi="Times New Roman" w:cs="Times New Roman"/>
          <w:color w:val="000000"/>
          <w:sz w:val="28"/>
          <w:szCs w:val="28"/>
          <w:lang w:eastAsia="ru-RU"/>
        </w:rPr>
        <w:t>)</w:t>
      </w:r>
    </w:p>
    <w:p w14:paraId="3D120E8E" w14:textId="77777777" w:rsidR="00F20A9B" w:rsidRPr="00BE15B2" w:rsidRDefault="00F20A9B" w:rsidP="00AC1A4C">
      <w:pPr>
        <w:numPr>
          <w:ilvl w:val="0"/>
          <w:numId w:val="4"/>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lastRenderedPageBreak/>
        <w:t xml:space="preserve">Ионизация газа </w:t>
      </w:r>
      <w:r w:rsidR="00362989" w:rsidRPr="00BE15B2">
        <w:rPr>
          <w:rFonts w:ascii="Times New Roman" w:eastAsia="Times New Roman" w:hAnsi="Times New Roman" w:cs="Times New Roman"/>
          <w:color w:val="000000"/>
          <w:sz w:val="28"/>
          <w:szCs w:val="28"/>
          <w:lang w:eastAsia="ru-RU"/>
        </w:rPr>
        <w:t>–</w:t>
      </w:r>
      <w:r w:rsidRPr="00BE15B2">
        <w:rPr>
          <w:rFonts w:ascii="Times New Roman" w:eastAsia="Times New Roman" w:hAnsi="Times New Roman" w:cs="Times New Roman"/>
          <w:color w:val="000000"/>
          <w:sz w:val="28"/>
          <w:szCs w:val="28"/>
          <w:lang w:eastAsia="ru-RU"/>
        </w:rPr>
        <w:t xml:space="preserve"> это распад нейтральных атомов или молекул на положительные ионы и электроны.</w:t>
      </w:r>
    </w:p>
    <w:p w14:paraId="78C52EF4" w14:textId="77777777" w:rsidR="00F20A9B" w:rsidRPr="00BE15B2" w:rsidRDefault="00F20A9B" w:rsidP="00AC1A4C">
      <w:pPr>
        <w:numPr>
          <w:ilvl w:val="0"/>
          <w:numId w:val="4"/>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Газы, в том числе и воздух в обычных условиях не проводят электрический ток и являются диэлектриками.</w:t>
      </w:r>
    </w:p>
    <w:p w14:paraId="3FA750E2" w14:textId="77777777" w:rsidR="00F20A9B" w:rsidRPr="00BE15B2" w:rsidRDefault="00F20A9B" w:rsidP="00AC1A4C">
      <w:pPr>
        <w:numPr>
          <w:ilvl w:val="0"/>
          <w:numId w:val="4"/>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Самостоятельный электрический разряд – это протекания электрического тока под действием ионизатора.  (</w:t>
      </w:r>
      <w:r w:rsidR="00311814" w:rsidRPr="00BE15B2">
        <w:rPr>
          <w:rFonts w:ascii="Times New Roman" w:eastAsia="Times New Roman" w:hAnsi="Times New Roman" w:cs="Times New Roman"/>
          <w:color w:val="000000"/>
          <w:sz w:val="28"/>
          <w:szCs w:val="28"/>
          <w:lang w:eastAsia="ru-RU"/>
        </w:rPr>
        <w:t>*</w:t>
      </w:r>
      <w:r w:rsidRPr="00BE15B2">
        <w:rPr>
          <w:rFonts w:ascii="Times New Roman" w:eastAsia="Times New Roman" w:hAnsi="Times New Roman" w:cs="Times New Roman"/>
          <w:color w:val="000000"/>
          <w:sz w:val="28"/>
          <w:szCs w:val="28"/>
          <w:lang w:eastAsia="ru-RU"/>
        </w:rPr>
        <w:t>)</w:t>
      </w:r>
    </w:p>
    <w:p w14:paraId="10D6CCE4" w14:textId="5B97400C" w:rsidR="00F20A9B" w:rsidRPr="00BE15B2" w:rsidRDefault="00F20A9B" w:rsidP="00AC1A4C">
      <w:pPr>
        <w:numPr>
          <w:ilvl w:val="0"/>
          <w:numId w:val="4"/>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Дуговой разряд нашел широкое практическо</w:t>
      </w:r>
      <w:r w:rsidR="00311814" w:rsidRPr="00BE15B2">
        <w:rPr>
          <w:rFonts w:ascii="Times New Roman" w:eastAsia="Times New Roman" w:hAnsi="Times New Roman" w:cs="Times New Roman"/>
          <w:color w:val="000000"/>
          <w:sz w:val="28"/>
          <w:szCs w:val="28"/>
          <w:lang w:eastAsia="ru-RU"/>
        </w:rPr>
        <w:t>е</w:t>
      </w:r>
      <w:r w:rsidRPr="00BE15B2">
        <w:rPr>
          <w:rFonts w:ascii="Times New Roman" w:eastAsia="Times New Roman" w:hAnsi="Times New Roman" w:cs="Times New Roman"/>
          <w:color w:val="000000"/>
          <w:sz w:val="28"/>
          <w:szCs w:val="28"/>
          <w:lang w:eastAsia="ru-RU"/>
        </w:rPr>
        <w:t xml:space="preserve"> применени</w:t>
      </w:r>
      <w:r w:rsidR="00311814" w:rsidRPr="00BE15B2">
        <w:rPr>
          <w:rFonts w:ascii="Times New Roman" w:eastAsia="Times New Roman" w:hAnsi="Times New Roman" w:cs="Times New Roman"/>
          <w:color w:val="000000"/>
          <w:sz w:val="28"/>
          <w:szCs w:val="28"/>
          <w:lang w:eastAsia="ru-RU"/>
        </w:rPr>
        <w:t>е</w:t>
      </w:r>
      <w:r w:rsidRPr="00BE15B2">
        <w:rPr>
          <w:rFonts w:ascii="Times New Roman" w:eastAsia="Times New Roman" w:hAnsi="Times New Roman" w:cs="Times New Roman"/>
          <w:color w:val="000000"/>
          <w:sz w:val="28"/>
          <w:szCs w:val="28"/>
          <w:lang w:eastAsia="ru-RU"/>
        </w:rPr>
        <w:t>, например в прожекторах и проекционных аппаратах, в дуговых печах для выплавки стали, чугуна, для резки и сварки металла.</w:t>
      </w:r>
    </w:p>
    <w:p w14:paraId="1B7EF1B1" w14:textId="77777777" w:rsidR="00F20A9B" w:rsidRPr="00BE15B2" w:rsidRDefault="00F20A9B" w:rsidP="00AC1A4C">
      <w:pPr>
        <w:numPr>
          <w:ilvl w:val="0"/>
          <w:numId w:val="4"/>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Молния — это гигантский электрический коронный разряд в атмосфере. (</w:t>
      </w:r>
      <w:r w:rsidR="00311814" w:rsidRPr="00BE15B2">
        <w:rPr>
          <w:rFonts w:ascii="Times New Roman" w:eastAsia="Times New Roman" w:hAnsi="Times New Roman" w:cs="Times New Roman"/>
          <w:color w:val="000000"/>
          <w:sz w:val="28"/>
          <w:szCs w:val="28"/>
          <w:lang w:eastAsia="ru-RU"/>
        </w:rPr>
        <w:t>*</w:t>
      </w:r>
      <w:r w:rsidRPr="00BE15B2">
        <w:rPr>
          <w:rFonts w:ascii="Times New Roman" w:eastAsia="Times New Roman" w:hAnsi="Times New Roman" w:cs="Times New Roman"/>
          <w:color w:val="000000"/>
          <w:sz w:val="28"/>
          <w:szCs w:val="28"/>
          <w:lang w:eastAsia="ru-RU"/>
        </w:rPr>
        <w:t>)</w:t>
      </w:r>
    </w:p>
    <w:p w14:paraId="700AC2E1" w14:textId="77777777" w:rsidR="00F20A9B" w:rsidRPr="00BE15B2" w:rsidRDefault="00F20A9B" w:rsidP="00AC1A4C">
      <w:pPr>
        <w:numPr>
          <w:ilvl w:val="0"/>
          <w:numId w:val="4"/>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Тлеющий разряд сопровождается свечением столба газа. Его используют в светящихся рубках рекламы, а также в лампах дневного света.</w:t>
      </w:r>
    </w:p>
    <w:bookmarkEnd w:id="11"/>
    <w:p w14:paraId="67E318B0" w14:textId="77777777" w:rsidR="009068AE" w:rsidRPr="00BE15B2" w:rsidRDefault="009068AE" w:rsidP="009068AE">
      <w:pPr>
        <w:shd w:val="clear" w:color="auto" w:fill="FFFFFF"/>
        <w:spacing w:after="0" w:line="360" w:lineRule="auto"/>
        <w:ind w:left="720"/>
        <w:jc w:val="both"/>
        <w:rPr>
          <w:rFonts w:ascii="Times New Roman" w:eastAsia="Times New Roman" w:hAnsi="Times New Roman" w:cs="Times New Roman"/>
          <w:color w:val="000000"/>
          <w:sz w:val="28"/>
          <w:szCs w:val="28"/>
          <w:lang w:eastAsia="ru-RU"/>
        </w:rPr>
      </w:pPr>
    </w:p>
    <w:p w14:paraId="0E3707F5" w14:textId="77777777" w:rsidR="00883773" w:rsidRPr="00BE15B2" w:rsidRDefault="00883773" w:rsidP="00883773">
      <w:pPr>
        <w:spacing w:after="0" w:line="360" w:lineRule="auto"/>
        <w:rPr>
          <w:rFonts w:ascii="Times New Roman" w:eastAsia="Times New Roman" w:hAnsi="Times New Roman" w:cs="Times New Roman"/>
          <w:b/>
          <w:sz w:val="28"/>
          <w:szCs w:val="28"/>
          <w:lang w:eastAsia="ru-RU"/>
        </w:rPr>
      </w:pPr>
      <w:r w:rsidRPr="00BE15B2">
        <w:rPr>
          <w:rFonts w:ascii="Times New Roman" w:hAnsi="Times New Roman" w:cs="Times New Roman"/>
          <w:b/>
          <w:sz w:val="28"/>
          <w:szCs w:val="28"/>
        </w:rPr>
        <w:t xml:space="preserve">7. </w:t>
      </w:r>
      <w:r w:rsidR="00F9421C" w:rsidRPr="00BE15B2">
        <w:rPr>
          <w:rFonts w:ascii="Times New Roman" w:hAnsi="Times New Roman" w:cs="Times New Roman"/>
          <w:b/>
          <w:sz w:val="28"/>
          <w:szCs w:val="28"/>
        </w:rPr>
        <w:t>Включение в систему знаний повторение.</w:t>
      </w:r>
    </w:p>
    <w:p w14:paraId="70390AAF" w14:textId="77777777" w:rsidR="00675D5D" w:rsidRPr="00BE15B2" w:rsidRDefault="00883773" w:rsidP="00883773">
      <w:pPr>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w:t>
      </w:r>
      <w:r w:rsidR="00675D5D" w:rsidRPr="00BE15B2">
        <w:rPr>
          <w:rFonts w:ascii="Times New Roman" w:eastAsia="Times New Roman" w:hAnsi="Times New Roman" w:cs="Times New Roman"/>
          <w:color w:val="000000"/>
          <w:sz w:val="28"/>
          <w:szCs w:val="28"/>
          <w:lang w:eastAsia="ru-RU"/>
        </w:rPr>
        <w:t>Конкурс аналитиков</w:t>
      </w:r>
      <w:r w:rsidRPr="00BE15B2">
        <w:rPr>
          <w:rFonts w:ascii="Times New Roman" w:eastAsia="Times New Roman" w:hAnsi="Times New Roman" w:cs="Times New Roman"/>
          <w:color w:val="000000"/>
          <w:sz w:val="28"/>
          <w:szCs w:val="28"/>
          <w:lang w:eastAsia="ru-RU"/>
        </w:rPr>
        <w:t>»</w:t>
      </w:r>
    </w:p>
    <w:p w14:paraId="575BBCC1" w14:textId="77777777" w:rsidR="00883773" w:rsidRPr="00BE15B2" w:rsidRDefault="00883773" w:rsidP="009068AE">
      <w:pPr>
        <w:spacing w:after="0" w:line="360" w:lineRule="auto"/>
        <w:rPr>
          <w:rFonts w:ascii="Times New Roman" w:hAnsi="Times New Roman" w:cs="Times New Roman"/>
          <w:sz w:val="28"/>
          <w:szCs w:val="28"/>
        </w:rPr>
      </w:pPr>
      <w:r w:rsidRPr="00BE15B2">
        <w:rPr>
          <w:rFonts w:ascii="Times New Roman" w:hAnsi="Times New Roman" w:cs="Times New Roman"/>
          <w:sz w:val="28"/>
          <w:szCs w:val="28"/>
        </w:rPr>
        <w:t>Прием: «яркое пятно»</w:t>
      </w:r>
    </w:p>
    <w:p w14:paraId="75652894" w14:textId="77777777" w:rsidR="00BB7260" w:rsidRPr="00BE15B2" w:rsidRDefault="00362989" w:rsidP="00AC1A4C">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Определить какие из предложенных технических устройств и предметов, были изготовлены с помощью знаний из</w:t>
      </w:r>
      <w:r w:rsidR="009068AE" w:rsidRPr="00BE15B2">
        <w:rPr>
          <w:rFonts w:ascii="Times New Roman" w:eastAsia="Times New Roman" w:hAnsi="Times New Roman" w:cs="Times New Roman"/>
          <w:color w:val="000000"/>
          <w:sz w:val="28"/>
          <w:szCs w:val="28"/>
          <w:lang w:eastAsia="ru-RU"/>
        </w:rPr>
        <w:t xml:space="preserve"> </w:t>
      </w:r>
      <w:r w:rsidRPr="00BE15B2">
        <w:rPr>
          <w:rFonts w:ascii="Times New Roman" w:eastAsia="Times New Roman" w:hAnsi="Times New Roman" w:cs="Times New Roman"/>
          <w:color w:val="000000"/>
          <w:sz w:val="28"/>
          <w:szCs w:val="28"/>
          <w:lang w:eastAsia="ru-RU"/>
        </w:rPr>
        <w:t>области</w:t>
      </w:r>
      <w:r w:rsidR="009068AE" w:rsidRPr="00BE15B2">
        <w:rPr>
          <w:rFonts w:ascii="Times New Roman" w:eastAsia="Times New Roman" w:hAnsi="Times New Roman" w:cs="Times New Roman"/>
          <w:color w:val="000000"/>
          <w:sz w:val="28"/>
          <w:szCs w:val="28"/>
          <w:lang w:eastAsia="ru-RU"/>
        </w:rPr>
        <w:t>,</w:t>
      </w:r>
      <w:r w:rsidRPr="00BE15B2">
        <w:rPr>
          <w:rFonts w:ascii="Times New Roman" w:eastAsia="Times New Roman" w:hAnsi="Times New Roman" w:cs="Times New Roman"/>
          <w:color w:val="000000"/>
          <w:sz w:val="28"/>
          <w:szCs w:val="28"/>
          <w:lang w:eastAsia="ru-RU"/>
        </w:rPr>
        <w:t xml:space="preserve"> изученных нами тем. В каких из этих предметов применяются изученные нами явления? (2 балла за каждый правильный ответ</w:t>
      </w:r>
      <w:r w:rsidR="00883773" w:rsidRPr="00BE15B2">
        <w:rPr>
          <w:rFonts w:ascii="Times New Roman" w:eastAsia="Times New Roman" w:hAnsi="Times New Roman" w:cs="Times New Roman"/>
          <w:color w:val="000000"/>
          <w:sz w:val="28"/>
          <w:szCs w:val="28"/>
          <w:lang w:eastAsia="ru-RU"/>
        </w:rPr>
        <w:t xml:space="preserve"> с обоснованием</w:t>
      </w:r>
      <w:r w:rsidRPr="00BE15B2">
        <w:rPr>
          <w:rFonts w:ascii="Times New Roman" w:eastAsia="Times New Roman" w:hAnsi="Times New Roman" w:cs="Times New Roman"/>
          <w:color w:val="000000"/>
          <w:sz w:val="28"/>
          <w:szCs w:val="28"/>
          <w:lang w:eastAsia="ru-RU"/>
        </w:rPr>
        <w:t>)</w:t>
      </w:r>
      <w:r w:rsidR="00883773" w:rsidRPr="00BE15B2">
        <w:rPr>
          <w:rFonts w:ascii="Times New Roman" w:eastAsia="Times New Roman" w:hAnsi="Times New Roman" w:cs="Times New Roman"/>
          <w:color w:val="000000"/>
          <w:sz w:val="28"/>
          <w:szCs w:val="28"/>
          <w:lang w:eastAsia="ru-RU"/>
        </w:rPr>
        <w:t xml:space="preserve"> </w:t>
      </w:r>
      <w:r w:rsidR="00BB7260" w:rsidRPr="00BE15B2">
        <w:rPr>
          <w:rFonts w:ascii="Times New Roman" w:eastAsia="Times New Roman" w:hAnsi="Times New Roman" w:cs="Times New Roman"/>
          <w:color w:val="000000"/>
          <w:sz w:val="28"/>
          <w:szCs w:val="28"/>
          <w:lang w:eastAsia="ru-RU"/>
        </w:rPr>
        <w:t>Приложение №</w:t>
      </w:r>
      <w:r w:rsidR="00883773" w:rsidRPr="00BE15B2">
        <w:rPr>
          <w:rFonts w:ascii="Times New Roman" w:eastAsia="Times New Roman" w:hAnsi="Times New Roman" w:cs="Times New Roman"/>
          <w:color w:val="000000"/>
          <w:sz w:val="28"/>
          <w:szCs w:val="28"/>
          <w:lang w:eastAsia="ru-RU"/>
        </w:rPr>
        <w:t>5</w:t>
      </w:r>
    </w:p>
    <w:p w14:paraId="44D2A842" w14:textId="77777777" w:rsidR="00BB7260" w:rsidRPr="00BE15B2" w:rsidRDefault="00BB7260" w:rsidP="00AC1A4C">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b/>
          <w:bCs/>
          <w:color w:val="000000"/>
          <w:sz w:val="28"/>
          <w:szCs w:val="28"/>
          <w:lang w:eastAsia="ru-RU"/>
        </w:rPr>
        <w:t>Правильные ответы:</w:t>
      </w:r>
    </w:p>
    <w:p w14:paraId="608DB46E" w14:textId="77777777" w:rsidR="00BB7260" w:rsidRPr="00BE15B2" w:rsidRDefault="00BB7260" w:rsidP="00AC1A4C">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1. Автомобиль не тронется с места - если неисправны свеча зажигания, в которой используется искровой разряд для воспламенения горючей смеси в двигателях внутреннего сгорания.</w:t>
      </w:r>
    </w:p>
    <w:p w14:paraId="374FD29A" w14:textId="77777777" w:rsidR="00BB7260" w:rsidRPr="00BE15B2" w:rsidRDefault="00BB7260" w:rsidP="00AC1A4C">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2. Термометр – это устройство, в котором не применялись изученные темы.</w:t>
      </w:r>
    </w:p>
    <w:p w14:paraId="0C4F3457" w14:textId="77777777" w:rsidR="00BB7260" w:rsidRPr="00BE15B2" w:rsidRDefault="00BB7260" w:rsidP="00AC1A4C">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3. В лампах дневного света и рекламных трубках – применяется тлеющий разряд в газах.</w:t>
      </w:r>
    </w:p>
    <w:p w14:paraId="5597B1A4" w14:textId="77777777" w:rsidR="00BB7260" w:rsidRPr="00BE15B2" w:rsidRDefault="00BB7260" w:rsidP="00AC1A4C">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4. В проекционном аппарате используется дуговой разряд.</w:t>
      </w:r>
    </w:p>
    <w:p w14:paraId="4642F133" w14:textId="14E1F878" w:rsidR="00F20A9B" w:rsidRPr="00BE15B2" w:rsidRDefault="00BB7260" w:rsidP="00C71DA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lastRenderedPageBreak/>
        <w:t>5. В лампе накаливания – свечение вольфрамовой нити вызвано прохождением тока по металлу и выделением при этом очень большого количества энергии. К теме нашего урока темам не относится.</w:t>
      </w:r>
    </w:p>
    <w:p w14:paraId="3C05C592" w14:textId="77777777" w:rsidR="00C71DA7" w:rsidRPr="00BE15B2" w:rsidRDefault="00C71DA7" w:rsidP="00C71DA7">
      <w:pPr>
        <w:shd w:val="clear" w:color="auto" w:fill="FFFFFF"/>
        <w:spacing w:after="0" w:line="360" w:lineRule="auto"/>
        <w:jc w:val="both"/>
        <w:rPr>
          <w:rFonts w:ascii="Times New Roman" w:eastAsia="Times New Roman" w:hAnsi="Times New Roman" w:cs="Times New Roman"/>
          <w:color w:val="000000"/>
          <w:sz w:val="28"/>
          <w:szCs w:val="28"/>
          <w:lang w:eastAsia="ru-RU"/>
        </w:rPr>
      </w:pPr>
    </w:p>
    <w:p w14:paraId="112C05D3" w14:textId="77777777" w:rsidR="00F20A9B" w:rsidRPr="00BE15B2" w:rsidRDefault="00E11A19" w:rsidP="00883773">
      <w:pPr>
        <w:spacing w:after="0" w:line="360" w:lineRule="auto"/>
        <w:jc w:val="both"/>
        <w:rPr>
          <w:rFonts w:ascii="Times New Roman" w:eastAsia="Calibri" w:hAnsi="Times New Roman" w:cs="Times New Roman"/>
          <w:b/>
          <w:sz w:val="28"/>
          <w:szCs w:val="28"/>
        </w:rPr>
      </w:pPr>
      <w:r w:rsidRPr="00BE15B2">
        <w:rPr>
          <w:rFonts w:ascii="Times New Roman" w:eastAsia="Calibri" w:hAnsi="Times New Roman" w:cs="Times New Roman"/>
          <w:sz w:val="28"/>
          <w:szCs w:val="28"/>
        </w:rPr>
        <w:t>8</w:t>
      </w:r>
      <w:r w:rsidR="00883773" w:rsidRPr="00BE15B2">
        <w:rPr>
          <w:rFonts w:ascii="Times New Roman" w:eastAsia="Calibri" w:hAnsi="Times New Roman" w:cs="Times New Roman"/>
          <w:sz w:val="28"/>
          <w:szCs w:val="28"/>
        </w:rPr>
        <w:t xml:space="preserve">) </w:t>
      </w:r>
      <w:r w:rsidR="00F20A9B" w:rsidRPr="00BE15B2">
        <w:rPr>
          <w:rFonts w:ascii="Times New Roman" w:eastAsia="Calibri" w:hAnsi="Times New Roman" w:cs="Times New Roman"/>
          <w:b/>
          <w:sz w:val="28"/>
          <w:szCs w:val="28"/>
        </w:rPr>
        <w:t xml:space="preserve">Рефлексия, включающая </w:t>
      </w:r>
      <w:r w:rsidR="00474368" w:rsidRPr="00BE15B2">
        <w:rPr>
          <w:rFonts w:ascii="Times New Roman" w:eastAsia="Calibri" w:hAnsi="Times New Roman" w:cs="Times New Roman"/>
          <w:b/>
          <w:sz w:val="28"/>
          <w:szCs w:val="28"/>
        </w:rPr>
        <w:t xml:space="preserve">в себя </w:t>
      </w:r>
      <w:r w:rsidR="00F20A9B" w:rsidRPr="00BE15B2">
        <w:rPr>
          <w:rFonts w:ascii="Times New Roman" w:eastAsia="Calibri" w:hAnsi="Times New Roman" w:cs="Times New Roman"/>
          <w:b/>
          <w:sz w:val="28"/>
          <w:szCs w:val="28"/>
        </w:rPr>
        <w:t>ре</w:t>
      </w:r>
      <w:r w:rsidR="00474368" w:rsidRPr="00BE15B2">
        <w:rPr>
          <w:rFonts w:ascii="Times New Roman" w:eastAsia="Calibri" w:hAnsi="Times New Roman" w:cs="Times New Roman"/>
          <w:b/>
          <w:sz w:val="28"/>
          <w:szCs w:val="28"/>
        </w:rPr>
        <w:t xml:space="preserve">флексию учебной деятельности, </w:t>
      </w:r>
      <w:r w:rsidR="00F20A9B" w:rsidRPr="00BE15B2">
        <w:rPr>
          <w:rFonts w:ascii="Times New Roman" w:eastAsia="Calibri" w:hAnsi="Times New Roman" w:cs="Times New Roman"/>
          <w:b/>
          <w:sz w:val="28"/>
          <w:szCs w:val="28"/>
        </w:rPr>
        <w:t>самоанализ, и рефлексию чувств и эмоций</w:t>
      </w:r>
      <w:r w:rsidR="00474368" w:rsidRPr="00BE15B2">
        <w:rPr>
          <w:rFonts w:ascii="Times New Roman" w:eastAsia="Calibri" w:hAnsi="Times New Roman" w:cs="Times New Roman"/>
          <w:b/>
          <w:sz w:val="28"/>
          <w:szCs w:val="28"/>
        </w:rPr>
        <w:t xml:space="preserve"> на уроке</w:t>
      </w:r>
      <w:r w:rsidR="00F20A9B" w:rsidRPr="00BE15B2">
        <w:rPr>
          <w:rFonts w:ascii="Times New Roman" w:eastAsia="Calibri" w:hAnsi="Times New Roman" w:cs="Times New Roman"/>
          <w:b/>
          <w:sz w:val="28"/>
          <w:szCs w:val="28"/>
        </w:rPr>
        <w:t>.</w:t>
      </w:r>
      <w:r w:rsidR="00CB2991" w:rsidRPr="00BE15B2">
        <w:rPr>
          <w:rFonts w:ascii="Times New Roman" w:eastAsia="Calibri" w:hAnsi="Times New Roman" w:cs="Times New Roman"/>
          <w:b/>
          <w:sz w:val="28"/>
          <w:szCs w:val="28"/>
        </w:rPr>
        <w:t xml:space="preserve"> Домашнее задание.</w:t>
      </w:r>
    </w:p>
    <w:p w14:paraId="60E83064" w14:textId="77777777" w:rsidR="00B1174F" w:rsidRPr="00BE15B2" w:rsidRDefault="00B1174F" w:rsidP="00883773">
      <w:pPr>
        <w:spacing w:after="0" w:line="360" w:lineRule="auto"/>
        <w:jc w:val="both"/>
        <w:rPr>
          <w:rFonts w:ascii="Times New Roman" w:eastAsia="Calibri" w:hAnsi="Times New Roman" w:cs="Times New Roman"/>
          <w:sz w:val="28"/>
          <w:szCs w:val="28"/>
        </w:rPr>
      </w:pPr>
      <w:r w:rsidRPr="00BE15B2">
        <w:rPr>
          <w:rFonts w:ascii="Times New Roman" w:eastAsia="Calibri" w:hAnsi="Times New Roman" w:cs="Times New Roman"/>
          <w:sz w:val="28"/>
          <w:szCs w:val="28"/>
        </w:rPr>
        <w:t>А) Подведение итогов:</w:t>
      </w:r>
    </w:p>
    <w:p w14:paraId="469543C5" w14:textId="77777777" w:rsidR="00B1174F" w:rsidRPr="00BE15B2" w:rsidRDefault="00B1174F" w:rsidP="00B1174F">
      <w:pPr>
        <w:spacing w:after="0" w:line="360" w:lineRule="auto"/>
        <w:rPr>
          <w:rFonts w:ascii="Times New Roman" w:eastAsia="Calibri" w:hAnsi="Times New Roman" w:cs="Times New Roman"/>
          <w:sz w:val="28"/>
          <w:szCs w:val="28"/>
        </w:rPr>
      </w:pPr>
      <w:r w:rsidRPr="00BE15B2">
        <w:rPr>
          <w:rFonts w:ascii="Times New Roman" w:eastAsia="Calibri" w:hAnsi="Times New Roman" w:cs="Times New Roman"/>
          <w:sz w:val="28"/>
          <w:szCs w:val="28"/>
        </w:rPr>
        <w:t>15-17 баллов - «5»</w:t>
      </w:r>
    </w:p>
    <w:p w14:paraId="6755B56E" w14:textId="77777777" w:rsidR="00B1174F" w:rsidRPr="00BE15B2" w:rsidRDefault="00B1174F" w:rsidP="00B1174F">
      <w:pPr>
        <w:spacing w:after="0" w:line="360" w:lineRule="auto"/>
        <w:rPr>
          <w:rFonts w:ascii="Times New Roman" w:eastAsia="Calibri" w:hAnsi="Times New Roman" w:cs="Times New Roman"/>
          <w:sz w:val="28"/>
          <w:szCs w:val="28"/>
        </w:rPr>
      </w:pPr>
      <w:r w:rsidRPr="00BE15B2">
        <w:rPr>
          <w:rFonts w:ascii="Times New Roman" w:eastAsia="Calibri" w:hAnsi="Times New Roman" w:cs="Times New Roman"/>
          <w:sz w:val="28"/>
          <w:szCs w:val="28"/>
        </w:rPr>
        <w:t>10-14 баллов - «4»</w:t>
      </w:r>
    </w:p>
    <w:p w14:paraId="5E1E2722" w14:textId="77777777" w:rsidR="00B1174F" w:rsidRPr="00BE15B2" w:rsidRDefault="00B1174F" w:rsidP="00B1174F">
      <w:pPr>
        <w:spacing w:after="0" w:line="360" w:lineRule="auto"/>
        <w:rPr>
          <w:rFonts w:ascii="Times New Roman" w:eastAsia="Calibri" w:hAnsi="Times New Roman" w:cs="Times New Roman"/>
          <w:sz w:val="28"/>
          <w:szCs w:val="28"/>
        </w:rPr>
      </w:pPr>
      <w:r w:rsidRPr="00BE15B2">
        <w:rPr>
          <w:rFonts w:ascii="Times New Roman" w:eastAsia="Calibri" w:hAnsi="Times New Roman" w:cs="Times New Roman"/>
          <w:sz w:val="28"/>
          <w:szCs w:val="28"/>
        </w:rPr>
        <w:t>7-9 баллов – «3»</w:t>
      </w:r>
    </w:p>
    <w:p w14:paraId="45D02BF4" w14:textId="77777777" w:rsidR="00101785" w:rsidRPr="00BE15B2" w:rsidRDefault="00B1174F" w:rsidP="00101785">
      <w:pPr>
        <w:spacing w:after="0" w:line="360" w:lineRule="auto"/>
        <w:jc w:val="both"/>
        <w:rPr>
          <w:rFonts w:ascii="Times New Roman" w:hAnsi="Times New Roman" w:cs="Times New Roman"/>
          <w:color w:val="FF0000"/>
          <w:sz w:val="28"/>
          <w:szCs w:val="28"/>
        </w:rPr>
      </w:pPr>
      <w:r w:rsidRPr="00BE15B2">
        <w:rPr>
          <w:rFonts w:ascii="Times New Roman" w:hAnsi="Times New Roman" w:cs="Times New Roman"/>
          <w:sz w:val="28"/>
          <w:szCs w:val="28"/>
        </w:rPr>
        <w:t>Б</w:t>
      </w:r>
      <w:r w:rsidR="00706FD7" w:rsidRPr="00BE15B2">
        <w:rPr>
          <w:rFonts w:ascii="Times New Roman" w:hAnsi="Times New Roman" w:cs="Times New Roman"/>
          <w:sz w:val="28"/>
          <w:szCs w:val="28"/>
        </w:rPr>
        <w:t xml:space="preserve">) </w:t>
      </w:r>
      <w:r w:rsidR="00101785" w:rsidRPr="00BE15B2">
        <w:rPr>
          <w:rFonts w:ascii="Times New Roman" w:hAnsi="Times New Roman" w:cs="Times New Roman"/>
          <w:sz w:val="28"/>
          <w:szCs w:val="28"/>
        </w:rPr>
        <w:t xml:space="preserve">Прием: </w:t>
      </w:r>
      <w:r w:rsidR="00101785" w:rsidRPr="00BE15B2">
        <w:rPr>
          <w:rFonts w:ascii="Times New Roman" w:eastAsia="Times New Roman" w:hAnsi="Times New Roman" w:cs="Times New Roman"/>
          <w:color w:val="000000"/>
          <w:sz w:val="28"/>
          <w:szCs w:val="28"/>
          <w:lang w:eastAsia="ru-RU"/>
        </w:rPr>
        <w:t>«свободный микрофон»</w:t>
      </w:r>
      <w:r w:rsidRPr="00BE15B2">
        <w:rPr>
          <w:rFonts w:ascii="Times New Roman" w:eastAsia="Times New Roman" w:hAnsi="Times New Roman" w:cs="Times New Roman"/>
          <w:color w:val="000000"/>
          <w:sz w:val="28"/>
          <w:szCs w:val="28"/>
          <w:lang w:eastAsia="ru-RU"/>
        </w:rPr>
        <w:t xml:space="preserve">. </w:t>
      </w:r>
      <w:r w:rsidR="00101785" w:rsidRPr="00BE15B2">
        <w:rPr>
          <w:rFonts w:ascii="Times New Roman" w:eastAsia="Times New Roman" w:hAnsi="Times New Roman" w:cs="Times New Roman"/>
          <w:color w:val="000000"/>
          <w:sz w:val="28"/>
          <w:szCs w:val="28"/>
          <w:lang w:eastAsia="ru-RU"/>
        </w:rPr>
        <w:t>«телеграмма»</w:t>
      </w:r>
    </w:p>
    <w:p w14:paraId="3F8450CE" w14:textId="77777777" w:rsidR="00C71DA7" w:rsidRPr="00BE15B2" w:rsidRDefault="00101785" w:rsidP="00C71DA7">
      <w:pPr>
        <w:spacing w:after="0" w:line="360" w:lineRule="auto"/>
        <w:jc w:val="both"/>
        <w:rPr>
          <w:rFonts w:ascii="Times New Roman" w:eastAsia="Calibri" w:hAnsi="Times New Roman" w:cs="Times New Roman"/>
          <w:sz w:val="28"/>
          <w:szCs w:val="28"/>
        </w:rPr>
      </w:pPr>
      <w:r w:rsidRPr="00BE15B2">
        <w:rPr>
          <w:rFonts w:ascii="Times New Roman" w:eastAsia="Calibri" w:hAnsi="Times New Roman" w:cs="Times New Roman"/>
          <w:sz w:val="28"/>
          <w:szCs w:val="28"/>
        </w:rPr>
        <w:t xml:space="preserve">Обучающимся предлагается </w:t>
      </w:r>
      <w:r w:rsidR="00C71DA7" w:rsidRPr="00BE15B2">
        <w:rPr>
          <w:rFonts w:ascii="Times New Roman" w:eastAsia="Calibri" w:hAnsi="Times New Roman" w:cs="Times New Roman"/>
          <w:sz w:val="28"/>
          <w:szCs w:val="28"/>
        </w:rPr>
        <w:t xml:space="preserve">в свободной форме </w:t>
      </w:r>
      <w:r w:rsidR="00B1174F" w:rsidRPr="00BE15B2">
        <w:rPr>
          <w:rFonts w:ascii="Times New Roman" w:eastAsia="Times New Roman" w:hAnsi="Times New Roman" w:cs="Times New Roman"/>
          <w:sz w:val="28"/>
          <w:szCs w:val="28"/>
          <w:lang w:eastAsia="ru-RU"/>
        </w:rPr>
        <w:t xml:space="preserve">прокомментировать </w:t>
      </w:r>
      <w:r w:rsidR="00C71DA7" w:rsidRPr="00BE15B2">
        <w:rPr>
          <w:rFonts w:ascii="Times New Roman" w:eastAsia="Times New Roman" w:hAnsi="Times New Roman" w:cs="Times New Roman"/>
          <w:sz w:val="28"/>
          <w:szCs w:val="28"/>
          <w:lang w:eastAsia="ru-RU"/>
        </w:rPr>
        <w:t>урок</w:t>
      </w:r>
      <w:r w:rsidR="00C71DA7" w:rsidRPr="00BE15B2">
        <w:rPr>
          <w:rFonts w:ascii="Times New Roman" w:eastAsia="Calibri" w:hAnsi="Times New Roman" w:cs="Times New Roman"/>
          <w:sz w:val="28"/>
          <w:szCs w:val="28"/>
        </w:rPr>
        <w:t>, например продолжить фразы:</w:t>
      </w:r>
    </w:p>
    <w:p w14:paraId="3277071C" w14:textId="402CCF67" w:rsidR="00C71DA7" w:rsidRPr="00BE15B2" w:rsidRDefault="00C71DA7" w:rsidP="00C71DA7">
      <w:pPr>
        <w:spacing w:after="0" w:line="360" w:lineRule="auto"/>
        <w:jc w:val="both"/>
        <w:rPr>
          <w:rFonts w:ascii="Times New Roman" w:eastAsia="Calibri" w:hAnsi="Times New Roman" w:cs="Times New Roman"/>
          <w:sz w:val="28"/>
          <w:szCs w:val="28"/>
        </w:rPr>
      </w:pPr>
      <w:r w:rsidRPr="00BE15B2">
        <w:rPr>
          <w:rFonts w:ascii="Times New Roman" w:eastAsia="Calibri" w:hAnsi="Times New Roman" w:cs="Times New Roman"/>
          <w:sz w:val="28"/>
          <w:szCs w:val="28"/>
        </w:rPr>
        <w:t xml:space="preserve">Сегодня я узнал…              </w:t>
      </w:r>
    </w:p>
    <w:p w14:paraId="30FC5BE2" w14:textId="77777777" w:rsidR="00C71DA7" w:rsidRPr="00BE15B2" w:rsidRDefault="00C71DA7" w:rsidP="00C71DA7">
      <w:pPr>
        <w:spacing w:after="0" w:line="360" w:lineRule="auto"/>
        <w:jc w:val="both"/>
        <w:rPr>
          <w:rFonts w:ascii="Times New Roman" w:eastAsia="Calibri" w:hAnsi="Times New Roman" w:cs="Times New Roman"/>
          <w:sz w:val="28"/>
          <w:szCs w:val="28"/>
        </w:rPr>
      </w:pPr>
      <w:r w:rsidRPr="00BE15B2">
        <w:rPr>
          <w:rFonts w:ascii="Times New Roman" w:eastAsia="Calibri" w:hAnsi="Times New Roman" w:cs="Times New Roman"/>
          <w:sz w:val="28"/>
          <w:szCs w:val="28"/>
        </w:rPr>
        <w:t xml:space="preserve">Было интересно…           </w:t>
      </w:r>
    </w:p>
    <w:p w14:paraId="134CECBF" w14:textId="77777777" w:rsidR="00C71DA7" w:rsidRPr="00BE15B2" w:rsidRDefault="00C71DA7" w:rsidP="00C71DA7">
      <w:pPr>
        <w:spacing w:after="0" w:line="360" w:lineRule="auto"/>
        <w:jc w:val="both"/>
        <w:rPr>
          <w:rFonts w:ascii="Times New Roman" w:eastAsia="Calibri" w:hAnsi="Times New Roman" w:cs="Times New Roman"/>
          <w:sz w:val="28"/>
          <w:szCs w:val="28"/>
        </w:rPr>
      </w:pPr>
      <w:r w:rsidRPr="00BE15B2">
        <w:rPr>
          <w:rFonts w:ascii="Times New Roman" w:eastAsia="Calibri" w:hAnsi="Times New Roman" w:cs="Times New Roman"/>
          <w:sz w:val="28"/>
          <w:szCs w:val="28"/>
        </w:rPr>
        <w:t xml:space="preserve">Было трудно…                     </w:t>
      </w:r>
    </w:p>
    <w:p w14:paraId="204BCDFA" w14:textId="77777777" w:rsidR="00C71DA7" w:rsidRPr="00BE15B2" w:rsidRDefault="00C71DA7" w:rsidP="00C71DA7">
      <w:pPr>
        <w:spacing w:after="0" w:line="360" w:lineRule="auto"/>
        <w:jc w:val="both"/>
        <w:rPr>
          <w:rFonts w:ascii="Times New Roman" w:eastAsia="Calibri" w:hAnsi="Times New Roman" w:cs="Times New Roman"/>
          <w:sz w:val="28"/>
          <w:szCs w:val="28"/>
        </w:rPr>
      </w:pPr>
      <w:r w:rsidRPr="00BE15B2">
        <w:rPr>
          <w:rFonts w:ascii="Times New Roman" w:eastAsia="Calibri" w:hAnsi="Times New Roman" w:cs="Times New Roman"/>
          <w:sz w:val="28"/>
          <w:szCs w:val="28"/>
        </w:rPr>
        <w:t xml:space="preserve">Я понял, что…                         </w:t>
      </w:r>
    </w:p>
    <w:p w14:paraId="3724C159" w14:textId="77777777" w:rsidR="00C71DA7" w:rsidRPr="00BE15B2" w:rsidRDefault="00C71DA7" w:rsidP="00C71DA7">
      <w:pPr>
        <w:spacing w:after="0" w:line="360" w:lineRule="auto"/>
        <w:jc w:val="both"/>
        <w:rPr>
          <w:rFonts w:ascii="Times New Roman" w:eastAsia="Calibri" w:hAnsi="Times New Roman" w:cs="Times New Roman"/>
          <w:sz w:val="28"/>
          <w:szCs w:val="28"/>
        </w:rPr>
      </w:pPr>
      <w:r w:rsidRPr="00BE15B2">
        <w:rPr>
          <w:rFonts w:ascii="Times New Roman" w:eastAsia="Calibri" w:hAnsi="Times New Roman" w:cs="Times New Roman"/>
          <w:sz w:val="28"/>
          <w:szCs w:val="28"/>
        </w:rPr>
        <w:t xml:space="preserve">Я научился…                  </w:t>
      </w:r>
    </w:p>
    <w:p w14:paraId="13E2AFA5" w14:textId="3BEFA693" w:rsidR="00101785" w:rsidRPr="00BE15B2" w:rsidRDefault="00C71DA7" w:rsidP="00883773">
      <w:pPr>
        <w:spacing w:after="0" w:line="360" w:lineRule="auto"/>
        <w:jc w:val="both"/>
        <w:rPr>
          <w:rFonts w:ascii="Times New Roman" w:eastAsia="Calibri" w:hAnsi="Times New Roman" w:cs="Times New Roman"/>
          <w:sz w:val="28"/>
          <w:szCs w:val="28"/>
        </w:rPr>
      </w:pPr>
      <w:r w:rsidRPr="00BE15B2">
        <w:rPr>
          <w:rFonts w:ascii="Times New Roman" w:eastAsia="Calibri" w:hAnsi="Times New Roman" w:cs="Times New Roman"/>
          <w:sz w:val="28"/>
          <w:szCs w:val="28"/>
        </w:rPr>
        <w:t>Меня удивило…</w:t>
      </w:r>
    </w:p>
    <w:p w14:paraId="7A78F89F" w14:textId="785E3A6B" w:rsidR="00B1174F" w:rsidRPr="00BE15B2" w:rsidRDefault="00C71DA7" w:rsidP="00B1174F">
      <w:pPr>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Calibri" w:hAnsi="Times New Roman" w:cs="Times New Roman"/>
          <w:sz w:val="28"/>
          <w:szCs w:val="28"/>
        </w:rPr>
        <w:t>В</w:t>
      </w:r>
      <w:r w:rsidR="00B1174F" w:rsidRPr="00BE15B2">
        <w:rPr>
          <w:rFonts w:ascii="Times New Roman" w:eastAsia="Calibri" w:hAnsi="Times New Roman" w:cs="Times New Roman"/>
          <w:sz w:val="28"/>
          <w:szCs w:val="28"/>
        </w:rPr>
        <w:t>)</w:t>
      </w:r>
      <w:r w:rsidR="00B1174F" w:rsidRPr="00BE15B2">
        <w:rPr>
          <w:rFonts w:ascii="Times New Roman" w:eastAsia="Calibri" w:hAnsi="Times New Roman" w:cs="Times New Roman"/>
          <w:color w:val="FF0000"/>
          <w:sz w:val="28"/>
          <w:szCs w:val="28"/>
        </w:rPr>
        <w:t xml:space="preserve"> </w:t>
      </w:r>
      <w:r w:rsidR="00B1174F" w:rsidRPr="00BE15B2">
        <w:rPr>
          <w:rFonts w:ascii="Times New Roman" w:hAnsi="Times New Roman" w:cs="Times New Roman"/>
          <w:sz w:val="28"/>
          <w:szCs w:val="28"/>
        </w:rPr>
        <w:t xml:space="preserve">Прием: </w:t>
      </w:r>
      <w:r w:rsidR="00B1174F" w:rsidRPr="00BE15B2">
        <w:rPr>
          <w:rFonts w:ascii="Times New Roman" w:eastAsia="Times New Roman" w:hAnsi="Times New Roman" w:cs="Times New Roman"/>
          <w:color w:val="000000"/>
          <w:sz w:val="28"/>
          <w:szCs w:val="28"/>
          <w:lang w:eastAsia="ru-RU"/>
        </w:rPr>
        <w:t>«телеграмма».</w:t>
      </w:r>
    </w:p>
    <w:p w14:paraId="0DE6E7FF" w14:textId="07F1C0DC" w:rsidR="00AB2916" w:rsidRPr="00BE15B2" w:rsidRDefault="00AB2916" w:rsidP="00B1174F">
      <w:pPr>
        <w:spacing w:after="0" w:line="360" w:lineRule="auto"/>
        <w:jc w:val="both"/>
        <w:rPr>
          <w:rFonts w:ascii="Times New Roman" w:hAnsi="Times New Roman" w:cs="Times New Roman"/>
          <w:color w:val="FF0000"/>
          <w:sz w:val="28"/>
          <w:szCs w:val="28"/>
        </w:rPr>
      </w:pPr>
      <w:r w:rsidRPr="00BE15B2">
        <w:rPr>
          <w:rFonts w:ascii="Times New Roman" w:eastAsia="Times New Roman" w:hAnsi="Times New Roman" w:cs="Times New Roman"/>
          <w:color w:val="000000"/>
          <w:sz w:val="28"/>
          <w:szCs w:val="28"/>
          <w:lang w:eastAsia="ru-RU"/>
        </w:rPr>
        <w:t>Кратко написать самое важное, что изучил на уроке</w:t>
      </w:r>
      <w:r w:rsidR="00C71DA7" w:rsidRPr="00BE15B2">
        <w:rPr>
          <w:rFonts w:ascii="Times New Roman" w:eastAsia="Times New Roman" w:hAnsi="Times New Roman" w:cs="Times New Roman"/>
          <w:color w:val="000000"/>
          <w:sz w:val="28"/>
          <w:szCs w:val="28"/>
          <w:lang w:eastAsia="ru-RU"/>
        </w:rPr>
        <w:t>,</w:t>
      </w:r>
      <w:r w:rsidRPr="00BE15B2">
        <w:rPr>
          <w:rFonts w:ascii="Times New Roman" w:eastAsia="Times New Roman" w:hAnsi="Times New Roman" w:cs="Times New Roman"/>
          <w:color w:val="000000"/>
          <w:sz w:val="28"/>
          <w:szCs w:val="28"/>
          <w:lang w:eastAsia="ru-RU"/>
        </w:rPr>
        <w:t xml:space="preserve"> с пожеланиями соседу по парте и отправить (обменяться).</w:t>
      </w:r>
    </w:p>
    <w:p w14:paraId="6E5EDB67" w14:textId="7AF4EDE7" w:rsidR="00B1174F" w:rsidRPr="00BE15B2" w:rsidRDefault="00C71DA7" w:rsidP="00883773">
      <w:pPr>
        <w:spacing w:after="0" w:line="360" w:lineRule="auto"/>
        <w:jc w:val="both"/>
        <w:rPr>
          <w:rFonts w:ascii="Times New Roman" w:eastAsia="Calibri" w:hAnsi="Times New Roman" w:cs="Times New Roman"/>
          <w:sz w:val="28"/>
          <w:szCs w:val="28"/>
        </w:rPr>
      </w:pPr>
      <w:r w:rsidRPr="00BE15B2">
        <w:rPr>
          <w:rFonts w:ascii="Times New Roman" w:eastAsia="Calibri" w:hAnsi="Times New Roman" w:cs="Times New Roman"/>
          <w:sz w:val="28"/>
          <w:szCs w:val="28"/>
        </w:rPr>
        <w:t xml:space="preserve">Г) </w:t>
      </w:r>
      <w:r w:rsidR="00474368" w:rsidRPr="00BE15B2">
        <w:rPr>
          <w:rFonts w:ascii="Times New Roman" w:eastAsia="Calibri" w:hAnsi="Times New Roman" w:cs="Times New Roman"/>
          <w:sz w:val="28"/>
          <w:szCs w:val="28"/>
        </w:rPr>
        <w:t>Домашнее задание</w:t>
      </w:r>
      <w:r w:rsidR="009B07DD" w:rsidRPr="00BE15B2">
        <w:rPr>
          <w:rFonts w:ascii="Times New Roman" w:eastAsia="Calibri" w:hAnsi="Times New Roman" w:cs="Times New Roman"/>
          <w:sz w:val="28"/>
          <w:szCs w:val="28"/>
        </w:rPr>
        <w:t xml:space="preserve">. </w:t>
      </w:r>
    </w:p>
    <w:p w14:paraId="21579EC5" w14:textId="3D98E532" w:rsidR="009B07DD" w:rsidRPr="00BE15B2" w:rsidRDefault="002B1B65" w:rsidP="00883773">
      <w:pPr>
        <w:spacing w:after="0" w:line="360" w:lineRule="auto"/>
        <w:jc w:val="both"/>
        <w:rPr>
          <w:rFonts w:ascii="Times New Roman" w:eastAsia="Calibri" w:hAnsi="Times New Roman" w:cs="Times New Roman"/>
          <w:sz w:val="28"/>
          <w:szCs w:val="28"/>
        </w:rPr>
      </w:pPr>
      <w:r w:rsidRPr="00BE15B2">
        <w:rPr>
          <w:rFonts w:ascii="Times New Roman" w:eastAsia="Calibri" w:hAnsi="Times New Roman" w:cs="Times New Roman"/>
          <w:sz w:val="28"/>
          <w:szCs w:val="28"/>
        </w:rPr>
        <w:t>Одно задание по выбору:</w:t>
      </w:r>
    </w:p>
    <w:p w14:paraId="2D9D8389" w14:textId="6D36B438" w:rsidR="002B1B65" w:rsidRPr="00BE15B2" w:rsidRDefault="002B1B65" w:rsidP="00D90D05">
      <w:pPr>
        <w:pStyle w:val="a3"/>
        <w:numPr>
          <w:ilvl w:val="0"/>
          <w:numId w:val="16"/>
        </w:numPr>
        <w:spacing w:after="0" w:line="360" w:lineRule="auto"/>
        <w:jc w:val="both"/>
        <w:rPr>
          <w:rFonts w:ascii="Times New Roman" w:eastAsia="Calibri" w:hAnsi="Times New Roman" w:cs="Times New Roman"/>
          <w:sz w:val="28"/>
          <w:szCs w:val="28"/>
        </w:rPr>
      </w:pPr>
      <w:r w:rsidRPr="00BE15B2">
        <w:rPr>
          <w:rFonts w:ascii="Times New Roman" w:eastAsia="Calibri" w:hAnsi="Times New Roman" w:cs="Times New Roman"/>
          <w:sz w:val="28"/>
          <w:szCs w:val="28"/>
        </w:rPr>
        <w:t>Составить кроссворд из 10 терминов по теме «</w:t>
      </w:r>
      <w:r w:rsidR="00D90D05" w:rsidRPr="00BE15B2">
        <w:rPr>
          <w:rFonts w:ascii="Times New Roman" w:eastAsia="Calibri" w:hAnsi="Times New Roman" w:cs="Times New Roman"/>
          <w:sz w:val="28"/>
          <w:szCs w:val="28"/>
        </w:rPr>
        <w:t>Электрический ток в различных средах»</w:t>
      </w:r>
    </w:p>
    <w:p w14:paraId="77D03DC3" w14:textId="77777777" w:rsidR="00D90D05" w:rsidRPr="00BE15B2" w:rsidRDefault="00D90D05" w:rsidP="00D90D05">
      <w:pPr>
        <w:pStyle w:val="a3"/>
        <w:numPr>
          <w:ilvl w:val="0"/>
          <w:numId w:val="16"/>
        </w:numPr>
        <w:rPr>
          <w:rFonts w:ascii="Times New Roman" w:eastAsia="Calibri" w:hAnsi="Times New Roman" w:cs="Times New Roman"/>
          <w:sz w:val="28"/>
          <w:szCs w:val="28"/>
        </w:rPr>
      </w:pPr>
      <w:r w:rsidRPr="00BE15B2">
        <w:rPr>
          <w:rFonts w:ascii="Times New Roman" w:eastAsia="Calibri" w:hAnsi="Times New Roman" w:cs="Times New Roman"/>
          <w:sz w:val="28"/>
          <w:szCs w:val="28"/>
        </w:rPr>
        <w:t>Составить тест из 10 вопросов по теме «Электрический ток в различных средах»</w:t>
      </w:r>
    </w:p>
    <w:p w14:paraId="76CCFD68" w14:textId="68D10ABC" w:rsidR="00D90D05" w:rsidRPr="00593F15" w:rsidRDefault="00593F15" w:rsidP="00593F15">
      <w:pPr>
        <w:pStyle w:val="a3"/>
        <w:numPr>
          <w:ilvl w:val="0"/>
          <w:numId w:val="16"/>
        </w:num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Составить задание из 10 фраз «лови ошибку», из которых 5 будут верными.</w:t>
      </w:r>
    </w:p>
    <w:p w14:paraId="48140058" w14:textId="3BD81A11" w:rsidR="00101785" w:rsidRPr="002744E8" w:rsidRDefault="00820AA9" w:rsidP="00595D71">
      <w:pPr>
        <w:spacing w:after="0" w:line="360" w:lineRule="auto"/>
        <w:jc w:val="center"/>
        <w:rPr>
          <w:rFonts w:ascii="Times New Roman" w:hAnsi="Times New Roman" w:cs="Times New Roman"/>
          <w:sz w:val="28"/>
          <w:szCs w:val="28"/>
        </w:rPr>
      </w:pPr>
      <w:bookmarkStart w:id="12" w:name="_Hlk29851180"/>
      <w:r w:rsidRPr="002744E8">
        <w:rPr>
          <w:rFonts w:ascii="Times New Roman" w:hAnsi="Times New Roman" w:cs="Times New Roman"/>
          <w:sz w:val="28"/>
          <w:szCs w:val="28"/>
        </w:rPr>
        <w:t>ПРИЛОЖЕНИЕ № 1</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40"/>
        <w:gridCol w:w="764"/>
      </w:tblGrid>
      <w:tr w:rsidR="00D3693C" w:rsidRPr="00D3693C" w14:paraId="78959800" w14:textId="77777777" w:rsidTr="00C4590B">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bookmarkEnd w:id="12"/>
          <w:p w14:paraId="20933AB7" w14:textId="77777777" w:rsidR="00D3693C" w:rsidRPr="00D3693C" w:rsidRDefault="00D3693C" w:rsidP="00D3693C">
            <w:pPr>
              <w:spacing w:before="100" w:beforeAutospacing="1" w:after="100" w:afterAutospacing="1" w:line="240" w:lineRule="auto"/>
              <w:rPr>
                <w:rFonts w:ascii="Times New Roman" w:eastAsia="Times New Roman" w:hAnsi="Times New Roman" w:cs="Times New Roman"/>
                <w:sz w:val="24"/>
                <w:szCs w:val="24"/>
                <w:lang w:eastAsia="ru-RU"/>
              </w:rPr>
            </w:pPr>
            <w:r w:rsidRPr="00D3693C">
              <w:rPr>
                <w:rFonts w:ascii="Times New Roman" w:eastAsia="Times New Roman" w:hAnsi="Times New Roman" w:cs="Times New Roman"/>
                <w:b/>
                <w:bCs/>
                <w:sz w:val="24"/>
                <w:szCs w:val="24"/>
                <w:lang w:eastAsia="ru-RU"/>
              </w:rPr>
              <w:lastRenderedPageBreak/>
              <w:t>План</w:t>
            </w:r>
          </w:p>
        </w:tc>
        <w:tc>
          <w:tcPr>
            <w:tcW w:w="6" w:type="dxa"/>
            <w:tcBorders>
              <w:top w:val="single" w:sz="6" w:space="0" w:color="EAEAEA"/>
              <w:left w:val="single" w:sz="6" w:space="0" w:color="EAEAEA"/>
              <w:bottom w:val="single" w:sz="6" w:space="0" w:color="EAEAEA"/>
              <w:right w:val="single" w:sz="6" w:space="0" w:color="EAEAEA"/>
            </w:tcBorders>
            <w:hideMark/>
          </w:tcPr>
          <w:p w14:paraId="4B40309B" w14:textId="77777777" w:rsidR="00D3693C" w:rsidRPr="00D3693C" w:rsidRDefault="00D3693C" w:rsidP="00D3693C">
            <w:pPr>
              <w:spacing w:before="100" w:beforeAutospacing="1" w:after="100" w:afterAutospacing="1" w:line="240" w:lineRule="auto"/>
              <w:rPr>
                <w:rFonts w:ascii="Times New Roman" w:eastAsia="Times New Roman" w:hAnsi="Times New Roman" w:cs="Times New Roman"/>
                <w:sz w:val="24"/>
                <w:szCs w:val="24"/>
                <w:lang w:eastAsia="ru-RU"/>
              </w:rPr>
            </w:pPr>
            <w:r w:rsidRPr="00D3693C">
              <w:rPr>
                <w:rFonts w:ascii="Times New Roman" w:eastAsia="Times New Roman" w:hAnsi="Times New Roman" w:cs="Times New Roman"/>
                <w:b/>
                <w:bCs/>
                <w:sz w:val="24"/>
                <w:szCs w:val="24"/>
                <w:lang w:eastAsia="ru-RU"/>
              </w:rPr>
              <w:t>Ответ</w:t>
            </w:r>
          </w:p>
        </w:tc>
      </w:tr>
      <w:tr w:rsidR="00D3693C" w:rsidRPr="00D3693C" w14:paraId="1DAA65F3" w14:textId="77777777" w:rsidTr="00C4590B">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1DF53535" w14:textId="77777777" w:rsidR="00D3693C" w:rsidRPr="00D3693C" w:rsidRDefault="00D3693C" w:rsidP="00D3693C">
            <w:pPr>
              <w:spacing w:before="100" w:beforeAutospacing="1" w:after="100" w:afterAutospacing="1" w:line="240" w:lineRule="auto"/>
              <w:rPr>
                <w:rFonts w:ascii="Times New Roman" w:eastAsia="Times New Roman" w:hAnsi="Times New Roman" w:cs="Times New Roman"/>
                <w:sz w:val="24"/>
                <w:szCs w:val="24"/>
                <w:lang w:eastAsia="ru-RU"/>
              </w:rPr>
            </w:pPr>
            <w:r w:rsidRPr="00D3693C">
              <w:rPr>
                <w:rFonts w:ascii="Times New Roman" w:eastAsia="Times New Roman" w:hAnsi="Times New Roman" w:cs="Times New Roman"/>
                <w:sz w:val="24"/>
                <w:szCs w:val="24"/>
                <w:lang w:eastAsia="ru-RU"/>
              </w:rPr>
              <w:t>1. Газовый разряд</w:t>
            </w:r>
          </w:p>
        </w:tc>
        <w:tc>
          <w:tcPr>
            <w:tcW w:w="6" w:type="dxa"/>
            <w:tcBorders>
              <w:top w:val="single" w:sz="6" w:space="0" w:color="EAEAEA"/>
              <w:left w:val="single" w:sz="6" w:space="0" w:color="EAEAEA"/>
              <w:bottom w:val="single" w:sz="6" w:space="0" w:color="EAEAEA"/>
              <w:right w:val="single" w:sz="6" w:space="0" w:color="EAEAEA"/>
            </w:tcBorders>
            <w:hideMark/>
          </w:tcPr>
          <w:p w14:paraId="6306F9CF" w14:textId="77777777" w:rsidR="00D3693C" w:rsidRPr="00D3693C" w:rsidRDefault="00D3693C" w:rsidP="00D3693C">
            <w:pPr>
              <w:spacing w:after="0" w:line="240" w:lineRule="auto"/>
              <w:rPr>
                <w:rFonts w:ascii="Times New Roman" w:eastAsia="Times New Roman" w:hAnsi="Times New Roman" w:cs="Times New Roman"/>
                <w:sz w:val="24"/>
                <w:szCs w:val="24"/>
                <w:lang w:eastAsia="ru-RU"/>
              </w:rPr>
            </w:pPr>
            <w:r w:rsidRPr="00D3693C">
              <w:rPr>
                <w:rFonts w:ascii="Times New Roman" w:eastAsia="Times New Roman" w:hAnsi="Times New Roman" w:cs="Times New Roman"/>
                <w:sz w:val="24"/>
                <w:szCs w:val="24"/>
                <w:lang w:eastAsia="ru-RU"/>
              </w:rPr>
              <w:t> </w:t>
            </w:r>
          </w:p>
        </w:tc>
      </w:tr>
      <w:tr w:rsidR="00D3693C" w:rsidRPr="00D3693C" w14:paraId="4CA59042" w14:textId="77777777" w:rsidTr="00C4590B">
        <w:trPr>
          <w:trHeight w:val="96"/>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2D15D666" w14:textId="77777777" w:rsidR="00D3693C" w:rsidRPr="00D3693C" w:rsidRDefault="00D3693C" w:rsidP="00D3693C">
            <w:pPr>
              <w:spacing w:before="100" w:beforeAutospacing="1" w:after="100" w:afterAutospacing="1" w:line="240" w:lineRule="auto"/>
              <w:rPr>
                <w:rFonts w:ascii="Times New Roman" w:eastAsia="Times New Roman" w:hAnsi="Times New Roman" w:cs="Times New Roman"/>
                <w:sz w:val="24"/>
                <w:szCs w:val="24"/>
                <w:lang w:eastAsia="ru-RU"/>
              </w:rPr>
            </w:pPr>
            <w:r w:rsidRPr="00D3693C">
              <w:rPr>
                <w:rFonts w:ascii="Times New Roman" w:eastAsia="Times New Roman" w:hAnsi="Times New Roman" w:cs="Times New Roman"/>
                <w:sz w:val="24"/>
                <w:szCs w:val="24"/>
                <w:lang w:eastAsia="ru-RU"/>
              </w:rPr>
              <w:t>2. Ионизация</w:t>
            </w:r>
          </w:p>
        </w:tc>
        <w:tc>
          <w:tcPr>
            <w:tcW w:w="6" w:type="dxa"/>
            <w:tcBorders>
              <w:top w:val="single" w:sz="6" w:space="0" w:color="EAEAEA"/>
              <w:left w:val="single" w:sz="6" w:space="0" w:color="EAEAEA"/>
              <w:bottom w:val="single" w:sz="6" w:space="0" w:color="EAEAEA"/>
              <w:right w:val="single" w:sz="6" w:space="0" w:color="EAEAEA"/>
            </w:tcBorders>
            <w:hideMark/>
          </w:tcPr>
          <w:p w14:paraId="39CEC698" w14:textId="77777777" w:rsidR="00D3693C" w:rsidRPr="00D3693C" w:rsidRDefault="00D3693C" w:rsidP="00D3693C">
            <w:pPr>
              <w:spacing w:before="100" w:beforeAutospacing="1" w:after="100" w:afterAutospacing="1" w:line="240" w:lineRule="auto"/>
              <w:rPr>
                <w:rFonts w:ascii="Times New Roman" w:eastAsia="Times New Roman" w:hAnsi="Times New Roman" w:cs="Times New Roman"/>
                <w:sz w:val="24"/>
                <w:szCs w:val="24"/>
                <w:lang w:eastAsia="ru-RU"/>
              </w:rPr>
            </w:pPr>
            <w:r w:rsidRPr="00D3693C">
              <w:rPr>
                <w:rFonts w:ascii="Times New Roman" w:eastAsia="Times New Roman" w:hAnsi="Times New Roman" w:cs="Times New Roman"/>
                <w:sz w:val="24"/>
                <w:szCs w:val="24"/>
                <w:lang w:eastAsia="ru-RU"/>
              </w:rPr>
              <w:t> </w:t>
            </w:r>
          </w:p>
        </w:tc>
      </w:tr>
      <w:tr w:rsidR="00D3693C" w:rsidRPr="00D3693C" w14:paraId="7F4EC222" w14:textId="77777777" w:rsidTr="00C4590B">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069C020E" w14:textId="77777777" w:rsidR="00D3693C" w:rsidRPr="00D3693C" w:rsidRDefault="00D3693C" w:rsidP="00D3693C">
            <w:pPr>
              <w:spacing w:before="100" w:beforeAutospacing="1" w:after="100" w:afterAutospacing="1" w:line="240" w:lineRule="auto"/>
              <w:rPr>
                <w:rFonts w:ascii="Times New Roman" w:eastAsia="Times New Roman" w:hAnsi="Times New Roman" w:cs="Times New Roman"/>
                <w:sz w:val="24"/>
                <w:szCs w:val="24"/>
                <w:lang w:eastAsia="ru-RU"/>
              </w:rPr>
            </w:pPr>
            <w:r w:rsidRPr="00D3693C">
              <w:rPr>
                <w:rFonts w:ascii="Times New Roman" w:eastAsia="Times New Roman" w:hAnsi="Times New Roman" w:cs="Times New Roman"/>
                <w:sz w:val="24"/>
                <w:szCs w:val="24"/>
                <w:lang w:eastAsia="ru-RU"/>
              </w:rPr>
              <w:t>3. Виды ионизации</w:t>
            </w:r>
          </w:p>
        </w:tc>
        <w:tc>
          <w:tcPr>
            <w:tcW w:w="6" w:type="dxa"/>
            <w:tcBorders>
              <w:top w:val="single" w:sz="6" w:space="0" w:color="EAEAEA"/>
              <w:left w:val="single" w:sz="6" w:space="0" w:color="EAEAEA"/>
              <w:bottom w:val="single" w:sz="6" w:space="0" w:color="EAEAEA"/>
              <w:right w:val="single" w:sz="6" w:space="0" w:color="EAEAEA"/>
            </w:tcBorders>
            <w:hideMark/>
          </w:tcPr>
          <w:p w14:paraId="2A0790E7" w14:textId="77777777" w:rsidR="00D3693C" w:rsidRPr="00D3693C" w:rsidRDefault="00D3693C" w:rsidP="00D3693C">
            <w:pPr>
              <w:spacing w:after="0" w:line="240" w:lineRule="auto"/>
              <w:rPr>
                <w:rFonts w:ascii="Times New Roman" w:eastAsia="Times New Roman" w:hAnsi="Times New Roman" w:cs="Times New Roman"/>
                <w:sz w:val="24"/>
                <w:szCs w:val="24"/>
                <w:lang w:eastAsia="ru-RU"/>
              </w:rPr>
            </w:pPr>
            <w:r w:rsidRPr="00D3693C">
              <w:rPr>
                <w:rFonts w:ascii="Times New Roman" w:eastAsia="Times New Roman" w:hAnsi="Times New Roman" w:cs="Times New Roman"/>
                <w:sz w:val="24"/>
                <w:szCs w:val="24"/>
                <w:lang w:eastAsia="ru-RU"/>
              </w:rPr>
              <w:t> </w:t>
            </w:r>
          </w:p>
        </w:tc>
      </w:tr>
      <w:tr w:rsidR="00D3693C" w:rsidRPr="00D3693C" w14:paraId="2454130E" w14:textId="77777777" w:rsidTr="00C4590B">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0B7A98DA" w14:textId="77777777" w:rsidR="00D3693C" w:rsidRPr="00D3693C" w:rsidRDefault="00D3693C" w:rsidP="00D3693C">
            <w:pPr>
              <w:spacing w:before="100" w:beforeAutospacing="1" w:after="100" w:afterAutospacing="1" w:line="240" w:lineRule="auto"/>
              <w:rPr>
                <w:rFonts w:ascii="Times New Roman" w:eastAsia="Times New Roman" w:hAnsi="Times New Roman" w:cs="Times New Roman"/>
                <w:sz w:val="24"/>
                <w:szCs w:val="24"/>
                <w:lang w:eastAsia="ru-RU"/>
              </w:rPr>
            </w:pPr>
            <w:r w:rsidRPr="00D3693C">
              <w:rPr>
                <w:rFonts w:ascii="Times New Roman" w:eastAsia="Times New Roman" w:hAnsi="Times New Roman" w:cs="Times New Roman"/>
                <w:sz w:val="24"/>
                <w:szCs w:val="24"/>
                <w:lang w:eastAsia="ru-RU"/>
              </w:rPr>
              <w:t>4. Рекомбинация</w:t>
            </w:r>
          </w:p>
        </w:tc>
        <w:tc>
          <w:tcPr>
            <w:tcW w:w="6" w:type="dxa"/>
            <w:tcBorders>
              <w:top w:val="single" w:sz="6" w:space="0" w:color="EAEAEA"/>
              <w:left w:val="single" w:sz="6" w:space="0" w:color="EAEAEA"/>
              <w:bottom w:val="single" w:sz="6" w:space="0" w:color="EAEAEA"/>
              <w:right w:val="single" w:sz="6" w:space="0" w:color="EAEAEA"/>
            </w:tcBorders>
            <w:hideMark/>
          </w:tcPr>
          <w:p w14:paraId="79469877" w14:textId="77777777" w:rsidR="00D3693C" w:rsidRPr="00D3693C" w:rsidRDefault="00D3693C" w:rsidP="00D3693C">
            <w:pPr>
              <w:spacing w:after="0" w:line="240" w:lineRule="auto"/>
              <w:rPr>
                <w:rFonts w:ascii="Times New Roman" w:eastAsia="Times New Roman" w:hAnsi="Times New Roman" w:cs="Times New Roman"/>
                <w:sz w:val="24"/>
                <w:szCs w:val="24"/>
                <w:lang w:eastAsia="ru-RU"/>
              </w:rPr>
            </w:pPr>
            <w:r w:rsidRPr="00D3693C">
              <w:rPr>
                <w:rFonts w:ascii="Times New Roman" w:eastAsia="Times New Roman" w:hAnsi="Times New Roman" w:cs="Times New Roman"/>
                <w:sz w:val="24"/>
                <w:szCs w:val="24"/>
                <w:lang w:eastAsia="ru-RU"/>
              </w:rPr>
              <w:t> </w:t>
            </w:r>
          </w:p>
        </w:tc>
      </w:tr>
      <w:tr w:rsidR="00D3693C" w:rsidRPr="00D3693C" w14:paraId="50B589C2" w14:textId="77777777" w:rsidTr="00C4590B">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486BC372" w14:textId="77777777" w:rsidR="00D3693C" w:rsidRPr="00D3693C" w:rsidRDefault="00D3693C" w:rsidP="00D3693C">
            <w:pPr>
              <w:spacing w:before="100" w:beforeAutospacing="1" w:after="100" w:afterAutospacing="1" w:line="240" w:lineRule="auto"/>
              <w:rPr>
                <w:rFonts w:ascii="Times New Roman" w:eastAsia="Times New Roman" w:hAnsi="Times New Roman" w:cs="Times New Roman"/>
                <w:sz w:val="24"/>
                <w:szCs w:val="24"/>
                <w:lang w:eastAsia="ru-RU"/>
              </w:rPr>
            </w:pPr>
            <w:r w:rsidRPr="00D3693C">
              <w:rPr>
                <w:rFonts w:ascii="Times New Roman" w:eastAsia="Times New Roman" w:hAnsi="Times New Roman" w:cs="Times New Roman"/>
                <w:sz w:val="24"/>
                <w:szCs w:val="24"/>
                <w:lang w:eastAsia="ru-RU"/>
              </w:rPr>
              <w:t>5. Проводимость газов</w:t>
            </w:r>
          </w:p>
        </w:tc>
        <w:tc>
          <w:tcPr>
            <w:tcW w:w="6" w:type="dxa"/>
            <w:tcBorders>
              <w:top w:val="single" w:sz="6" w:space="0" w:color="EAEAEA"/>
              <w:left w:val="single" w:sz="6" w:space="0" w:color="EAEAEA"/>
              <w:bottom w:val="single" w:sz="6" w:space="0" w:color="EAEAEA"/>
              <w:right w:val="single" w:sz="6" w:space="0" w:color="EAEAEA"/>
            </w:tcBorders>
            <w:hideMark/>
          </w:tcPr>
          <w:p w14:paraId="6935D191" w14:textId="77777777" w:rsidR="00D3693C" w:rsidRPr="00D3693C" w:rsidRDefault="00D3693C" w:rsidP="00D3693C">
            <w:pPr>
              <w:spacing w:after="0" w:line="240" w:lineRule="auto"/>
              <w:rPr>
                <w:rFonts w:ascii="Times New Roman" w:eastAsia="Times New Roman" w:hAnsi="Times New Roman" w:cs="Times New Roman"/>
                <w:sz w:val="24"/>
                <w:szCs w:val="24"/>
                <w:lang w:eastAsia="ru-RU"/>
              </w:rPr>
            </w:pPr>
            <w:r w:rsidRPr="00D3693C">
              <w:rPr>
                <w:rFonts w:ascii="Times New Roman" w:eastAsia="Times New Roman" w:hAnsi="Times New Roman" w:cs="Times New Roman"/>
                <w:sz w:val="24"/>
                <w:szCs w:val="24"/>
                <w:lang w:eastAsia="ru-RU"/>
              </w:rPr>
              <w:t> </w:t>
            </w:r>
          </w:p>
        </w:tc>
      </w:tr>
      <w:tr w:rsidR="00D3693C" w:rsidRPr="00D3693C" w14:paraId="117E597C" w14:textId="77777777" w:rsidTr="00C4590B">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5F72A866" w14:textId="77777777" w:rsidR="00D3693C" w:rsidRPr="00D3693C" w:rsidRDefault="00D3693C" w:rsidP="00D3693C">
            <w:pPr>
              <w:spacing w:before="100" w:beforeAutospacing="1" w:after="100" w:afterAutospacing="1" w:line="240" w:lineRule="auto"/>
              <w:rPr>
                <w:rFonts w:ascii="Times New Roman" w:eastAsia="Times New Roman" w:hAnsi="Times New Roman" w:cs="Times New Roman"/>
                <w:sz w:val="24"/>
                <w:szCs w:val="24"/>
                <w:lang w:eastAsia="ru-RU"/>
              </w:rPr>
            </w:pPr>
            <w:r w:rsidRPr="00D3693C">
              <w:rPr>
                <w:rFonts w:ascii="Times New Roman" w:eastAsia="Times New Roman" w:hAnsi="Times New Roman" w:cs="Times New Roman"/>
                <w:sz w:val="24"/>
                <w:szCs w:val="24"/>
                <w:lang w:eastAsia="ru-RU"/>
              </w:rPr>
              <w:t>6. Виды газового разряда</w:t>
            </w:r>
          </w:p>
        </w:tc>
        <w:tc>
          <w:tcPr>
            <w:tcW w:w="6" w:type="dxa"/>
            <w:tcBorders>
              <w:top w:val="single" w:sz="6" w:space="0" w:color="EAEAEA"/>
              <w:left w:val="single" w:sz="6" w:space="0" w:color="EAEAEA"/>
              <w:bottom w:val="single" w:sz="6" w:space="0" w:color="EAEAEA"/>
              <w:right w:val="single" w:sz="6" w:space="0" w:color="EAEAEA"/>
            </w:tcBorders>
            <w:hideMark/>
          </w:tcPr>
          <w:p w14:paraId="4CB3317D" w14:textId="77777777" w:rsidR="00D3693C" w:rsidRPr="00D3693C" w:rsidRDefault="00D3693C" w:rsidP="00D3693C">
            <w:pPr>
              <w:spacing w:after="0" w:line="240" w:lineRule="auto"/>
              <w:rPr>
                <w:rFonts w:ascii="Times New Roman" w:eastAsia="Times New Roman" w:hAnsi="Times New Roman" w:cs="Times New Roman"/>
                <w:sz w:val="24"/>
                <w:szCs w:val="24"/>
                <w:lang w:eastAsia="ru-RU"/>
              </w:rPr>
            </w:pPr>
            <w:r w:rsidRPr="00D3693C">
              <w:rPr>
                <w:rFonts w:ascii="Times New Roman" w:eastAsia="Times New Roman" w:hAnsi="Times New Roman" w:cs="Times New Roman"/>
                <w:sz w:val="24"/>
                <w:szCs w:val="24"/>
                <w:lang w:eastAsia="ru-RU"/>
              </w:rPr>
              <w:t> </w:t>
            </w:r>
          </w:p>
        </w:tc>
      </w:tr>
      <w:tr w:rsidR="00D3693C" w:rsidRPr="00D3693C" w14:paraId="63467F20" w14:textId="77777777" w:rsidTr="00C4590B">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373BB20E" w14:textId="77777777" w:rsidR="00D3693C" w:rsidRPr="00D3693C" w:rsidRDefault="00D3693C" w:rsidP="00D3693C">
            <w:pPr>
              <w:spacing w:before="100" w:beforeAutospacing="1" w:after="100" w:afterAutospacing="1" w:line="240" w:lineRule="auto"/>
              <w:rPr>
                <w:rFonts w:ascii="Times New Roman" w:eastAsia="Times New Roman" w:hAnsi="Times New Roman" w:cs="Times New Roman"/>
                <w:sz w:val="24"/>
                <w:szCs w:val="24"/>
                <w:lang w:eastAsia="ru-RU"/>
              </w:rPr>
            </w:pPr>
            <w:r w:rsidRPr="00D3693C">
              <w:rPr>
                <w:rFonts w:ascii="Times New Roman" w:eastAsia="Times New Roman" w:hAnsi="Times New Roman" w:cs="Times New Roman"/>
                <w:sz w:val="24"/>
                <w:szCs w:val="24"/>
                <w:lang w:eastAsia="ru-RU"/>
              </w:rPr>
              <w:t>7. Виды самостоятельного разряда</w:t>
            </w:r>
          </w:p>
        </w:tc>
        <w:tc>
          <w:tcPr>
            <w:tcW w:w="6" w:type="dxa"/>
            <w:tcBorders>
              <w:top w:val="single" w:sz="6" w:space="0" w:color="EAEAEA"/>
              <w:left w:val="single" w:sz="6" w:space="0" w:color="EAEAEA"/>
              <w:bottom w:val="single" w:sz="6" w:space="0" w:color="EAEAEA"/>
              <w:right w:val="single" w:sz="6" w:space="0" w:color="EAEAEA"/>
            </w:tcBorders>
            <w:hideMark/>
          </w:tcPr>
          <w:p w14:paraId="082A8BEC" w14:textId="77777777" w:rsidR="00D3693C" w:rsidRPr="00D3693C" w:rsidRDefault="00D3693C" w:rsidP="00D3693C">
            <w:pPr>
              <w:spacing w:after="0" w:line="240" w:lineRule="auto"/>
              <w:rPr>
                <w:rFonts w:ascii="Times New Roman" w:eastAsia="Times New Roman" w:hAnsi="Times New Roman" w:cs="Times New Roman"/>
                <w:sz w:val="24"/>
                <w:szCs w:val="24"/>
                <w:lang w:eastAsia="ru-RU"/>
              </w:rPr>
            </w:pPr>
            <w:r w:rsidRPr="00D3693C">
              <w:rPr>
                <w:rFonts w:ascii="Times New Roman" w:eastAsia="Times New Roman" w:hAnsi="Times New Roman" w:cs="Times New Roman"/>
                <w:sz w:val="24"/>
                <w:szCs w:val="24"/>
                <w:lang w:eastAsia="ru-RU"/>
              </w:rPr>
              <w:t> </w:t>
            </w:r>
          </w:p>
        </w:tc>
      </w:tr>
    </w:tbl>
    <w:p w14:paraId="08B36CC5" w14:textId="66607245" w:rsidR="00595D71" w:rsidRDefault="00595D71" w:rsidP="00883773">
      <w:pPr>
        <w:spacing w:after="0" w:line="360" w:lineRule="auto"/>
        <w:jc w:val="both"/>
        <w:rPr>
          <w:rFonts w:ascii="Times New Roman" w:eastAsia="Calibri" w:hAnsi="Times New Roman" w:cs="Times New Roman"/>
          <w:color w:val="FF0000"/>
          <w:sz w:val="28"/>
          <w:szCs w:val="28"/>
        </w:rPr>
      </w:pPr>
    </w:p>
    <w:p w14:paraId="530EA09B" w14:textId="77777777" w:rsidR="00595D71" w:rsidRPr="00595D71" w:rsidRDefault="00595D71" w:rsidP="00595D71">
      <w:pPr>
        <w:spacing w:before="100" w:beforeAutospacing="1" w:after="100" w:afterAutospacing="1" w:line="240" w:lineRule="auto"/>
        <w:jc w:val="both"/>
        <w:rPr>
          <w:rFonts w:ascii="Verdana" w:eastAsia="Times New Roman" w:hAnsi="Verdana" w:cs="Times New Roman"/>
          <w:color w:val="000000"/>
          <w:sz w:val="20"/>
          <w:szCs w:val="20"/>
          <w:lang w:eastAsia="ru-RU"/>
        </w:rPr>
      </w:pPr>
      <w:r w:rsidRPr="00595D71">
        <w:rPr>
          <w:rFonts w:ascii="Verdana" w:eastAsia="Times New Roman" w:hAnsi="Verdana" w:cs="Times New Roman"/>
          <w:b/>
          <w:bCs/>
          <w:color w:val="000000"/>
          <w:sz w:val="20"/>
          <w:szCs w:val="20"/>
          <w:lang w:eastAsia="ru-RU"/>
        </w:rPr>
        <w:t>Пример заполненной таблицы.</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40"/>
        <w:gridCol w:w="2171"/>
      </w:tblGrid>
      <w:tr w:rsidR="00595D71" w:rsidRPr="00595D71" w14:paraId="04AA759C" w14:textId="77777777" w:rsidTr="00C4590B">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73342E27" w14:textId="77777777" w:rsidR="00595D71" w:rsidRPr="00595D71" w:rsidRDefault="00595D71" w:rsidP="00595D71">
            <w:pPr>
              <w:spacing w:before="100" w:beforeAutospacing="1" w:after="100" w:afterAutospacing="1" w:line="240" w:lineRule="auto"/>
              <w:rPr>
                <w:rFonts w:ascii="Times New Roman" w:eastAsia="Times New Roman" w:hAnsi="Times New Roman" w:cs="Times New Roman"/>
                <w:sz w:val="24"/>
                <w:szCs w:val="24"/>
                <w:lang w:eastAsia="ru-RU"/>
              </w:rPr>
            </w:pPr>
            <w:r w:rsidRPr="00595D71">
              <w:rPr>
                <w:rFonts w:ascii="Times New Roman" w:eastAsia="Times New Roman" w:hAnsi="Times New Roman" w:cs="Times New Roman"/>
                <w:b/>
                <w:bCs/>
                <w:sz w:val="24"/>
                <w:szCs w:val="24"/>
                <w:lang w:eastAsia="ru-RU"/>
              </w:rPr>
              <w:t>План</w:t>
            </w:r>
          </w:p>
        </w:tc>
        <w:tc>
          <w:tcPr>
            <w:tcW w:w="6" w:type="dxa"/>
            <w:tcBorders>
              <w:top w:val="single" w:sz="6" w:space="0" w:color="EAEAEA"/>
              <w:left w:val="single" w:sz="6" w:space="0" w:color="EAEAEA"/>
              <w:bottom w:val="single" w:sz="6" w:space="0" w:color="EAEAEA"/>
              <w:right w:val="single" w:sz="6" w:space="0" w:color="EAEAEA"/>
            </w:tcBorders>
            <w:hideMark/>
          </w:tcPr>
          <w:p w14:paraId="33DB71D3" w14:textId="77777777" w:rsidR="00595D71" w:rsidRPr="00595D71" w:rsidRDefault="00595D71" w:rsidP="00595D71">
            <w:pPr>
              <w:spacing w:before="100" w:beforeAutospacing="1" w:after="100" w:afterAutospacing="1" w:line="240" w:lineRule="auto"/>
              <w:rPr>
                <w:rFonts w:ascii="Times New Roman" w:eastAsia="Times New Roman" w:hAnsi="Times New Roman" w:cs="Times New Roman"/>
                <w:sz w:val="24"/>
                <w:szCs w:val="24"/>
                <w:lang w:eastAsia="ru-RU"/>
              </w:rPr>
            </w:pPr>
            <w:r w:rsidRPr="00595D71">
              <w:rPr>
                <w:rFonts w:ascii="Times New Roman" w:eastAsia="Times New Roman" w:hAnsi="Times New Roman" w:cs="Times New Roman"/>
                <w:b/>
                <w:bCs/>
                <w:sz w:val="24"/>
                <w:szCs w:val="24"/>
                <w:lang w:eastAsia="ru-RU"/>
              </w:rPr>
              <w:t>Ответ</w:t>
            </w:r>
          </w:p>
        </w:tc>
      </w:tr>
      <w:tr w:rsidR="00595D71" w:rsidRPr="00595D71" w14:paraId="5973DC13" w14:textId="77777777" w:rsidTr="00C4590B">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1A6E9FDD" w14:textId="77777777" w:rsidR="00595D71" w:rsidRPr="00595D71" w:rsidRDefault="00595D71" w:rsidP="00595D71">
            <w:pPr>
              <w:spacing w:before="100" w:beforeAutospacing="1" w:after="100" w:afterAutospacing="1" w:line="240" w:lineRule="auto"/>
              <w:rPr>
                <w:rFonts w:ascii="Times New Roman" w:eastAsia="Times New Roman" w:hAnsi="Times New Roman" w:cs="Times New Roman"/>
                <w:sz w:val="24"/>
                <w:szCs w:val="24"/>
                <w:lang w:eastAsia="ru-RU"/>
              </w:rPr>
            </w:pPr>
            <w:r w:rsidRPr="00595D71">
              <w:rPr>
                <w:rFonts w:ascii="Times New Roman" w:eastAsia="Times New Roman" w:hAnsi="Times New Roman" w:cs="Times New Roman"/>
                <w:sz w:val="24"/>
                <w:szCs w:val="24"/>
                <w:lang w:eastAsia="ru-RU"/>
              </w:rPr>
              <w:t>1. Газовый разряд</w:t>
            </w:r>
          </w:p>
        </w:tc>
        <w:tc>
          <w:tcPr>
            <w:tcW w:w="6" w:type="dxa"/>
            <w:tcBorders>
              <w:top w:val="single" w:sz="6" w:space="0" w:color="EAEAEA"/>
              <w:left w:val="single" w:sz="6" w:space="0" w:color="EAEAEA"/>
              <w:bottom w:val="single" w:sz="6" w:space="0" w:color="EAEAEA"/>
              <w:right w:val="single" w:sz="6" w:space="0" w:color="EAEAEA"/>
            </w:tcBorders>
            <w:hideMark/>
          </w:tcPr>
          <w:p w14:paraId="20F7B1FC" w14:textId="77777777" w:rsidR="00595D71" w:rsidRPr="00595D71" w:rsidRDefault="00595D71" w:rsidP="00595D71">
            <w:pPr>
              <w:spacing w:before="100" w:beforeAutospacing="1" w:after="100" w:afterAutospacing="1" w:line="240" w:lineRule="auto"/>
              <w:rPr>
                <w:rFonts w:ascii="Times New Roman" w:eastAsia="Times New Roman" w:hAnsi="Times New Roman" w:cs="Times New Roman"/>
                <w:sz w:val="24"/>
                <w:szCs w:val="24"/>
                <w:lang w:eastAsia="ru-RU"/>
              </w:rPr>
            </w:pPr>
            <w:r w:rsidRPr="00595D71">
              <w:rPr>
                <w:rFonts w:ascii="Times New Roman" w:eastAsia="Times New Roman" w:hAnsi="Times New Roman" w:cs="Times New Roman"/>
                <w:sz w:val="24"/>
                <w:szCs w:val="24"/>
                <w:lang w:eastAsia="ru-RU"/>
              </w:rPr>
              <w:t>Процесс протекания электрического тока через газ.</w:t>
            </w:r>
          </w:p>
        </w:tc>
      </w:tr>
      <w:tr w:rsidR="00595D71" w:rsidRPr="00595D71" w14:paraId="1F23CF0C" w14:textId="77777777" w:rsidTr="00C4590B">
        <w:trPr>
          <w:trHeight w:val="1080"/>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4CCEA256" w14:textId="77777777" w:rsidR="00595D71" w:rsidRPr="00595D71" w:rsidRDefault="00595D71" w:rsidP="00595D71">
            <w:pPr>
              <w:spacing w:before="100" w:beforeAutospacing="1" w:after="100" w:afterAutospacing="1" w:line="240" w:lineRule="auto"/>
              <w:rPr>
                <w:rFonts w:ascii="Times New Roman" w:eastAsia="Times New Roman" w:hAnsi="Times New Roman" w:cs="Times New Roman"/>
                <w:sz w:val="24"/>
                <w:szCs w:val="24"/>
                <w:lang w:eastAsia="ru-RU"/>
              </w:rPr>
            </w:pPr>
            <w:r w:rsidRPr="00595D71">
              <w:rPr>
                <w:rFonts w:ascii="Times New Roman" w:eastAsia="Times New Roman" w:hAnsi="Times New Roman" w:cs="Times New Roman"/>
                <w:sz w:val="24"/>
                <w:szCs w:val="24"/>
                <w:lang w:eastAsia="ru-RU"/>
              </w:rPr>
              <w:t>2. Ионизация</w:t>
            </w:r>
          </w:p>
        </w:tc>
        <w:tc>
          <w:tcPr>
            <w:tcW w:w="6" w:type="dxa"/>
            <w:tcBorders>
              <w:top w:val="single" w:sz="6" w:space="0" w:color="EAEAEA"/>
              <w:left w:val="single" w:sz="6" w:space="0" w:color="EAEAEA"/>
              <w:bottom w:val="single" w:sz="6" w:space="0" w:color="EAEAEA"/>
              <w:right w:val="single" w:sz="6" w:space="0" w:color="EAEAEA"/>
            </w:tcBorders>
            <w:hideMark/>
          </w:tcPr>
          <w:p w14:paraId="2E36AA7D" w14:textId="77777777" w:rsidR="00595D71" w:rsidRPr="00595D71" w:rsidRDefault="00595D71" w:rsidP="00595D71">
            <w:pPr>
              <w:spacing w:before="100" w:beforeAutospacing="1" w:after="100" w:afterAutospacing="1" w:line="240" w:lineRule="auto"/>
              <w:rPr>
                <w:rFonts w:ascii="Times New Roman" w:eastAsia="Times New Roman" w:hAnsi="Times New Roman" w:cs="Times New Roman"/>
                <w:sz w:val="24"/>
                <w:szCs w:val="24"/>
                <w:lang w:eastAsia="ru-RU"/>
              </w:rPr>
            </w:pPr>
            <w:r w:rsidRPr="00595D71">
              <w:rPr>
                <w:rFonts w:ascii="Times New Roman" w:eastAsia="Times New Roman" w:hAnsi="Times New Roman" w:cs="Times New Roman"/>
                <w:sz w:val="24"/>
                <w:szCs w:val="24"/>
                <w:lang w:eastAsia="ru-RU"/>
              </w:rPr>
              <w:t>Процесс распада атома на положительный ион и электрон.</w:t>
            </w:r>
          </w:p>
          <w:p w14:paraId="023750CF" w14:textId="77777777" w:rsidR="00595D71" w:rsidRPr="00595D71" w:rsidRDefault="00595D71" w:rsidP="00595D71">
            <w:pPr>
              <w:spacing w:before="100" w:beforeAutospacing="1" w:after="100" w:afterAutospacing="1" w:line="240" w:lineRule="auto"/>
              <w:rPr>
                <w:rFonts w:ascii="Times New Roman" w:eastAsia="Times New Roman" w:hAnsi="Times New Roman" w:cs="Times New Roman"/>
                <w:sz w:val="24"/>
                <w:szCs w:val="24"/>
                <w:lang w:eastAsia="ru-RU"/>
              </w:rPr>
            </w:pPr>
            <w:r w:rsidRPr="00595D71">
              <w:rPr>
                <w:rFonts w:ascii="Times New Roman" w:eastAsia="Times New Roman" w:hAnsi="Times New Roman" w:cs="Times New Roman"/>
                <w:noProof/>
                <w:sz w:val="24"/>
                <w:szCs w:val="24"/>
                <w:lang w:eastAsia="ru-RU"/>
              </w:rPr>
              <w:drawing>
                <wp:inline distT="0" distB="0" distL="0" distR="0" wp14:anchorId="40A0604B" wp14:editId="639AFB5B">
                  <wp:extent cx="754380" cy="274320"/>
                  <wp:effectExtent l="0" t="0" r="762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4380" cy="274320"/>
                          </a:xfrm>
                          <a:prstGeom prst="rect">
                            <a:avLst/>
                          </a:prstGeom>
                          <a:noFill/>
                          <a:ln>
                            <a:noFill/>
                          </a:ln>
                        </pic:spPr>
                      </pic:pic>
                    </a:graphicData>
                  </a:graphic>
                </wp:inline>
              </w:drawing>
            </w:r>
          </w:p>
        </w:tc>
      </w:tr>
      <w:tr w:rsidR="00595D71" w:rsidRPr="00595D71" w14:paraId="3805448D" w14:textId="77777777" w:rsidTr="00C4590B">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3BCABB88" w14:textId="77777777" w:rsidR="00595D71" w:rsidRPr="00595D71" w:rsidRDefault="00595D71" w:rsidP="00595D71">
            <w:pPr>
              <w:spacing w:before="100" w:beforeAutospacing="1" w:after="100" w:afterAutospacing="1" w:line="240" w:lineRule="auto"/>
              <w:rPr>
                <w:rFonts w:ascii="Times New Roman" w:eastAsia="Times New Roman" w:hAnsi="Times New Roman" w:cs="Times New Roman"/>
                <w:sz w:val="24"/>
                <w:szCs w:val="24"/>
                <w:lang w:eastAsia="ru-RU"/>
              </w:rPr>
            </w:pPr>
            <w:r w:rsidRPr="00595D71">
              <w:rPr>
                <w:rFonts w:ascii="Times New Roman" w:eastAsia="Times New Roman" w:hAnsi="Times New Roman" w:cs="Times New Roman"/>
                <w:sz w:val="24"/>
                <w:szCs w:val="24"/>
                <w:lang w:eastAsia="ru-RU"/>
              </w:rPr>
              <w:t>3. Виды ионизации</w:t>
            </w:r>
          </w:p>
        </w:tc>
        <w:tc>
          <w:tcPr>
            <w:tcW w:w="6" w:type="dxa"/>
            <w:tcBorders>
              <w:top w:val="single" w:sz="6" w:space="0" w:color="EAEAEA"/>
              <w:left w:val="single" w:sz="6" w:space="0" w:color="EAEAEA"/>
              <w:bottom w:val="single" w:sz="6" w:space="0" w:color="EAEAEA"/>
              <w:right w:val="single" w:sz="6" w:space="0" w:color="EAEAEA"/>
            </w:tcBorders>
            <w:hideMark/>
          </w:tcPr>
          <w:p w14:paraId="6B89156A" w14:textId="1ABF07CF" w:rsidR="00595D71" w:rsidRPr="00595D71" w:rsidRDefault="00595D71" w:rsidP="00595D71">
            <w:pPr>
              <w:spacing w:before="100" w:beforeAutospacing="1" w:after="100" w:afterAutospacing="1" w:line="240" w:lineRule="auto"/>
              <w:rPr>
                <w:rFonts w:ascii="Times New Roman" w:eastAsia="Times New Roman" w:hAnsi="Times New Roman" w:cs="Times New Roman"/>
                <w:sz w:val="24"/>
                <w:szCs w:val="24"/>
                <w:lang w:eastAsia="ru-RU"/>
              </w:rPr>
            </w:pPr>
            <w:r w:rsidRPr="00595D71">
              <w:rPr>
                <w:rFonts w:ascii="Times New Roman" w:eastAsia="Times New Roman" w:hAnsi="Times New Roman" w:cs="Times New Roman"/>
                <w:sz w:val="24"/>
                <w:szCs w:val="24"/>
                <w:lang w:eastAsia="ru-RU"/>
              </w:rPr>
              <w:t>1) Ионизация электрическим полем.</w:t>
            </w:r>
          </w:p>
          <w:p w14:paraId="05076884" w14:textId="6C6CD1A5" w:rsidR="00595D71" w:rsidRPr="00595D71" w:rsidRDefault="00595D71" w:rsidP="00595D71">
            <w:pPr>
              <w:spacing w:before="100" w:beforeAutospacing="1" w:after="100" w:afterAutospacing="1" w:line="240" w:lineRule="auto"/>
              <w:rPr>
                <w:rFonts w:ascii="Times New Roman" w:eastAsia="Times New Roman" w:hAnsi="Times New Roman" w:cs="Times New Roman"/>
                <w:sz w:val="24"/>
                <w:szCs w:val="24"/>
                <w:lang w:eastAsia="ru-RU"/>
              </w:rPr>
            </w:pPr>
            <w:r w:rsidRPr="00595D71">
              <w:rPr>
                <w:rFonts w:ascii="Times New Roman" w:eastAsia="Times New Roman" w:hAnsi="Times New Roman" w:cs="Times New Roman"/>
                <w:sz w:val="24"/>
                <w:szCs w:val="24"/>
                <w:lang w:eastAsia="ru-RU"/>
              </w:rPr>
              <w:t xml:space="preserve">2) </w:t>
            </w:r>
            <w:proofErr w:type="spellStart"/>
            <w:r w:rsidRPr="00595D71">
              <w:rPr>
                <w:rFonts w:ascii="Times New Roman" w:eastAsia="Times New Roman" w:hAnsi="Times New Roman" w:cs="Times New Roman"/>
                <w:sz w:val="24"/>
                <w:szCs w:val="24"/>
                <w:lang w:eastAsia="ru-RU"/>
              </w:rPr>
              <w:t>Термоионизация</w:t>
            </w:r>
            <w:proofErr w:type="spellEnd"/>
            <w:r w:rsidRPr="00595D71">
              <w:rPr>
                <w:rFonts w:ascii="Times New Roman" w:eastAsia="Times New Roman" w:hAnsi="Times New Roman" w:cs="Times New Roman"/>
                <w:sz w:val="24"/>
                <w:szCs w:val="24"/>
                <w:lang w:eastAsia="ru-RU"/>
              </w:rPr>
              <w:t>.</w:t>
            </w:r>
          </w:p>
          <w:p w14:paraId="08413DBD" w14:textId="25B38E1F" w:rsidR="00595D71" w:rsidRPr="00595D71" w:rsidRDefault="00595D71" w:rsidP="00595D71">
            <w:pPr>
              <w:spacing w:before="100" w:beforeAutospacing="1" w:after="100" w:afterAutospacing="1" w:line="240" w:lineRule="auto"/>
              <w:rPr>
                <w:rFonts w:ascii="Times New Roman" w:eastAsia="Times New Roman" w:hAnsi="Times New Roman" w:cs="Times New Roman"/>
                <w:sz w:val="24"/>
                <w:szCs w:val="24"/>
                <w:lang w:eastAsia="ru-RU"/>
              </w:rPr>
            </w:pPr>
            <w:r w:rsidRPr="00595D71">
              <w:rPr>
                <w:rFonts w:ascii="Times New Roman" w:eastAsia="Times New Roman" w:hAnsi="Times New Roman" w:cs="Times New Roman"/>
                <w:sz w:val="24"/>
                <w:szCs w:val="24"/>
                <w:lang w:eastAsia="ru-RU"/>
              </w:rPr>
              <w:t xml:space="preserve">3) </w:t>
            </w:r>
            <w:proofErr w:type="spellStart"/>
            <w:r w:rsidRPr="00595D71">
              <w:rPr>
                <w:rFonts w:ascii="Times New Roman" w:eastAsia="Times New Roman" w:hAnsi="Times New Roman" w:cs="Times New Roman"/>
                <w:sz w:val="24"/>
                <w:szCs w:val="24"/>
                <w:lang w:eastAsia="ru-RU"/>
              </w:rPr>
              <w:t>Фотоионизация</w:t>
            </w:r>
            <w:proofErr w:type="spellEnd"/>
            <w:r w:rsidRPr="00595D71">
              <w:rPr>
                <w:rFonts w:ascii="Times New Roman" w:eastAsia="Times New Roman" w:hAnsi="Times New Roman" w:cs="Times New Roman"/>
                <w:sz w:val="24"/>
                <w:szCs w:val="24"/>
                <w:lang w:eastAsia="ru-RU"/>
              </w:rPr>
              <w:t>.</w:t>
            </w:r>
          </w:p>
          <w:p w14:paraId="49EA2E76" w14:textId="7D121054" w:rsidR="00595D71" w:rsidRPr="00595D71" w:rsidRDefault="00595D71" w:rsidP="00595D71">
            <w:pPr>
              <w:spacing w:before="100" w:beforeAutospacing="1" w:after="100" w:afterAutospacing="1" w:line="240" w:lineRule="auto"/>
              <w:rPr>
                <w:rFonts w:ascii="Times New Roman" w:eastAsia="Times New Roman" w:hAnsi="Times New Roman" w:cs="Times New Roman"/>
                <w:sz w:val="24"/>
                <w:szCs w:val="24"/>
                <w:lang w:eastAsia="ru-RU"/>
              </w:rPr>
            </w:pPr>
            <w:r w:rsidRPr="00595D71">
              <w:rPr>
                <w:rFonts w:ascii="Times New Roman" w:eastAsia="Times New Roman" w:hAnsi="Times New Roman" w:cs="Times New Roman"/>
                <w:sz w:val="24"/>
                <w:szCs w:val="24"/>
                <w:lang w:eastAsia="ru-RU"/>
              </w:rPr>
              <w:t>4) Ударная ионизация.</w:t>
            </w:r>
          </w:p>
        </w:tc>
      </w:tr>
      <w:tr w:rsidR="00595D71" w:rsidRPr="00595D71" w14:paraId="26F8F240" w14:textId="77777777" w:rsidTr="00C4590B">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3D23AD57" w14:textId="77777777" w:rsidR="00595D71" w:rsidRPr="00595D71" w:rsidRDefault="00595D71" w:rsidP="00595D71">
            <w:pPr>
              <w:spacing w:before="100" w:beforeAutospacing="1" w:after="100" w:afterAutospacing="1" w:line="240" w:lineRule="auto"/>
              <w:rPr>
                <w:rFonts w:ascii="Times New Roman" w:eastAsia="Times New Roman" w:hAnsi="Times New Roman" w:cs="Times New Roman"/>
                <w:sz w:val="24"/>
                <w:szCs w:val="24"/>
                <w:lang w:eastAsia="ru-RU"/>
              </w:rPr>
            </w:pPr>
            <w:r w:rsidRPr="00595D71">
              <w:rPr>
                <w:rFonts w:ascii="Times New Roman" w:eastAsia="Times New Roman" w:hAnsi="Times New Roman" w:cs="Times New Roman"/>
                <w:sz w:val="24"/>
                <w:szCs w:val="24"/>
                <w:lang w:eastAsia="ru-RU"/>
              </w:rPr>
              <w:t>4. Рекомбинация</w:t>
            </w:r>
          </w:p>
        </w:tc>
        <w:tc>
          <w:tcPr>
            <w:tcW w:w="6" w:type="dxa"/>
            <w:tcBorders>
              <w:top w:val="single" w:sz="6" w:space="0" w:color="EAEAEA"/>
              <w:left w:val="single" w:sz="6" w:space="0" w:color="EAEAEA"/>
              <w:bottom w:val="single" w:sz="6" w:space="0" w:color="EAEAEA"/>
              <w:right w:val="single" w:sz="6" w:space="0" w:color="EAEAEA"/>
            </w:tcBorders>
            <w:hideMark/>
          </w:tcPr>
          <w:p w14:paraId="1CBDAD76" w14:textId="77777777" w:rsidR="00595D71" w:rsidRPr="00595D71" w:rsidRDefault="00595D71" w:rsidP="00595D71">
            <w:pPr>
              <w:spacing w:before="100" w:beforeAutospacing="1" w:after="100" w:afterAutospacing="1" w:line="240" w:lineRule="auto"/>
              <w:rPr>
                <w:rFonts w:ascii="Times New Roman" w:eastAsia="Times New Roman" w:hAnsi="Times New Roman" w:cs="Times New Roman"/>
                <w:sz w:val="24"/>
                <w:szCs w:val="24"/>
                <w:lang w:eastAsia="ru-RU"/>
              </w:rPr>
            </w:pPr>
            <w:r w:rsidRPr="00595D71">
              <w:rPr>
                <w:rFonts w:ascii="Times New Roman" w:eastAsia="Times New Roman" w:hAnsi="Times New Roman" w:cs="Times New Roman"/>
                <w:sz w:val="24"/>
                <w:szCs w:val="24"/>
                <w:lang w:eastAsia="ru-RU"/>
              </w:rPr>
              <w:t>Образование нейтрального атома в результате столкновения электрона и положительного иона.</w:t>
            </w:r>
          </w:p>
          <w:p w14:paraId="33B44CF4" w14:textId="77777777" w:rsidR="00595D71" w:rsidRPr="00595D71" w:rsidRDefault="00595D71" w:rsidP="00595D71">
            <w:pPr>
              <w:spacing w:before="100" w:beforeAutospacing="1" w:after="100" w:afterAutospacing="1" w:line="240" w:lineRule="auto"/>
              <w:rPr>
                <w:rFonts w:ascii="Times New Roman" w:eastAsia="Times New Roman" w:hAnsi="Times New Roman" w:cs="Times New Roman"/>
                <w:sz w:val="24"/>
                <w:szCs w:val="24"/>
                <w:lang w:eastAsia="ru-RU"/>
              </w:rPr>
            </w:pPr>
            <w:r w:rsidRPr="00595D71">
              <w:rPr>
                <w:rFonts w:ascii="Times New Roman" w:eastAsia="Times New Roman" w:hAnsi="Times New Roman" w:cs="Times New Roman"/>
                <w:noProof/>
                <w:sz w:val="24"/>
                <w:szCs w:val="24"/>
                <w:lang w:eastAsia="ru-RU"/>
              </w:rPr>
              <w:lastRenderedPageBreak/>
              <w:drawing>
                <wp:inline distT="0" distB="0" distL="0" distR="0" wp14:anchorId="4BA9B14B" wp14:editId="48035EEA">
                  <wp:extent cx="708660" cy="220980"/>
                  <wp:effectExtent l="0" t="0" r="0" b="762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08660" cy="220980"/>
                          </a:xfrm>
                          <a:prstGeom prst="rect">
                            <a:avLst/>
                          </a:prstGeom>
                          <a:noFill/>
                          <a:ln>
                            <a:noFill/>
                          </a:ln>
                        </pic:spPr>
                      </pic:pic>
                    </a:graphicData>
                  </a:graphic>
                </wp:inline>
              </w:drawing>
            </w:r>
          </w:p>
        </w:tc>
      </w:tr>
      <w:tr w:rsidR="00595D71" w:rsidRPr="00595D71" w14:paraId="3A7AF07D" w14:textId="77777777" w:rsidTr="00C4590B">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37725146" w14:textId="77777777" w:rsidR="00595D71" w:rsidRPr="00595D71" w:rsidRDefault="00595D71" w:rsidP="00595D71">
            <w:pPr>
              <w:spacing w:before="100" w:beforeAutospacing="1" w:after="100" w:afterAutospacing="1" w:line="240" w:lineRule="auto"/>
              <w:rPr>
                <w:rFonts w:ascii="Times New Roman" w:eastAsia="Times New Roman" w:hAnsi="Times New Roman" w:cs="Times New Roman"/>
                <w:sz w:val="24"/>
                <w:szCs w:val="24"/>
                <w:lang w:eastAsia="ru-RU"/>
              </w:rPr>
            </w:pPr>
            <w:r w:rsidRPr="00595D71">
              <w:rPr>
                <w:rFonts w:ascii="Times New Roman" w:eastAsia="Times New Roman" w:hAnsi="Times New Roman" w:cs="Times New Roman"/>
                <w:sz w:val="24"/>
                <w:szCs w:val="24"/>
                <w:lang w:eastAsia="ru-RU"/>
              </w:rPr>
              <w:lastRenderedPageBreak/>
              <w:t>5. Проводимость газов</w:t>
            </w:r>
          </w:p>
        </w:tc>
        <w:tc>
          <w:tcPr>
            <w:tcW w:w="6" w:type="dxa"/>
            <w:tcBorders>
              <w:top w:val="single" w:sz="6" w:space="0" w:color="EAEAEA"/>
              <w:left w:val="single" w:sz="6" w:space="0" w:color="EAEAEA"/>
              <w:bottom w:val="single" w:sz="6" w:space="0" w:color="EAEAEA"/>
              <w:right w:val="single" w:sz="6" w:space="0" w:color="EAEAEA"/>
            </w:tcBorders>
            <w:hideMark/>
          </w:tcPr>
          <w:p w14:paraId="4619494C" w14:textId="745FF361" w:rsidR="00595D71" w:rsidRDefault="00595D71" w:rsidP="00595D71">
            <w:pPr>
              <w:spacing w:before="100" w:beforeAutospacing="1" w:after="100" w:afterAutospacing="1" w:line="240" w:lineRule="auto"/>
              <w:rPr>
                <w:rFonts w:ascii="Times New Roman" w:eastAsia="Times New Roman" w:hAnsi="Times New Roman" w:cs="Times New Roman"/>
                <w:sz w:val="24"/>
                <w:szCs w:val="24"/>
                <w:lang w:eastAsia="ru-RU"/>
              </w:rPr>
            </w:pPr>
            <w:r w:rsidRPr="00595D71">
              <w:rPr>
                <w:rFonts w:ascii="Times New Roman" w:eastAsia="Times New Roman" w:hAnsi="Times New Roman" w:cs="Times New Roman"/>
                <w:sz w:val="24"/>
                <w:szCs w:val="24"/>
                <w:lang w:eastAsia="ru-RU"/>
              </w:rPr>
              <w:t>1) электронная</w:t>
            </w:r>
          </w:p>
          <w:p w14:paraId="46FEDD41" w14:textId="2008D251" w:rsidR="00595D71" w:rsidRPr="00595D71" w:rsidRDefault="00595D71" w:rsidP="00595D71">
            <w:pPr>
              <w:spacing w:before="100" w:beforeAutospacing="1" w:after="100" w:afterAutospacing="1" w:line="240" w:lineRule="auto"/>
              <w:rPr>
                <w:rFonts w:ascii="Times New Roman" w:eastAsia="Times New Roman" w:hAnsi="Times New Roman" w:cs="Times New Roman"/>
                <w:sz w:val="24"/>
                <w:szCs w:val="24"/>
                <w:lang w:eastAsia="ru-RU"/>
              </w:rPr>
            </w:pPr>
            <w:r w:rsidRPr="00595D71">
              <w:rPr>
                <w:rFonts w:ascii="Times New Roman" w:eastAsia="Times New Roman" w:hAnsi="Times New Roman" w:cs="Times New Roman"/>
                <w:sz w:val="24"/>
                <w:szCs w:val="24"/>
                <w:lang w:eastAsia="ru-RU"/>
              </w:rPr>
              <w:t>2) ионная</w:t>
            </w:r>
          </w:p>
        </w:tc>
      </w:tr>
      <w:tr w:rsidR="00595D71" w:rsidRPr="00595D71" w14:paraId="01E8425F" w14:textId="77777777" w:rsidTr="00C4590B">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1968B824" w14:textId="77777777" w:rsidR="00595D71" w:rsidRPr="00595D71" w:rsidRDefault="00595D71" w:rsidP="00595D71">
            <w:pPr>
              <w:spacing w:before="100" w:beforeAutospacing="1" w:after="100" w:afterAutospacing="1" w:line="240" w:lineRule="auto"/>
              <w:rPr>
                <w:rFonts w:ascii="Times New Roman" w:eastAsia="Times New Roman" w:hAnsi="Times New Roman" w:cs="Times New Roman"/>
                <w:sz w:val="24"/>
                <w:szCs w:val="24"/>
                <w:lang w:eastAsia="ru-RU"/>
              </w:rPr>
            </w:pPr>
            <w:r w:rsidRPr="00595D71">
              <w:rPr>
                <w:rFonts w:ascii="Times New Roman" w:eastAsia="Times New Roman" w:hAnsi="Times New Roman" w:cs="Times New Roman"/>
                <w:sz w:val="24"/>
                <w:szCs w:val="24"/>
                <w:lang w:eastAsia="ru-RU"/>
              </w:rPr>
              <w:t>6. Виды газового разряда</w:t>
            </w:r>
          </w:p>
        </w:tc>
        <w:tc>
          <w:tcPr>
            <w:tcW w:w="6" w:type="dxa"/>
            <w:tcBorders>
              <w:top w:val="single" w:sz="6" w:space="0" w:color="EAEAEA"/>
              <w:left w:val="single" w:sz="6" w:space="0" w:color="EAEAEA"/>
              <w:bottom w:val="single" w:sz="6" w:space="0" w:color="EAEAEA"/>
              <w:right w:val="single" w:sz="6" w:space="0" w:color="EAEAEA"/>
            </w:tcBorders>
            <w:hideMark/>
          </w:tcPr>
          <w:p w14:paraId="616CF08D" w14:textId="77777777" w:rsidR="00595D71" w:rsidRPr="00595D71" w:rsidRDefault="00595D71" w:rsidP="00595D71">
            <w:pPr>
              <w:spacing w:before="100" w:beforeAutospacing="1" w:after="100" w:afterAutospacing="1" w:line="240" w:lineRule="auto"/>
              <w:rPr>
                <w:rFonts w:ascii="Times New Roman" w:eastAsia="Times New Roman" w:hAnsi="Times New Roman" w:cs="Times New Roman"/>
                <w:sz w:val="24"/>
                <w:szCs w:val="24"/>
                <w:lang w:eastAsia="ru-RU"/>
              </w:rPr>
            </w:pPr>
            <w:r w:rsidRPr="00595D71">
              <w:rPr>
                <w:rFonts w:ascii="Times New Roman" w:eastAsia="Times New Roman" w:hAnsi="Times New Roman" w:cs="Times New Roman"/>
                <w:sz w:val="24"/>
                <w:szCs w:val="24"/>
                <w:lang w:eastAsia="ru-RU"/>
              </w:rPr>
              <w:t>1) Несамостоятельный разряд - возникает и существует только при наличии постоянно действующего ионизатора.</w:t>
            </w:r>
          </w:p>
          <w:p w14:paraId="2B554942" w14:textId="77777777" w:rsidR="00595D71" w:rsidRPr="00595D71" w:rsidRDefault="00595D71" w:rsidP="00595D71">
            <w:pPr>
              <w:spacing w:before="100" w:beforeAutospacing="1" w:after="100" w:afterAutospacing="1" w:line="240" w:lineRule="auto"/>
              <w:rPr>
                <w:rFonts w:ascii="Times New Roman" w:eastAsia="Times New Roman" w:hAnsi="Times New Roman" w:cs="Times New Roman"/>
                <w:sz w:val="24"/>
                <w:szCs w:val="24"/>
                <w:lang w:eastAsia="ru-RU"/>
              </w:rPr>
            </w:pPr>
            <w:r w:rsidRPr="00595D71">
              <w:rPr>
                <w:rFonts w:ascii="Times New Roman" w:eastAsia="Times New Roman" w:hAnsi="Times New Roman" w:cs="Times New Roman"/>
                <w:sz w:val="24"/>
                <w:szCs w:val="24"/>
                <w:lang w:eastAsia="ru-RU"/>
              </w:rPr>
              <w:t>2) Самостоятельный разряд – существует при отсутствии постоянно действующего ионизатора.</w:t>
            </w:r>
          </w:p>
        </w:tc>
      </w:tr>
      <w:tr w:rsidR="00595D71" w:rsidRPr="00595D71" w14:paraId="66680BFA" w14:textId="77777777" w:rsidTr="00C4590B">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4646DE60" w14:textId="77777777" w:rsidR="00595D71" w:rsidRPr="00595D71" w:rsidRDefault="00595D71" w:rsidP="00595D71">
            <w:pPr>
              <w:spacing w:before="100" w:beforeAutospacing="1" w:after="100" w:afterAutospacing="1" w:line="240" w:lineRule="auto"/>
              <w:rPr>
                <w:rFonts w:ascii="Times New Roman" w:eastAsia="Times New Roman" w:hAnsi="Times New Roman" w:cs="Times New Roman"/>
                <w:sz w:val="24"/>
                <w:szCs w:val="24"/>
                <w:lang w:eastAsia="ru-RU"/>
              </w:rPr>
            </w:pPr>
            <w:r w:rsidRPr="00595D71">
              <w:rPr>
                <w:rFonts w:ascii="Times New Roman" w:eastAsia="Times New Roman" w:hAnsi="Times New Roman" w:cs="Times New Roman"/>
                <w:sz w:val="24"/>
                <w:szCs w:val="24"/>
                <w:lang w:eastAsia="ru-RU"/>
              </w:rPr>
              <w:t>7. Виды самостоятельного разряда</w:t>
            </w:r>
          </w:p>
        </w:tc>
        <w:tc>
          <w:tcPr>
            <w:tcW w:w="6" w:type="dxa"/>
            <w:tcBorders>
              <w:top w:val="single" w:sz="6" w:space="0" w:color="EAEAEA"/>
              <w:left w:val="single" w:sz="6" w:space="0" w:color="EAEAEA"/>
              <w:bottom w:val="single" w:sz="6" w:space="0" w:color="EAEAEA"/>
              <w:right w:val="single" w:sz="6" w:space="0" w:color="EAEAEA"/>
            </w:tcBorders>
            <w:hideMark/>
          </w:tcPr>
          <w:p w14:paraId="27CDD4A2" w14:textId="77777777" w:rsidR="00595D71" w:rsidRPr="00595D71" w:rsidRDefault="00595D71" w:rsidP="00595D71">
            <w:pPr>
              <w:spacing w:before="100" w:beforeAutospacing="1" w:after="100" w:afterAutospacing="1" w:line="240" w:lineRule="auto"/>
              <w:rPr>
                <w:rFonts w:ascii="Times New Roman" w:eastAsia="Times New Roman" w:hAnsi="Times New Roman" w:cs="Times New Roman"/>
                <w:sz w:val="24"/>
                <w:szCs w:val="24"/>
                <w:lang w:eastAsia="ru-RU"/>
              </w:rPr>
            </w:pPr>
            <w:r w:rsidRPr="00595D71">
              <w:rPr>
                <w:rFonts w:ascii="Times New Roman" w:eastAsia="Times New Roman" w:hAnsi="Times New Roman" w:cs="Times New Roman"/>
                <w:sz w:val="24"/>
                <w:szCs w:val="24"/>
                <w:lang w:eastAsia="ru-RU"/>
              </w:rPr>
              <w:t>1) Тлеющий разряд: рекламные трубки, люминесцентные лампы.</w:t>
            </w:r>
          </w:p>
          <w:p w14:paraId="1E630779" w14:textId="77777777" w:rsidR="00595D71" w:rsidRPr="00595D71" w:rsidRDefault="00595D71" w:rsidP="00595D71">
            <w:pPr>
              <w:spacing w:before="100" w:beforeAutospacing="1" w:after="100" w:afterAutospacing="1" w:line="240" w:lineRule="auto"/>
              <w:rPr>
                <w:rFonts w:ascii="Times New Roman" w:eastAsia="Times New Roman" w:hAnsi="Times New Roman" w:cs="Times New Roman"/>
                <w:sz w:val="24"/>
                <w:szCs w:val="24"/>
                <w:lang w:eastAsia="ru-RU"/>
              </w:rPr>
            </w:pPr>
            <w:r w:rsidRPr="00595D71">
              <w:rPr>
                <w:rFonts w:ascii="Times New Roman" w:eastAsia="Times New Roman" w:hAnsi="Times New Roman" w:cs="Times New Roman"/>
                <w:sz w:val="24"/>
                <w:szCs w:val="24"/>
                <w:lang w:eastAsia="ru-RU"/>
              </w:rPr>
              <w:t>2) Искровой разряд: искровая обработка материалов.</w:t>
            </w:r>
          </w:p>
          <w:p w14:paraId="58225E69" w14:textId="77777777" w:rsidR="00595D71" w:rsidRPr="00595D71" w:rsidRDefault="00595D71" w:rsidP="00595D71">
            <w:pPr>
              <w:spacing w:before="100" w:beforeAutospacing="1" w:after="100" w:afterAutospacing="1" w:line="240" w:lineRule="auto"/>
              <w:rPr>
                <w:rFonts w:ascii="Times New Roman" w:eastAsia="Times New Roman" w:hAnsi="Times New Roman" w:cs="Times New Roman"/>
                <w:sz w:val="24"/>
                <w:szCs w:val="24"/>
                <w:lang w:eastAsia="ru-RU"/>
              </w:rPr>
            </w:pPr>
            <w:r w:rsidRPr="00595D71">
              <w:rPr>
                <w:rFonts w:ascii="Times New Roman" w:eastAsia="Times New Roman" w:hAnsi="Times New Roman" w:cs="Times New Roman"/>
                <w:sz w:val="24"/>
                <w:szCs w:val="24"/>
                <w:lang w:eastAsia="ru-RU"/>
              </w:rPr>
              <w:t>3) Дуговой разряд: сварка, резка, плавка.</w:t>
            </w:r>
          </w:p>
          <w:p w14:paraId="398CB77D" w14:textId="77777777" w:rsidR="00595D71" w:rsidRPr="00595D71" w:rsidRDefault="00595D71" w:rsidP="00595D71">
            <w:pPr>
              <w:spacing w:before="100" w:beforeAutospacing="1" w:after="100" w:afterAutospacing="1" w:line="240" w:lineRule="auto"/>
              <w:rPr>
                <w:rFonts w:ascii="Times New Roman" w:eastAsia="Times New Roman" w:hAnsi="Times New Roman" w:cs="Times New Roman"/>
                <w:sz w:val="24"/>
                <w:szCs w:val="24"/>
                <w:lang w:eastAsia="ru-RU"/>
              </w:rPr>
            </w:pPr>
            <w:r w:rsidRPr="00595D71">
              <w:rPr>
                <w:rFonts w:ascii="Times New Roman" w:eastAsia="Times New Roman" w:hAnsi="Times New Roman" w:cs="Times New Roman"/>
                <w:sz w:val="24"/>
                <w:szCs w:val="24"/>
                <w:lang w:eastAsia="ru-RU"/>
              </w:rPr>
              <w:t>4) Коронный разряд: очистка газов от примесей.</w:t>
            </w:r>
          </w:p>
        </w:tc>
      </w:tr>
    </w:tbl>
    <w:p w14:paraId="1D0C9D75" w14:textId="77777777" w:rsidR="00595D71" w:rsidRPr="00BE15B2" w:rsidRDefault="00595D71" w:rsidP="00883773">
      <w:pPr>
        <w:spacing w:after="0" w:line="360" w:lineRule="auto"/>
        <w:jc w:val="both"/>
        <w:rPr>
          <w:rFonts w:ascii="Times New Roman" w:eastAsia="Calibri" w:hAnsi="Times New Roman" w:cs="Times New Roman"/>
          <w:color w:val="FF0000"/>
          <w:sz w:val="28"/>
          <w:szCs w:val="28"/>
        </w:rPr>
      </w:pPr>
    </w:p>
    <w:p w14:paraId="2E852166" w14:textId="0B416447" w:rsidR="00101785" w:rsidRPr="002744E8" w:rsidRDefault="00595D71" w:rsidP="00595D71">
      <w:pPr>
        <w:spacing w:after="0" w:line="360" w:lineRule="auto"/>
        <w:jc w:val="center"/>
        <w:rPr>
          <w:rFonts w:ascii="Times New Roman" w:hAnsi="Times New Roman" w:cs="Times New Roman"/>
          <w:sz w:val="28"/>
          <w:szCs w:val="28"/>
        </w:rPr>
      </w:pPr>
      <w:r w:rsidRPr="002744E8">
        <w:rPr>
          <w:rFonts w:ascii="Times New Roman" w:hAnsi="Times New Roman" w:cs="Times New Roman"/>
          <w:sz w:val="28"/>
          <w:szCs w:val="28"/>
        </w:rPr>
        <w:t>ПРИЛОЖЕНИЕ № 2</w:t>
      </w:r>
    </w:p>
    <w:p w14:paraId="4A320EA2" w14:textId="7CC2E04F" w:rsidR="00595D71" w:rsidRPr="009D7D2D" w:rsidRDefault="00595D71" w:rsidP="00595D71">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D7D2D">
        <w:rPr>
          <w:rFonts w:ascii="Times New Roman" w:eastAsia="Times New Roman" w:hAnsi="Times New Roman" w:cs="Times New Roman"/>
          <w:color w:val="000000"/>
          <w:sz w:val="28"/>
          <w:szCs w:val="28"/>
          <w:lang w:eastAsia="ru-RU"/>
        </w:rPr>
        <w:t>1</w:t>
      </w:r>
      <w:r w:rsidRPr="009D7D2D">
        <w:rPr>
          <w:rFonts w:ascii="Times New Roman" w:eastAsia="Times New Roman" w:hAnsi="Times New Roman" w:cs="Times New Roman"/>
          <w:color w:val="333333"/>
          <w:sz w:val="28"/>
          <w:szCs w:val="28"/>
          <w:lang w:eastAsia="ru-RU"/>
        </w:rPr>
        <w:t>) Тлеющий разряд. </w:t>
      </w:r>
    </w:p>
    <w:p w14:paraId="7D6832F1" w14:textId="2131B6E0" w:rsidR="00595D71" w:rsidRPr="009D7D2D" w:rsidRDefault="00595D71" w:rsidP="00595D71">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D7D2D">
        <w:rPr>
          <w:rFonts w:ascii="Times New Roman" w:eastAsia="Times New Roman" w:hAnsi="Times New Roman" w:cs="Times New Roman"/>
          <w:color w:val="333333"/>
          <w:sz w:val="28"/>
          <w:szCs w:val="28"/>
          <w:lang w:eastAsia="ru-RU"/>
        </w:rPr>
        <w:t>При сильно пониженном давлении и высокой напряженности самостоятельный разряд сопровождается свечением. Положительные ионы, ударяясь о катод, вызывают вторичную электронную эмиссию.</w:t>
      </w:r>
    </w:p>
    <w:p w14:paraId="21773C71" w14:textId="77777777" w:rsidR="00595D71" w:rsidRPr="009D7D2D" w:rsidRDefault="00595D71" w:rsidP="00595D71">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D7D2D">
        <w:rPr>
          <w:rFonts w:ascii="Times New Roman" w:eastAsia="Times New Roman" w:hAnsi="Times New Roman" w:cs="Times New Roman"/>
          <w:color w:val="333333"/>
          <w:sz w:val="28"/>
          <w:szCs w:val="28"/>
          <w:lang w:eastAsia="ru-RU"/>
        </w:rPr>
        <w:t xml:space="preserve">Если к электродам, впаянным в стеклянную трубку, приложить постоянное напряжение в несколько сот вольт и затем постепенно откачивать воздух из </w:t>
      </w:r>
      <w:r w:rsidRPr="009D7D2D">
        <w:rPr>
          <w:rFonts w:ascii="Times New Roman" w:eastAsia="Times New Roman" w:hAnsi="Times New Roman" w:cs="Times New Roman"/>
          <w:color w:val="333333"/>
          <w:sz w:val="28"/>
          <w:szCs w:val="28"/>
          <w:lang w:eastAsia="ru-RU"/>
        </w:rPr>
        <w:lastRenderedPageBreak/>
        <w:t xml:space="preserve">трубки, то наблюдается следующее явление: при уменьшении давления газа в некоторый момент в трубке возникает разряд, имеющий вид светящегося шнура, соединяющего анод и катод трубки (рис. 1). При дальнейшем уменьшении давления этот шнур расширяется и заполняет все сечение трубки, а свечение вблизи катода ослабевает. Около катода образуется первое темное пространство 1, к которому прилегает ионный светящийся слой 2 (тлеющее свечение), который имеет резкую границу со стороны катода и постепенно исчезает со стороны анода. За тлеющим свечением наблюдается опять темный промежуток 3, называемый </w:t>
      </w:r>
      <w:proofErr w:type="spellStart"/>
      <w:r w:rsidRPr="009D7D2D">
        <w:rPr>
          <w:rFonts w:ascii="Times New Roman" w:eastAsia="Times New Roman" w:hAnsi="Times New Roman" w:cs="Times New Roman"/>
          <w:color w:val="333333"/>
          <w:sz w:val="28"/>
          <w:szCs w:val="28"/>
          <w:lang w:eastAsia="ru-RU"/>
        </w:rPr>
        <w:t>фарадеевым</w:t>
      </w:r>
      <w:proofErr w:type="spellEnd"/>
      <w:r w:rsidRPr="009D7D2D">
        <w:rPr>
          <w:rFonts w:ascii="Times New Roman" w:eastAsia="Times New Roman" w:hAnsi="Times New Roman" w:cs="Times New Roman"/>
          <w:color w:val="333333"/>
          <w:sz w:val="28"/>
          <w:szCs w:val="28"/>
          <w:lang w:eastAsia="ru-RU"/>
        </w:rPr>
        <w:t xml:space="preserve"> или вторым темным пространством. За ним лежит светящаяся область 4, простирающаяся до анода, или положительный столб.</w:t>
      </w:r>
    </w:p>
    <w:p w14:paraId="76567C4F" w14:textId="77777777" w:rsidR="00595D71" w:rsidRPr="009D7D2D" w:rsidRDefault="00595D71" w:rsidP="00595D71">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D7D2D">
        <w:rPr>
          <w:rFonts w:ascii="Times New Roman" w:eastAsia="Times New Roman" w:hAnsi="Times New Roman" w:cs="Times New Roman"/>
          <w:noProof/>
          <w:color w:val="000000"/>
          <w:sz w:val="28"/>
          <w:szCs w:val="28"/>
          <w:lang w:eastAsia="ru-RU"/>
        </w:rPr>
        <w:drawing>
          <wp:inline distT="0" distB="0" distL="0" distR="0" wp14:anchorId="785B415C" wp14:editId="5FE75B88">
            <wp:extent cx="2560320" cy="7315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60320" cy="731520"/>
                    </a:xfrm>
                    <a:prstGeom prst="rect">
                      <a:avLst/>
                    </a:prstGeom>
                    <a:noFill/>
                    <a:ln>
                      <a:noFill/>
                    </a:ln>
                  </pic:spPr>
                </pic:pic>
              </a:graphicData>
            </a:graphic>
          </wp:inline>
        </w:drawing>
      </w:r>
      <w:r w:rsidRPr="009D7D2D">
        <w:rPr>
          <w:rFonts w:ascii="Times New Roman" w:eastAsia="Times New Roman" w:hAnsi="Times New Roman" w:cs="Times New Roman"/>
          <w:color w:val="333333"/>
          <w:sz w:val="28"/>
          <w:szCs w:val="28"/>
          <w:lang w:eastAsia="ru-RU"/>
        </w:rPr>
        <w:t>рис.1</w:t>
      </w:r>
    </w:p>
    <w:p w14:paraId="6EEBEAEB" w14:textId="77777777" w:rsidR="00595D71" w:rsidRPr="009D7D2D" w:rsidRDefault="00595D71" w:rsidP="00595D71">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D7D2D">
        <w:rPr>
          <w:rFonts w:ascii="Times New Roman" w:eastAsia="Times New Roman" w:hAnsi="Times New Roman" w:cs="Times New Roman"/>
          <w:color w:val="333333"/>
          <w:sz w:val="28"/>
          <w:szCs w:val="28"/>
          <w:lang w:eastAsia="ru-RU"/>
        </w:rPr>
        <w:t xml:space="preserve">Особое значение в тлеющем разряде имеют только две его части — катодное темное пространство и тлеющее свечение, в которых происходят основные процессы, поддерживающие разряд. Электроны, ионизирующие газ, возникают в результате </w:t>
      </w:r>
      <w:proofErr w:type="spellStart"/>
      <w:r w:rsidRPr="009D7D2D">
        <w:rPr>
          <w:rFonts w:ascii="Times New Roman" w:eastAsia="Times New Roman" w:hAnsi="Times New Roman" w:cs="Times New Roman"/>
          <w:color w:val="333333"/>
          <w:sz w:val="28"/>
          <w:szCs w:val="28"/>
          <w:lang w:eastAsia="ru-RU"/>
        </w:rPr>
        <w:t>фотоэмиссии</w:t>
      </w:r>
      <w:proofErr w:type="spellEnd"/>
      <w:r w:rsidRPr="009D7D2D">
        <w:rPr>
          <w:rFonts w:ascii="Times New Roman" w:eastAsia="Times New Roman" w:hAnsi="Times New Roman" w:cs="Times New Roman"/>
          <w:color w:val="333333"/>
          <w:sz w:val="28"/>
          <w:szCs w:val="28"/>
          <w:lang w:eastAsia="ru-RU"/>
        </w:rPr>
        <w:t xml:space="preserve"> с катода и столкновений положительных ионов с катодом трубки.</w:t>
      </w:r>
    </w:p>
    <w:p w14:paraId="6BA01BE6" w14:textId="77777777" w:rsidR="00595D71" w:rsidRPr="009D7D2D" w:rsidRDefault="00595D71" w:rsidP="00595D71">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D7D2D">
        <w:rPr>
          <w:rFonts w:ascii="Times New Roman" w:eastAsia="Times New Roman" w:hAnsi="Times New Roman" w:cs="Times New Roman"/>
          <w:color w:val="333333"/>
          <w:sz w:val="28"/>
          <w:szCs w:val="28"/>
          <w:lang w:eastAsia="ru-RU"/>
        </w:rPr>
        <w:t>Тлеющий разряд применяется в различных трубках, изготовленных для рекламы. В зависимости от наполнителя, они будут светиться различными цветами. А наиболее важной областью применения тлеющего разряда являются газовые лазеры.</w:t>
      </w:r>
    </w:p>
    <w:p w14:paraId="445F23CA" w14:textId="537747FE" w:rsidR="00101785" w:rsidRPr="00BE15B2" w:rsidRDefault="00595D71" w:rsidP="00883773">
      <w:pPr>
        <w:spacing w:after="0" w:line="360" w:lineRule="auto"/>
        <w:jc w:val="both"/>
        <w:rPr>
          <w:rFonts w:ascii="Times New Roman" w:eastAsia="Calibri" w:hAnsi="Times New Roman" w:cs="Times New Roman"/>
          <w:color w:val="FF0000"/>
          <w:sz w:val="28"/>
          <w:szCs w:val="28"/>
        </w:rPr>
      </w:pPr>
      <w:r w:rsidRPr="00BE15B2">
        <w:rPr>
          <w:rFonts w:ascii="Times New Roman" w:eastAsia="Times New Roman" w:hAnsi="Times New Roman" w:cs="Times New Roman"/>
          <w:noProof/>
          <w:color w:val="000000"/>
          <w:sz w:val="28"/>
          <w:szCs w:val="28"/>
          <w:lang w:eastAsia="ru-RU"/>
        </w:rPr>
        <w:drawing>
          <wp:inline distT="0" distB="0" distL="0" distR="0" wp14:anchorId="2211AF58" wp14:editId="1B80952B">
            <wp:extent cx="2804160" cy="1249680"/>
            <wp:effectExtent l="0" t="0" r="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04160" cy="1249680"/>
                    </a:xfrm>
                    <a:prstGeom prst="rect">
                      <a:avLst/>
                    </a:prstGeom>
                    <a:noFill/>
                    <a:ln>
                      <a:noFill/>
                    </a:ln>
                  </pic:spPr>
                </pic:pic>
              </a:graphicData>
            </a:graphic>
          </wp:inline>
        </w:drawing>
      </w:r>
    </w:p>
    <w:p w14:paraId="305B5961" w14:textId="547BC4ED" w:rsidR="00595D71" w:rsidRDefault="00595D71" w:rsidP="00595D71">
      <w:pPr>
        <w:shd w:val="clear" w:color="auto" w:fill="FFFFFF"/>
        <w:spacing w:after="0" w:line="360" w:lineRule="auto"/>
        <w:jc w:val="both"/>
        <w:rPr>
          <w:rFonts w:ascii="Times New Roman" w:eastAsia="Times New Roman" w:hAnsi="Times New Roman" w:cs="Times New Roman"/>
          <w:color w:val="333333"/>
          <w:sz w:val="28"/>
          <w:szCs w:val="28"/>
          <w:lang w:eastAsia="ru-RU"/>
        </w:rPr>
      </w:pPr>
      <w:r w:rsidRPr="00595D71">
        <w:rPr>
          <w:rFonts w:ascii="Times New Roman" w:eastAsia="Times New Roman" w:hAnsi="Times New Roman" w:cs="Times New Roman"/>
          <w:color w:val="333333"/>
          <w:sz w:val="28"/>
          <w:szCs w:val="28"/>
          <w:lang w:eastAsia="ru-RU"/>
        </w:rPr>
        <w:t>2)</w:t>
      </w:r>
      <w:r>
        <w:rPr>
          <w:rFonts w:ascii="Times New Roman" w:eastAsia="Times New Roman" w:hAnsi="Times New Roman" w:cs="Times New Roman"/>
          <w:color w:val="000000"/>
          <w:sz w:val="28"/>
          <w:szCs w:val="28"/>
          <w:lang w:eastAsia="ru-RU"/>
        </w:rPr>
        <w:t xml:space="preserve"> </w:t>
      </w:r>
      <w:r w:rsidRPr="00BE15B2">
        <w:rPr>
          <w:rFonts w:ascii="Times New Roman" w:eastAsia="Times New Roman" w:hAnsi="Times New Roman" w:cs="Times New Roman"/>
          <w:color w:val="333333"/>
          <w:sz w:val="28"/>
          <w:szCs w:val="28"/>
          <w:lang w:eastAsia="ru-RU"/>
        </w:rPr>
        <w:t>Искровой разряд</w:t>
      </w:r>
      <w:r>
        <w:rPr>
          <w:rFonts w:ascii="Times New Roman" w:eastAsia="Times New Roman" w:hAnsi="Times New Roman" w:cs="Times New Roman"/>
          <w:color w:val="333333"/>
          <w:sz w:val="28"/>
          <w:szCs w:val="28"/>
          <w:lang w:eastAsia="ru-RU"/>
        </w:rPr>
        <w:t>.</w:t>
      </w:r>
      <w:r w:rsidRPr="00BE15B2">
        <w:rPr>
          <w:rFonts w:ascii="Times New Roman" w:eastAsia="Times New Roman" w:hAnsi="Times New Roman" w:cs="Times New Roman"/>
          <w:color w:val="333333"/>
          <w:sz w:val="28"/>
          <w:szCs w:val="28"/>
          <w:lang w:eastAsia="ru-RU"/>
        </w:rPr>
        <w:t xml:space="preserve"> </w:t>
      </w:r>
    </w:p>
    <w:p w14:paraId="2D96F2EB" w14:textId="1E3A2A47" w:rsidR="00595D71" w:rsidRPr="00BE15B2" w:rsidRDefault="00595D71" w:rsidP="00595D71">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333333"/>
          <w:sz w:val="28"/>
          <w:szCs w:val="28"/>
          <w:lang w:eastAsia="ru-RU"/>
        </w:rPr>
        <w:lastRenderedPageBreak/>
        <w:t>Ч</w:t>
      </w:r>
      <w:r w:rsidRPr="00BE15B2">
        <w:rPr>
          <w:rFonts w:ascii="Times New Roman" w:eastAsia="Times New Roman" w:hAnsi="Times New Roman" w:cs="Times New Roman"/>
          <w:color w:val="333333"/>
          <w:sz w:val="28"/>
          <w:szCs w:val="28"/>
          <w:lang w:eastAsia="ru-RU"/>
        </w:rPr>
        <w:t>асто наблюдаемый в природе, — молния. Молния — это разряд между двумя заряженными облаками или между облаком и землей. Носителями зарядов в облаках являются заряженные капельки воды или снежинки.</w:t>
      </w:r>
    </w:p>
    <w:p w14:paraId="12F1DC45" w14:textId="77777777" w:rsidR="00595D71" w:rsidRPr="00BE15B2" w:rsidRDefault="00595D71" w:rsidP="00595D71">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Искровой разряд появляется при атмосферном давлении вследствие пробоя слоя воздуха между электродами, при подаче на них очень высокого напряжения.</w:t>
      </w:r>
    </w:p>
    <w:p w14:paraId="639BEDB3" w14:textId="77777777" w:rsidR="00595D71" w:rsidRPr="00BE15B2" w:rsidRDefault="00595D71" w:rsidP="00595D71">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После пробоя газа, напряжение на электродах резко падает. Ярким примером искрового разряда является молния и сопровождающий её гром. В случае молнии электродами выступают либо облака, либо облако и Земля.</w:t>
      </w:r>
    </w:p>
    <w:p w14:paraId="6FFAD36D" w14:textId="77777777" w:rsidR="00595D71" w:rsidRPr="00BE15B2" w:rsidRDefault="00595D71" w:rsidP="00595D71">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Искровой разряд также как и другие виды самостоятельного газового разряда используется в технике. Например, для электроискровой обработки металлов или для </w:t>
      </w:r>
      <w:r w:rsidRPr="00BE15B2">
        <w:rPr>
          <w:rFonts w:ascii="Times New Roman" w:eastAsia="Times New Roman" w:hAnsi="Times New Roman" w:cs="Times New Roman"/>
          <w:color w:val="000000"/>
          <w:sz w:val="28"/>
          <w:szCs w:val="28"/>
          <w:u w:val="single"/>
          <w:lang w:eastAsia="ru-RU"/>
        </w:rPr>
        <w:t>зажигания горючего в двигателях внутреннего сгорания для воспламенения горючей смеси. Для образования мощной искры на свечу зажигания подается напряжение 20-30 киловольт</w:t>
      </w:r>
      <w:r w:rsidRPr="00BE15B2">
        <w:rPr>
          <w:rFonts w:ascii="Times New Roman" w:eastAsia="Times New Roman" w:hAnsi="Times New Roman" w:cs="Times New Roman"/>
          <w:color w:val="000000"/>
          <w:sz w:val="28"/>
          <w:szCs w:val="28"/>
          <w:lang w:eastAsia="ru-RU"/>
        </w:rPr>
        <w:t>.</w:t>
      </w:r>
    </w:p>
    <w:p w14:paraId="10ECDF24" w14:textId="77777777" w:rsidR="00101785" w:rsidRPr="00BE15B2" w:rsidRDefault="00101785" w:rsidP="00883773">
      <w:pPr>
        <w:spacing w:after="0" w:line="360" w:lineRule="auto"/>
        <w:jc w:val="both"/>
        <w:rPr>
          <w:rFonts w:ascii="Times New Roman" w:eastAsia="Calibri" w:hAnsi="Times New Roman" w:cs="Times New Roman"/>
          <w:color w:val="FF0000"/>
          <w:sz w:val="28"/>
          <w:szCs w:val="28"/>
        </w:rPr>
      </w:pPr>
    </w:p>
    <w:p w14:paraId="6A392AFD" w14:textId="1BD249DD" w:rsidR="00101785" w:rsidRPr="00BE15B2" w:rsidRDefault="00595D71" w:rsidP="00883773">
      <w:pPr>
        <w:spacing w:after="0" w:line="360" w:lineRule="auto"/>
        <w:jc w:val="both"/>
        <w:rPr>
          <w:rFonts w:ascii="Times New Roman" w:eastAsia="Calibri" w:hAnsi="Times New Roman" w:cs="Times New Roman"/>
          <w:color w:val="FF0000"/>
          <w:sz w:val="28"/>
          <w:szCs w:val="28"/>
        </w:rPr>
      </w:pPr>
      <w:r w:rsidRPr="00BE15B2">
        <w:rPr>
          <w:rFonts w:ascii="Times New Roman" w:eastAsia="Times New Roman" w:hAnsi="Times New Roman" w:cs="Times New Roman"/>
          <w:noProof/>
          <w:color w:val="000000"/>
          <w:sz w:val="28"/>
          <w:szCs w:val="28"/>
          <w:lang w:eastAsia="ru-RU"/>
        </w:rPr>
        <w:drawing>
          <wp:inline distT="0" distB="0" distL="0" distR="0" wp14:anchorId="63215EE7" wp14:editId="1242A601">
            <wp:extent cx="2118360" cy="20955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18360" cy="2095500"/>
                    </a:xfrm>
                    <a:prstGeom prst="rect">
                      <a:avLst/>
                    </a:prstGeom>
                    <a:noFill/>
                    <a:ln>
                      <a:noFill/>
                    </a:ln>
                  </pic:spPr>
                </pic:pic>
              </a:graphicData>
            </a:graphic>
          </wp:inline>
        </w:drawing>
      </w:r>
      <w:r w:rsidRPr="00BE15B2">
        <w:rPr>
          <w:rFonts w:ascii="Times New Roman" w:eastAsia="Times New Roman" w:hAnsi="Times New Roman" w:cs="Times New Roman"/>
          <w:noProof/>
          <w:color w:val="000000"/>
          <w:sz w:val="28"/>
          <w:szCs w:val="28"/>
          <w:lang w:eastAsia="ru-RU"/>
        </w:rPr>
        <w:drawing>
          <wp:inline distT="0" distB="0" distL="0" distR="0" wp14:anchorId="6D686931" wp14:editId="599868B2">
            <wp:extent cx="2560320" cy="20955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60320" cy="2095500"/>
                    </a:xfrm>
                    <a:prstGeom prst="rect">
                      <a:avLst/>
                    </a:prstGeom>
                    <a:noFill/>
                    <a:ln>
                      <a:noFill/>
                    </a:ln>
                  </pic:spPr>
                </pic:pic>
              </a:graphicData>
            </a:graphic>
          </wp:inline>
        </w:drawing>
      </w:r>
    </w:p>
    <w:p w14:paraId="5D1CC1C8" w14:textId="77777777" w:rsidR="00595D71" w:rsidRPr="00BE15B2" w:rsidRDefault="00595D71" w:rsidP="00595D71">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333333"/>
          <w:sz w:val="28"/>
          <w:szCs w:val="28"/>
          <w:lang w:eastAsia="ru-RU"/>
        </w:rPr>
        <w:t>Группа №3</w:t>
      </w:r>
    </w:p>
    <w:p w14:paraId="3342F68A" w14:textId="77777777" w:rsidR="00595D71" w:rsidRPr="00BE15B2" w:rsidRDefault="00595D71" w:rsidP="00595D71">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333333"/>
          <w:sz w:val="28"/>
          <w:szCs w:val="28"/>
          <w:lang w:eastAsia="ru-RU"/>
        </w:rPr>
        <w:t xml:space="preserve">Дуговой разряд можно наблюдать при следующих условиях: если после зажигания искрового разряда постепенно уменьшать сопротивление цепи, то сила тока в искре будет увеличиваться. Когда сопротивление цепи станет достаточно малым, возникнет новая форма газового разряда, называемого дуговым. При этом сила тока резко увеличивается, достигая десятков и сотен ампер, а напряжение на разрядном промежутке уменьшается до нескольких </w:t>
      </w:r>
      <w:r w:rsidRPr="00BE15B2">
        <w:rPr>
          <w:rFonts w:ascii="Times New Roman" w:eastAsia="Times New Roman" w:hAnsi="Times New Roman" w:cs="Times New Roman"/>
          <w:color w:val="333333"/>
          <w:sz w:val="28"/>
          <w:szCs w:val="28"/>
          <w:lang w:eastAsia="ru-RU"/>
        </w:rPr>
        <w:lastRenderedPageBreak/>
        <w:t>десятков вольт. Это показывает, что в разряде возникают новые процессы, сообщающие газу очень большую электропроводность.</w:t>
      </w:r>
    </w:p>
    <w:p w14:paraId="2AF8E0A7" w14:textId="77777777" w:rsidR="00595D71" w:rsidRPr="00BE15B2" w:rsidRDefault="00595D71" w:rsidP="00595D71">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333333"/>
          <w:sz w:val="28"/>
          <w:szCs w:val="28"/>
          <w:lang w:eastAsia="ru-RU"/>
        </w:rPr>
        <w:t>Дуговой разряд был открыт В. В. Петровым в 1802 году. Этот разряд представляет собой одну из форм газового разряда, </w:t>
      </w:r>
      <w:r w:rsidRPr="00BE15B2">
        <w:rPr>
          <w:rFonts w:ascii="Times New Roman" w:eastAsia="Times New Roman" w:hAnsi="Times New Roman" w:cs="Times New Roman"/>
          <w:color w:val="333333"/>
          <w:sz w:val="28"/>
          <w:szCs w:val="28"/>
          <w:u w:val="single"/>
          <w:lang w:eastAsia="ru-RU"/>
        </w:rPr>
        <w:t>осуществляющуюся при большой плотности тока и сравнительно небольшом напряжении между электродами (порядка нескольких десятков вольт).</w:t>
      </w:r>
    </w:p>
    <w:p w14:paraId="28CF3C50" w14:textId="77777777" w:rsidR="00595D71" w:rsidRPr="00BE15B2" w:rsidRDefault="00595D71" w:rsidP="00595D71">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333333"/>
          <w:sz w:val="28"/>
          <w:szCs w:val="28"/>
          <w:u w:val="single"/>
          <w:lang w:eastAsia="ru-RU"/>
        </w:rPr>
        <w:t>Основной причиной дугового разряда является интенсивное испускание термоэлектронов раскаленным катодом.</w:t>
      </w:r>
      <w:r w:rsidRPr="00BE15B2">
        <w:rPr>
          <w:rFonts w:ascii="Times New Roman" w:eastAsia="Times New Roman" w:hAnsi="Times New Roman" w:cs="Times New Roman"/>
          <w:color w:val="333333"/>
          <w:sz w:val="28"/>
          <w:szCs w:val="28"/>
          <w:lang w:eastAsia="ru-RU"/>
        </w:rPr>
        <w:t> Эти электроны ускоряются электрическим полем и производят ударную ионизацию молекул газа, благодаря чему электрическое сопротивление газового промежутка между электродами сравнительно мало.</w:t>
      </w:r>
    </w:p>
    <w:p w14:paraId="31499424" w14:textId="77777777" w:rsidR="00595D71" w:rsidRPr="00BE15B2" w:rsidRDefault="00595D71" w:rsidP="00595D71">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333333"/>
          <w:sz w:val="28"/>
          <w:szCs w:val="28"/>
          <w:lang w:eastAsia="ru-RU"/>
        </w:rPr>
        <w:t>В ряде случаев дуговой разряд наблюдается и при сравнительно низкой температуре катода (ртутная дуговая лампа).</w:t>
      </w:r>
    </w:p>
    <w:p w14:paraId="6EC50311" w14:textId="77777777" w:rsidR="00595D71" w:rsidRPr="00BE15B2" w:rsidRDefault="00595D71" w:rsidP="00595D71">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333333"/>
          <w:sz w:val="28"/>
          <w:szCs w:val="28"/>
          <w:lang w:eastAsia="ru-RU"/>
        </w:rPr>
        <w:t>Дуговой разряд нашел применение в ртутном выпрямителе, преобразующем переменный электрический ток в ток постоянного направления.</w:t>
      </w:r>
    </w:p>
    <w:p w14:paraId="2E330D9E" w14:textId="595759D9" w:rsidR="00101785" w:rsidRPr="00C9658F" w:rsidRDefault="00595D71" w:rsidP="00C9658F">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333333"/>
          <w:sz w:val="28"/>
          <w:szCs w:val="28"/>
          <w:lang w:eastAsia="ru-RU"/>
        </w:rPr>
        <w:t>В 1876 году П. Н. Яблочков впервые использовал электрическую дугу как источник света. </w:t>
      </w:r>
      <w:r w:rsidRPr="00BE15B2">
        <w:rPr>
          <w:rFonts w:ascii="Times New Roman" w:eastAsia="Times New Roman" w:hAnsi="Times New Roman" w:cs="Times New Roman"/>
          <w:color w:val="333333"/>
          <w:sz w:val="28"/>
          <w:szCs w:val="28"/>
          <w:u w:val="single"/>
          <w:lang w:eastAsia="ru-RU"/>
        </w:rPr>
        <w:t>Дуговой разряд применяется как источник света в прожекторах и проекционных аппаратах</w:t>
      </w:r>
      <w:r w:rsidRPr="00BE15B2">
        <w:rPr>
          <w:rFonts w:ascii="Times New Roman" w:eastAsia="Times New Roman" w:hAnsi="Times New Roman" w:cs="Times New Roman"/>
          <w:color w:val="333333"/>
          <w:sz w:val="28"/>
          <w:szCs w:val="28"/>
          <w:lang w:eastAsia="ru-RU"/>
        </w:rPr>
        <w:t>. </w:t>
      </w:r>
      <w:r w:rsidRPr="00BE15B2">
        <w:rPr>
          <w:rFonts w:ascii="Times New Roman" w:eastAsia="Times New Roman" w:hAnsi="Times New Roman" w:cs="Times New Roman"/>
          <w:color w:val="333333"/>
          <w:sz w:val="28"/>
          <w:szCs w:val="28"/>
          <w:u w:val="single"/>
          <w:lang w:eastAsia="ru-RU"/>
        </w:rPr>
        <w:t>Высокая температура дугового разряда позволяет использовать его для устройства дуговой печи. В 1882 году дуговой разряд впервые стали использовать для резки и сварки металла.</w:t>
      </w:r>
    </w:p>
    <w:p w14:paraId="779E3AD7" w14:textId="62217A26" w:rsidR="00101785" w:rsidRPr="00BE15B2" w:rsidRDefault="00595D71" w:rsidP="00883773">
      <w:pPr>
        <w:spacing w:after="0" w:line="360" w:lineRule="auto"/>
        <w:jc w:val="both"/>
        <w:rPr>
          <w:rFonts w:ascii="Times New Roman" w:eastAsia="Calibri" w:hAnsi="Times New Roman" w:cs="Times New Roman"/>
          <w:color w:val="FF0000"/>
          <w:sz w:val="28"/>
          <w:szCs w:val="28"/>
        </w:rPr>
      </w:pPr>
      <w:r w:rsidRPr="00BE15B2">
        <w:rPr>
          <w:rFonts w:ascii="Times New Roman" w:eastAsia="Times New Roman" w:hAnsi="Times New Roman" w:cs="Times New Roman"/>
          <w:noProof/>
          <w:color w:val="000000"/>
          <w:sz w:val="28"/>
          <w:szCs w:val="28"/>
          <w:lang w:eastAsia="ru-RU"/>
        </w:rPr>
        <w:drawing>
          <wp:inline distT="0" distB="0" distL="0" distR="0" wp14:anchorId="7BD4ADCF" wp14:editId="291CE260">
            <wp:extent cx="2446020" cy="1935480"/>
            <wp:effectExtent l="0" t="0" r="0" b="762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46020" cy="1935480"/>
                    </a:xfrm>
                    <a:prstGeom prst="rect">
                      <a:avLst/>
                    </a:prstGeom>
                    <a:noFill/>
                    <a:ln>
                      <a:noFill/>
                    </a:ln>
                  </pic:spPr>
                </pic:pic>
              </a:graphicData>
            </a:graphic>
          </wp:inline>
        </w:drawing>
      </w:r>
      <w:r w:rsidRPr="00BE15B2">
        <w:rPr>
          <w:rFonts w:ascii="Times New Roman" w:eastAsia="Times New Roman" w:hAnsi="Times New Roman" w:cs="Times New Roman"/>
          <w:noProof/>
          <w:color w:val="000000"/>
          <w:sz w:val="28"/>
          <w:szCs w:val="28"/>
          <w:lang w:eastAsia="ru-RU"/>
        </w:rPr>
        <w:drawing>
          <wp:inline distT="0" distB="0" distL="0" distR="0" wp14:anchorId="3957FACB" wp14:editId="7F3D024D">
            <wp:extent cx="2522220" cy="2164080"/>
            <wp:effectExtent l="0" t="0" r="0" b="762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22220" cy="2164080"/>
                    </a:xfrm>
                    <a:prstGeom prst="rect">
                      <a:avLst/>
                    </a:prstGeom>
                    <a:noFill/>
                    <a:ln>
                      <a:noFill/>
                    </a:ln>
                  </pic:spPr>
                </pic:pic>
              </a:graphicData>
            </a:graphic>
          </wp:inline>
        </w:drawing>
      </w:r>
    </w:p>
    <w:p w14:paraId="75C1F171" w14:textId="19759D9A" w:rsidR="009D7D2D" w:rsidRPr="009D7D2D" w:rsidRDefault="009D7D2D" w:rsidP="009D7D2D">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D7D2D">
        <w:rPr>
          <w:rFonts w:ascii="Times New Roman" w:eastAsia="Times New Roman" w:hAnsi="Times New Roman" w:cs="Times New Roman"/>
          <w:color w:val="333333"/>
          <w:sz w:val="28"/>
          <w:szCs w:val="28"/>
          <w:lang w:eastAsia="ru-RU"/>
        </w:rPr>
        <w:t>4)</w:t>
      </w:r>
      <w:r>
        <w:rPr>
          <w:rFonts w:ascii="Times New Roman" w:eastAsia="Times New Roman" w:hAnsi="Times New Roman" w:cs="Times New Roman"/>
          <w:color w:val="333333"/>
          <w:sz w:val="28"/>
          <w:szCs w:val="28"/>
          <w:lang w:eastAsia="ru-RU"/>
        </w:rPr>
        <w:t xml:space="preserve"> </w:t>
      </w:r>
      <w:r w:rsidRPr="009D7D2D">
        <w:rPr>
          <w:rFonts w:ascii="Times New Roman" w:eastAsia="Times New Roman" w:hAnsi="Times New Roman" w:cs="Times New Roman"/>
          <w:color w:val="333333"/>
          <w:sz w:val="28"/>
          <w:szCs w:val="28"/>
          <w:lang w:eastAsia="ru-RU"/>
        </w:rPr>
        <w:t>Коронный разряд</w:t>
      </w:r>
    </w:p>
    <w:p w14:paraId="2C5877D6" w14:textId="77777777" w:rsidR="009D7D2D" w:rsidRPr="00BE15B2" w:rsidRDefault="009D7D2D" w:rsidP="009D7D2D">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t>При атмосферном давлении вблизи заостренных участков проводника, несущего большой </w:t>
      </w:r>
      <w:hyperlink r:id="rId17" w:history="1">
        <w:r w:rsidRPr="009D7D2D">
          <w:rPr>
            <w:rFonts w:ascii="Times New Roman" w:eastAsia="Times New Roman" w:hAnsi="Times New Roman" w:cs="Times New Roman"/>
            <w:sz w:val="28"/>
            <w:szCs w:val="28"/>
            <w:u w:val="single"/>
            <w:lang w:eastAsia="ru-RU"/>
          </w:rPr>
          <w:t>электрический заряд</w:t>
        </w:r>
      </w:hyperlink>
      <w:r w:rsidRPr="009D7D2D">
        <w:rPr>
          <w:rFonts w:ascii="Times New Roman" w:eastAsia="Times New Roman" w:hAnsi="Times New Roman" w:cs="Times New Roman"/>
          <w:sz w:val="28"/>
          <w:szCs w:val="28"/>
          <w:lang w:eastAsia="ru-RU"/>
        </w:rPr>
        <w:t>,</w:t>
      </w:r>
      <w:r w:rsidRPr="00BE15B2">
        <w:rPr>
          <w:rFonts w:ascii="Times New Roman" w:eastAsia="Times New Roman" w:hAnsi="Times New Roman" w:cs="Times New Roman"/>
          <w:color w:val="000000"/>
          <w:sz w:val="28"/>
          <w:szCs w:val="28"/>
          <w:lang w:eastAsia="ru-RU"/>
        </w:rPr>
        <w:t xml:space="preserve"> наблюдается разряд, светящаяся </w:t>
      </w:r>
      <w:r w:rsidRPr="00BE15B2">
        <w:rPr>
          <w:rFonts w:ascii="Times New Roman" w:eastAsia="Times New Roman" w:hAnsi="Times New Roman" w:cs="Times New Roman"/>
          <w:color w:val="000000"/>
          <w:sz w:val="28"/>
          <w:szCs w:val="28"/>
          <w:lang w:eastAsia="ru-RU"/>
        </w:rPr>
        <w:lastRenderedPageBreak/>
        <w:t xml:space="preserve">область которого напоминает корону. Этот разряд, называемый коронным, вызывается </w:t>
      </w:r>
      <w:r w:rsidRPr="009D7D2D">
        <w:rPr>
          <w:rFonts w:ascii="Times New Roman" w:eastAsia="Times New Roman" w:hAnsi="Times New Roman" w:cs="Times New Roman"/>
          <w:sz w:val="28"/>
          <w:szCs w:val="28"/>
          <w:lang w:eastAsia="ru-RU"/>
        </w:rPr>
        <w:t>высокой </w:t>
      </w:r>
      <w:hyperlink r:id="rId18" w:history="1">
        <w:r w:rsidRPr="009D7D2D">
          <w:rPr>
            <w:rFonts w:ascii="Times New Roman" w:eastAsia="Times New Roman" w:hAnsi="Times New Roman" w:cs="Times New Roman"/>
            <w:sz w:val="28"/>
            <w:szCs w:val="28"/>
            <w:u w:val="single"/>
            <w:lang w:eastAsia="ru-RU"/>
          </w:rPr>
          <w:t>напряженностью электрического поля</w:t>
        </w:r>
      </w:hyperlink>
      <w:r w:rsidRPr="00BE15B2">
        <w:rPr>
          <w:rFonts w:ascii="Times New Roman" w:eastAsia="Times New Roman" w:hAnsi="Times New Roman" w:cs="Times New Roman"/>
          <w:color w:val="000000"/>
          <w:sz w:val="28"/>
          <w:szCs w:val="28"/>
          <w:lang w:eastAsia="ru-RU"/>
        </w:rPr>
        <w:t xml:space="preserve"> вблизи заряженного острия. С коронным разрядом приходится считаться, имея дело с высоким напряжением. При наличии выступающих частей или очень тонких проводов может </w:t>
      </w:r>
      <w:r w:rsidRPr="009D7D2D">
        <w:rPr>
          <w:rFonts w:ascii="Times New Roman" w:eastAsia="Times New Roman" w:hAnsi="Times New Roman" w:cs="Times New Roman"/>
          <w:sz w:val="28"/>
          <w:szCs w:val="28"/>
          <w:lang w:eastAsia="ru-RU"/>
        </w:rPr>
        <w:t>начаться </w:t>
      </w:r>
      <w:hyperlink r:id="rId19" w:history="1">
        <w:r w:rsidRPr="009D7D2D">
          <w:rPr>
            <w:rFonts w:ascii="Times New Roman" w:eastAsia="Times New Roman" w:hAnsi="Times New Roman" w:cs="Times New Roman"/>
            <w:sz w:val="28"/>
            <w:szCs w:val="28"/>
            <w:u w:val="single"/>
            <w:lang w:eastAsia="ru-RU"/>
          </w:rPr>
          <w:t>коронный разряд</w:t>
        </w:r>
      </w:hyperlink>
      <w:r w:rsidRPr="009D7D2D">
        <w:rPr>
          <w:rFonts w:ascii="Times New Roman" w:eastAsia="Times New Roman" w:hAnsi="Times New Roman" w:cs="Times New Roman"/>
          <w:sz w:val="28"/>
          <w:szCs w:val="28"/>
          <w:lang w:eastAsia="ru-RU"/>
        </w:rPr>
        <w:t xml:space="preserve">. </w:t>
      </w:r>
      <w:r w:rsidRPr="00BE15B2">
        <w:rPr>
          <w:rFonts w:ascii="Times New Roman" w:eastAsia="Times New Roman" w:hAnsi="Times New Roman" w:cs="Times New Roman"/>
          <w:color w:val="000000"/>
          <w:sz w:val="28"/>
          <w:szCs w:val="28"/>
          <w:lang w:eastAsia="ru-RU"/>
        </w:rPr>
        <w:t>Это приводит к утечке электроэнергии. Чем выше напряжение высоковольтной линии, тем толще должны быть провода.</w:t>
      </w:r>
    </w:p>
    <w:p w14:paraId="58FA19FE" w14:textId="77777777" w:rsidR="009D7D2D" w:rsidRPr="00BE15B2" w:rsidRDefault="009D7D2D" w:rsidP="009D7D2D">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333333"/>
          <w:sz w:val="28"/>
          <w:szCs w:val="28"/>
          <w:lang w:eastAsia="ru-RU"/>
        </w:rPr>
        <w:t>Коронный разряд возникает как при отрицательном потенциале на проволоке (отрицательная корона), так и при положительном (положительная корона), а также при переменном напряжении между проволокой и цилиндром.</w:t>
      </w:r>
    </w:p>
    <w:p w14:paraId="0DC40988" w14:textId="77777777" w:rsidR="009D7D2D" w:rsidRPr="00BE15B2" w:rsidRDefault="009D7D2D" w:rsidP="009D7D2D">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333333"/>
          <w:sz w:val="28"/>
          <w:szCs w:val="28"/>
          <w:u w:val="single"/>
          <w:lang w:eastAsia="ru-RU"/>
        </w:rPr>
        <w:t>Коронный разряд используется в технике для устройства электрофильтров, предназначенных для очистки промышленных газов от твердых и жидких примесей.</w:t>
      </w:r>
    </w:p>
    <w:p w14:paraId="34AE5B3B" w14:textId="77777777" w:rsidR="009D7D2D" w:rsidRPr="00BE15B2" w:rsidRDefault="009D7D2D" w:rsidP="009D7D2D">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333333"/>
          <w:sz w:val="28"/>
          <w:szCs w:val="28"/>
          <w:lang w:eastAsia="ru-RU"/>
        </w:rPr>
        <w:t>В природе коронный разряд возникает иногда под действием атмосферного электрического поля на ветках деревьев, верхушках мачт (так называемые огни святого Эльма). Коронный разряд может возникнуть на тонких проводах, находящихся под напряжением. Возникновением коронного разряда на остриях проводников объясняется действие громоотвода, защищающего здания и линии передач от ударов молнии.</w:t>
      </w:r>
    </w:p>
    <w:p w14:paraId="0C443F26" w14:textId="77777777" w:rsidR="00101785" w:rsidRPr="00BE15B2" w:rsidRDefault="00101785" w:rsidP="00883773">
      <w:pPr>
        <w:spacing w:after="0" w:line="360" w:lineRule="auto"/>
        <w:jc w:val="both"/>
        <w:rPr>
          <w:rFonts w:ascii="Times New Roman" w:eastAsia="Calibri" w:hAnsi="Times New Roman" w:cs="Times New Roman"/>
          <w:color w:val="FF0000"/>
          <w:sz w:val="28"/>
          <w:szCs w:val="28"/>
        </w:rPr>
      </w:pPr>
    </w:p>
    <w:p w14:paraId="1997AE8D" w14:textId="62EA1604" w:rsidR="009D7D2D" w:rsidRPr="002744E8" w:rsidRDefault="009D7D2D" w:rsidP="009D7D2D">
      <w:pPr>
        <w:spacing w:after="0" w:line="360" w:lineRule="auto"/>
        <w:jc w:val="center"/>
        <w:rPr>
          <w:rFonts w:ascii="Times New Roman" w:hAnsi="Times New Roman" w:cs="Times New Roman"/>
          <w:sz w:val="28"/>
          <w:szCs w:val="28"/>
        </w:rPr>
      </w:pPr>
      <w:bookmarkStart w:id="13" w:name="_Hlk29851918"/>
      <w:r w:rsidRPr="002744E8">
        <w:rPr>
          <w:rFonts w:ascii="Times New Roman" w:hAnsi="Times New Roman" w:cs="Times New Roman"/>
          <w:sz w:val="28"/>
          <w:szCs w:val="28"/>
        </w:rPr>
        <w:t>ПРИЛОЖЕНИЕ № 3</w:t>
      </w:r>
    </w:p>
    <w:bookmarkEnd w:id="13"/>
    <w:p w14:paraId="56CFEB31" w14:textId="6C652188" w:rsidR="009D7D2D" w:rsidRPr="009D7D2D" w:rsidRDefault="009D7D2D" w:rsidP="009D7D2D">
      <w:pPr>
        <w:spacing w:after="0" w:line="360" w:lineRule="auto"/>
        <w:jc w:val="both"/>
        <w:rPr>
          <w:rFonts w:ascii="Times New Roman" w:eastAsia="Calibri" w:hAnsi="Times New Roman" w:cs="Times New Roman"/>
          <w:sz w:val="28"/>
          <w:szCs w:val="28"/>
        </w:rPr>
      </w:pPr>
      <w:r w:rsidRPr="009D7D2D">
        <w:rPr>
          <w:rFonts w:ascii="Times New Roman" w:eastAsia="Calibri" w:hAnsi="Times New Roman" w:cs="Times New Roman"/>
          <w:sz w:val="28"/>
          <w:szCs w:val="28"/>
        </w:rPr>
        <w:t>1.</w:t>
      </w:r>
      <w:r w:rsidRPr="009D7D2D">
        <w:rPr>
          <w:rFonts w:ascii="Times New Roman" w:eastAsia="Calibri" w:hAnsi="Times New Roman" w:cs="Times New Roman"/>
          <w:sz w:val="28"/>
          <w:szCs w:val="28"/>
        </w:rPr>
        <w:tab/>
        <w:t xml:space="preserve">Фарадей, электролит, масса, положительные и отрицательные ионы, вакуум, электрохимический эквивалент. </w:t>
      </w:r>
    </w:p>
    <w:p w14:paraId="017E9597" w14:textId="2A5580DD" w:rsidR="009D7D2D" w:rsidRPr="009D7D2D" w:rsidRDefault="009D7D2D" w:rsidP="009D7D2D">
      <w:pPr>
        <w:spacing w:after="0" w:line="360" w:lineRule="auto"/>
        <w:jc w:val="both"/>
        <w:rPr>
          <w:rFonts w:ascii="Times New Roman" w:eastAsia="Calibri" w:hAnsi="Times New Roman" w:cs="Times New Roman"/>
          <w:sz w:val="28"/>
          <w:szCs w:val="28"/>
        </w:rPr>
      </w:pPr>
      <w:r w:rsidRPr="009D7D2D">
        <w:rPr>
          <w:rFonts w:ascii="Times New Roman" w:eastAsia="Calibri" w:hAnsi="Times New Roman" w:cs="Times New Roman"/>
          <w:sz w:val="28"/>
          <w:szCs w:val="28"/>
        </w:rPr>
        <w:t>2.</w:t>
      </w:r>
      <w:r w:rsidRPr="009D7D2D">
        <w:rPr>
          <w:rFonts w:ascii="Times New Roman" w:eastAsia="Calibri" w:hAnsi="Times New Roman" w:cs="Times New Roman"/>
          <w:sz w:val="28"/>
          <w:szCs w:val="28"/>
        </w:rPr>
        <w:tab/>
        <w:t xml:space="preserve">Электроны, Ом, нагревание, сопротивление, напряжение, кремний. </w:t>
      </w:r>
    </w:p>
    <w:p w14:paraId="703D6CB6" w14:textId="003364BA" w:rsidR="009D7D2D" w:rsidRPr="009D7D2D" w:rsidRDefault="009D7D2D" w:rsidP="009D7D2D">
      <w:pPr>
        <w:spacing w:after="0" w:line="360" w:lineRule="auto"/>
        <w:jc w:val="both"/>
        <w:rPr>
          <w:rFonts w:ascii="Times New Roman" w:eastAsia="Calibri" w:hAnsi="Times New Roman" w:cs="Times New Roman"/>
          <w:sz w:val="28"/>
          <w:szCs w:val="28"/>
        </w:rPr>
      </w:pPr>
      <w:r w:rsidRPr="009D7D2D">
        <w:rPr>
          <w:rFonts w:ascii="Times New Roman" w:eastAsia="Calibri" w:hAnsi="Times New Roman" w:cs="Times New Roman"/>
          <w:sz w:val="28"/>
          <w:szCs w:val="28"/>
        </w:rPr>
        <w:t>3.</w:t>
      </w:r>
      <w:r w:rsidRPr="009D7D2D">
        <w:rPr>
          <w:rFonts w:ascii="Times New Roman" w:eastAsia="Calibri" w:hAnsi="Times New Roman" w:cs="Times New Roman"/>
          <w:sz w:val="28"/>
          <w:szCs w:val="28"/>
        </w:rPr>
        <w:tab/>
        <w:t xml:space="preserve">Ионизация, рекомбинация, самостоятельный разряд, раствор соли. </w:t>
      </w:r>
    </w:p>
    <w:p w14:paraId="0ACE8010" w14:textId="1BC58938" w:rsidR="009D7D2D" w:rsidRPr="009D7D2D" w:rsidRDefault="009D7D2D" w:rsidP="009D7D2D">
      <w:pPr>
        <w:spacing w:after="0" w:line="360" w:lineRule="auto"/>
        <w:jc w:val="both"/>
        <w:rPr>
          <w:rFonts w:ascii="Times New Roman" w:eastAsia="Calibri" w:hAnsi="Times New Roman" w:cs="Times New Roman"/>
          <w:sz w:val="28"/>
          <w:szCs w:val="28"/>
        </w:rPr>
      </w:pPr>
      <w:r w:rsidRPr="009D7D2D">
        <w:rPr>
          <w:rFonts w:ascii="Times New Roman" w:eastAsia="Calibri" w:hAnsi="Times New Roman" w:cs="Times New Roman"/>
          <w:sz w:val="28"/>
          <w:szCs w:val="28"/>
        </w:rPr>
        <w:t>4.</w:t>
      </w:r>
      <w:r w:rsidRPr="009D7D2D">
        <w:rPr>
          <w:rFonts w:ascii="Times New Roman" w:eastAsia="Calibri" w:hAnsi="Times New Roman" w:cs="Times New Roman"/>
          <w:sz w:val="28"/>
          <w:szCs w:val="28"/>
        </w:rPr>
        <w:tab/>
        <w:t xml:space="preserve">Анод, катод, электроемкость, термо - электронная эмиссия, нить накала </w:t>
      </w:r>
    </w:p>
    <w:p w14:paraId="2F4A55EF" w14:textId="52B4EA74" w:rsidR="00101785" w:rsidRPr="002744E8" w:rsidRDefault="009D7D2D" w:rsidP="009D7D2D">
      <w:pPr>
        <w:spacing w:after="0" w:line="360" w:lineRule="auto"/>
        <w:jc w:val="center"/>
        <w:rPr>
          <w:rFonts w:ascii="Times New Roman" w:hAnsi="Times New Roman" w:cs="Times New Roman"/>
          <w:sz w:val="28"/>
          <w:szCs w:val="28"/>
        </w:rPr>
      </w:pPr>
      <w:r w:rsidRPr="002744E8">
        <w:rPr>
          <w:rFonts w:ascii="Times New Roman" w:hAnsi="Times New Roman" w:cs="Times New Roman"/>
          <w:sz w:val="28"/>
          <w:szCs w:val="28"/>
        </w:rPr>
        <w:t>ПРИЛОЖЕНИЕ № 4</w:t>
      </w:r>
    </w:p>
    <w:p w14:paraId="2307274C" w14:textId="31ADEDA9" w:rsidR="009D7D2D" w:rsidRPr="009D7D2D" w:rsidRDefault="009D7D2D" w:rsidP="009D7D2D">
      <w:pPr>
        <w:spacing w:after="0" w:line="360" w:lineRule="auto"/>
        <w:jc w:val="both"/>
        <w:rPr>
          <w:rFonts w:ascii="Times New Roman" w:eastAsia="Times New Roman" w:hAnsi="Times New Roman" w:cs="Times New Roman"/>
          <w:sz w:val="28"/>
          <w:szCs w:val="28"/>
          <w:lang w:eastAsia="ru-RU"/>
        </w:rPr>
      </w:pPr>
      <w:r w:rsidRPr="009D7D2D">
        <w:rPr>
          <w:rFonts w:ascii="Times New Roman" w:eastAsia="Times New Roman" w:hAnsi="Times New Roman" w:cs="Times New Roman"/>
          <w:sz w:val="28"/>
          <w:szCs w:val="28"/>
          <w:lang w:eastAsia="ru-RU"/>
        </w:rPr>
        <w:t>1.</w:t>
      </w:r>
      <w:r w:rsidRPr="009D7D2D">
        <w:rPr>
          <w:rFonts w:ascii="Times New Roman" w:eastAsia="Times New Roman" w:hAnsi="Times New Roman" w:cs="Times New Roman"/>
          <w:sz w:val="28"/>
          <w:szCs w:val="28"/>
          <w:lang w:eastAsia="ru-RU"/>
        </w:rPr>
        <w:tab/>
        <w:t xml:space="preserve">Все газы хорошо проводят электрический ток. </w:t>
      </w:r>
    </w:p>
    <w:p w14:paraId="647B600E" w14:textId="77777777" w:rsidR="009D7D2D" w:rsidRPr="009D7D2D" w:rsidRDefault="009D7D2D" w:rsidP="009D7D2D">
      <w:pPr>
        <w:spacing w:after="0" w:line="360" w:lineRule="auto"/>
        <w:jc w:val="both"/>
        <w:rPr>
          <w:rFonts w:ascii="Times New Roman" w:eastAsia="Times New Roman" w:hAnsi="Times New Roman" w:cs="Times New Roman"/>
          <w:sz w:val="28"/>
          <w:szCs w:val="28"/>
          <w:lang w:eastAsia="ru-RU"/>
        </w:rPr>
      </w:pPr>
      <w:r w:rsidRPr="009D7D2D">
        <w:rPr>
          <w:rFonts w:ascii="Times New Roman" w:eastAsia="Times New Roman" w:hAnsi="Times New Roman" w:cs="Times New Roman"/>
          <w:sz w:val="28"/>
          <w:szCs w:val="28"/>
          <w:lang w:eastAsia="ru-RU"/>
        </w:rPr>
        <w:t>2.</w:t>
      </w:r>
      <w:r w:rsidRPr="009D7D2D">
        <w:rPr>
          <w:rFonts w:ascii="Times New Roman" w:eastAsia="Times New Roman" w:hAnsi="Times New Roman" w:cs="Times New Roman"/>
          <w:sz w:val="28"/>
          <w:szCs w:val="28"/>
          <w:lang w:eastAsia="ru-RU"/>
        </w:rPr>
        <w:tab/>
        <w:t>Ионизация газа – это распад нейтральных атомов или молекул на положительные ионы и электроны.</w:t>
      </w:r>
    </w:p>
    <w:p w14:paraId="6C20E3EE" w14:textId="77777777" w:rsidR="009D7D2D" w:rsidRPr="009D7D2D" w:rsidRDefault="009D7D2D" w:rsidP="009D7D2D">
      <w:pPr>
        <w:spacing w:after="0" w:line="360" w:lineRule="auto"/>
        <w:jc w:val="both"/>
        <w:rPr>
          <w:rFonts w:ascii="Times New Roman" w:eastAsia="Times New Roman" w:hAnsi="Times New Roman" w:cs="Times New Roman"/>
          <w:sz w:val="28"/>
          <w:szCs w:val="28"/>
          <w:lang w:eastAsia="ru-RU"/>
        </w:rPr>
      </w:pPr>
      <w:r w:rsidRPr="009D7D2D">
        <w:rPr>
          <w:rFonts w:ascii="Times New Roman" w:eastAsia="Times New Roman" w:hAnsi="Times New Roman" w:cs="Times New Roman"/>
          <w:sz w:val="28"/>
          <w:szCs w:val="28"/>
          <w:lang w:eastAsia="ru-RU"/>
        </w:rPr>
        <w:lastRenderedPageBreak/>
        <w:t>3.</w:t>
      </w:r>
      <w:r w:rsidRPr="009D7D2D">
        <w:rPr>
          <w:rFonts w:ascii="Times New Roman" w:eastAsia="Times New Roman" w:hAnsi="Times New Roman" w:cs="Times New Roman"/>
          <w:sz w:val="28"/>
          <w:szCs w:val="28"/>
          <w:lang w:eastAsia="ru-RU"/>
        </w:rPr>
        <w:tab/>
        <w:t>Газы, в том числе и воздух в обычных условиях не проводят электрический ток и являются диэлектриками.</w:t>
      </w:r>
    </w:p>
    <w:p w14:paraId="44D5226A" w14:textId="085A251B" w:rsidR="009D7D2D" w:rsidRPr="009D7D2D" w:rsidRDefault="009D7D2D" w:rsidP="009D7D2D">
      <w:pPr>
        <w:spacing w:after="0" w:line="360" w:lineRule="auto"/>
        <w:jc w:val="both"/>
        <w:rPr>
          <w:rFonts w:ascii="Times New Roman" w:eastAsia="Times New Roman" w:hAnsi="Times New Roman" w:cs="Times New Roman"/>
          <w:sz w:val="28"/>
          <w:szCs w:val="28"/>
          <w:lang w:eastAsia="ru-RU"/>
        </w:rPr>
      </w:pPr>
      <w:r w:rsidRPr="009D7D2D">
        <w:rPr>
          <w:rFonts w:ascii="Times New Roman" w:eastAsia="Times New Roman" w:hAnsi="Times New Roman" w:cs="Times New Roman"/>
          <w:sz w:val="28"/>
          <w:szCs w:val="28"/>
          <w:lang w:eastAsia="ru-RU"/>
        </w:rPr>
        <w:t>4.</w:t>
      </w:r>
      <w:r w:rsidRPr="009D7D2D">
        <w:rPr>
          <w:rFonts w:ascii="Times New Roman" w:eastAsia="Times New Roman" w:hAnsi="Times New Roman" w:cs="Times New Roman"/>
          <w:sz w:val="28"/>
          <w:szCs w:val="28"/>
          <w:lang w:eastAsia="ru-RU"/>
        </w:rPr>
        <w:tab/>
        <w:t xml:space="preserve">Самостоятельный электрический разряд – это протекания электрического тока под действием ионизатора.  </w:t>
      </w:r>
    </w:p>
    <w:p w14:paraId="3F960736" w14:textId="054E2007" w:rsidR="009D7D2D" w:rsidRPr="009D7D2D" w:rsidRDefault="009D7D2D" w:rsidP="009D7D2D">
      <w:pPr>
        <w:spacing w:after="0" w:line="360" w:lineRule="auto"/>
        <w:jc w:val="both"/>
        <w:rPr>
          <w:rFonts w:ascii="Times New Roman" w:eastAsia="Times New Roman" w:hAnsi="Times New Roman" w:cs="Times New Roman"/>
          <w:sz w:val="28"/>
          <w:szCs w:val="28"/>
          <w:lang w:eastAsia="ru-RU"/>
        </w:rPr>
      </w:pPr>
      <w:r w:rsidRPr="009D7D2D">
        <w:rPr>
          <w:rFonts w:ascii="Times New Roman" w:eastAsia="Times New Roman" w:hAnsi="Times New Roman" w:cs="Times New Roman"/>
          <w:sz w:val="28"/>
          <w:szCs w:val="28"/>
          <w:lang w:eastAsia="ru-RU"/>
        </w:rPr>
        <w:t>5.</w:t>
      </w:r>
      <w:r w:rsidRPr="009D7D2D">
        <w:rPr>
          <w:rFonts w:ascii="Times New Roman" w:eastAsia="Times New Roman" w:hAnsi="Times New Roman" w:cs="Times New Roman"/>
          <w:sz w:val="28"/>
          <w:szCs w:val="28"/>
          <w:lang w:eastAsia="ru-RU"/>
        </w:rPr>
        <w:tab/>
        <w:t>Дуговой разряд нашел широкое практическое применение, например в прожекторах и проекционных аппаратах, в дуговых печах для выплавки стали, чугуна, для резки и сварки металла.</w:t>
      </w:r>
    </w:p>
    <w:p w14:paraId="799F8020" w14:textId="72E83906" w:rsidR="009D7D2D" w:rsidRPr="009D7D2D" w:rsidRDefault="009D7D2D" w:rsidP="009D7D2D">
      <w:pPr>
        <w:spacing w:after="0" w:line="360" w:lineRule="auto"/>
        <w:jc w:val="both"/>
        <w:rPr>
          <w:rFonts w:ascii="Times New Roman" w:eastAsia="Times New Roman" w:hAnsi="Times New Roman" w:cs="Times New Roman"/>
          <w:sz w:val="28"/>
          <w:szCs w:val="28"/>
          <w:lang w:eastAsia="ru-RU"/>
        </w:rPr>
      </w:pPr>
      <w:r w:rsidRPr="009D7D2D">
        <w:rPr>
          <w:rFonts w:ascii="Times New Roman" w:eastAsia="Times New Roman" w:hAnsi="Times New Roman" w:cs="Times New Roman"/>
          <w:sz w:val="28"/>
          <w:szCs w:val="28"/>
          <w:lang w:eastAsia="ru-RU"/>
        </w:rPr>
        <w:t>6.</w:t>
      </w:r>
      <w:r w:rsidRPr="009D7D2D">
        <w:rPr>
          <w:rFonts w:ascii="Times New Roman" w:eastAsia="Times New Roman" w:hAnsi="Times New Roman" w:cs="Times New Roman"/>
          <w:sz w:val="28"/>
          <w:szCs w:val="28"/>
          <w:lang w:eastAsia="ru-RU"/>
        </w:rPr>
        <w:tab/>
        <w:t xml:space="preserve">Молния — это гигантский электрический коронный разряд в атмосфере. </w:t>
      </w:r>
    </w:p>
    <w:p w14:paraId="74C886FF" w14:textId="48951EA5" w:rsidR="00C5216D" w:rsidRPr="002B039A" w:rsidRDefault="009D7D2D" w:rsidP="00883773">
      <w:pPr>
        <w:spacing w:after="0" w:line="360" w:lineRule="auto"/>
        <w:jc w:val="both"/>
        <w:rPr>
          <w:rFonts w:ascii="Times New Roman" w:eastAsia="Times New Roman" w:hAnsi="Times New Roman" w:cs="Times New Roman"/>
          <w:sz w:val="28"/>
          <w:szCs w:val="28"/>
          <w:lang w:eastAsia="ru-RU"/>
        </w:rPr>
      </w:pPr>
      <w:r w:rsidRPr="009D7D2D">
        <w:rPr>
          <w:rFonts w:ascii="Times New Roman" w:eastAsia="Times New Roman" w:hAnsi="Times New Roman" w:cs="Times New Roman"/>
          <w:sz w:val="28"/>
          <w:szCs w:val="28"/>
          <w:lang w:eastAsia="ru-RU"/>
        </w:rPr>
        <w:t>7.</w:t>
      </w:r>
      <w:r w:rsidRPr="009D7D2D">
        <w:rPr>
          <w:rFonts w:ascii="Times New Roman" w:eastAsia="Times New Roman" w:hAnsi="Times New Roman" w:cs="Times New Roman"/>
          <w:sz w:val="28"/>
          <w:szCs w:val="28"/>
          <w:lang w:eastAsia="ru-RU"/>
        </w:rPr>
        <w:tab/>
        <w:t>Тлеющий разряд сопровождается свечением столба газа. Его используют в светящихся рубках рекламы, а также в лампах дневного света.</w:t>
      </w:r>
    </w:p>
    <w:p w14:paraId="64CB9BE4" w14:textId="1573FB5E" w:rsidR="000C7C02" w:rsidRPr="002744E8" w:rsidRDefault="000C7C02" w:rsidP="000C7C02">
      <w:pPr>
        <w:spacing w:after="0" w:line="360" w:lineRule="auto"/>
        <w:jc w:val="center"/>
        <w:rPr>
          <w:rFonts w:ascii="Times New Roman" w:hAnsi="Times New Roman" w:cs="Times New Roman"/>
          <w:sz w:val="28"/>
          <w:szCs w:val="28"/>
        </w:rPr>
      </w:pPr>
      <w:r w:rsidRPr="002744E8">
        <w:rPr>
          <w:rFonts w:ascii="Times New Roman" w:hAnsi="Times New Roman" w:cs="Times New Roman"/>
          <w:sz w:val="28"/>
          <w:szCs w:val="28"/>
        </w:rPr>
        <w:t>ПРИЛОЖЕНИЕ № 5</w:t>
      </w:r>
    </w:p>
    <w:p w14:paraId="0CD3D0B3" w14:textId="47697A55" w:rsidR="00BB7260" w:rsidRPr="00BE15B2" w:rsidRDefault="002B039A" w:rsidP="00AC1A4C">
      <w:pPr>
        <w:spacing w:after="0" w:line="360" w:lineRule="auto"/>
        <w:jc w:val="both"/>
        <w:rPr>
          <w:rFonts w:ascii="Times New Roman" w:hAnsi="Times New Roman" w:cs="Times New Roman"/>
          <w:color w:val="FF0000"/>
          <w:sz w:val="28"/>
          <w:szCs w:val="28"/>
        </w:rPr>
      </w:pPr>
      <w:r w:rsidRPr="00BE15B2">
        <w:rPr>
          <w:rFonts w:ascii="Times New Roman" w:eastAsia="Times New Roman" w:hAnsi="Times New Roman" w:cs="Times New Roman"/>
          <w:noProof/>
          <w:color w:val="000000"/>
          <w:sz w:val="28"/>
          <w:szCs w:val="28"/>
          <w:lang w:eastAsia="ru-RU"/>
        </w:rPr>
        <w:drawing>
          <wp:inline distT="0" distB="0" distL="0" distR="0" wp14:anchorId="09BAE20F" wp14:editId="617F0F9F">
            <wp:extent cx="2476500" cy="19431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76500" cy="1943100"/>
                    </a:xfrm>
                    <a:prstGeom prst="rect">
                      <a:avLst/>
                    </a:prstGeom>
                    <a:noFill/>
                    <a:ln>
                      <a:noFill/>
                    </a:ln>
                  </pic:spPr>
                </pic:pic>
              </a:graphicData>
            </a:graphic>
          </wp:inline>
        </w:drawing>
      </w:r>
      <w:r w:rsidRPr="00BE15B2">
        <w:rPr>
          <w:rFonts w:ascii="Times New Roman" w:eastAsia="Times New Roman" w:hAnsi="Times New Roman" w:cs="Times New Roman"/>
          <w:noProof/>
          <w:color w:val="000000"/>
          <w:sz w:val="28"/>
          <w:szCs w:val="28"/>
          <w:lang w:eastAsia="ru-RU"/>
        </w:rPr>
        <w:drawing>
          <wp:inline distT="0" distB="0" distL="0" distR="0" wp14:anchorId="3486DD7B" wp14:editId="3ACD4124">
            <wp:extent cx="2026920" cy="1945033"/>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32679" cy="1950559"/>
                    </a:xfrm>
                    <a:prstGeom prst="rect">
                      <a:avLst/>
                    </a:prstGeom>
                    <a:noFill/>
                    <a:ln>
                      <a:noFill/>
                    </a:ln>
                  </pic:spPr>
                </pic:pic>
              </a:graphicData>
            </a:graphic>
          </wp:inline>
        </w:drawing>
      </w:r>
    </w:p>
    <w:p w14:paraId="7971E234" w14:textId="2853560F" w:rsidR="00BB7260" w:rsidRPr="00BE15B2" w:rsidRDefault="00BB7260" w:rsidP="00AC1A4C">
      <w:pPr>
        <w:spacing w:after="0" w:line="360" w:lineRule="auto"/>
        <w:jc w:val="both"/>
        <w:rPr>
          <w:rFonts w:ascii="Times New Roman" w:hAnsi="Times New Roman" w:cs="Times New Roman"/>
          <w:color w:val="FF0000"/>
          <w:sz w:val="28"/>
          <w:szCs w:val="28"/>
        </w:rPr>
      </w:pPr>
      <w:r w:rsidRPr="00BE15B2">
        <w:rPr>
          <w:rFonts w:ascii="Times New Roman" w:eastAsia="Times New Roman" w:hAnsi="Times New Roman" w:cs="Times New Roman"/>
          <w:noProof/>
          <w:color w:val="000000"/>
          <w:sz w:val="28"/>
          <w:szCs w:val="28"/>
          <w:lang w:eastAsia="ru-RU"/>
        </w:rPr>
        <w:drawing>
          <wp:inline distT="0" distB="0" distL="0" distR="0" wp14:anchorId="6469F12F" wp14:editId="4F567CC8">
            <wp:extent cx="3025140" cy="1866900"/>
            <wp:effectExtent l="0" t="0" r="381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25140" cy="1866900"/>
                    </a:xfrm>
                    <a:prstGeom prst="rect">
                      <a:avLst/>
                    </a:prstGeom>
                    <a:noFill/>
                    <a:ln>
                      <a:noFill/>
                    </a:ln>
                  </pic:spPr>
                </pic:pic>
              </a:graphicData>
            </a:graphic>
          </wp:inline>
        </w:drawing>
      </w:r>
      <w:r w:rsidRPr="00BE15B2">
        <w:rPr>
          <w:rFonts w:ascii="Times New Roman" w:eastAsia="Times New Roman" w:hAnsi="Times New Roman" w:cs="Times New Roman"/>
          <w:noProof/>
          <w:color w:val="000000"/>
          <w:sz w:val="28"/>
          <w:szCs w:val="28"/>
          <w:lang w:eastAsia="ru-RU"/>
        </w:rPr>
        <w:drawing>
          <wp:inline distT="0" distB="0" distL="0" distR="0" wp14:anchorId="6464AF01" wp14:editId="059A9F7F">
            <wp:extent cx="1851660" cy="1781175"/>
            <wp:effectExtent l="0" t="0" r="0"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51660" cy="1781175"/>
                    </a:xfrm>
                    <a:prstGeom prst="rect">
                      <a:avLst/>
                    </a:prstGeom>
                    <a:noFill/>
                    <a:ln>
                      <a:noFill/>
                    </a:ln>
                  </pic:spPr>
                </pic:pic>
              </a:graphicData>
            </a:graphic>
          </wp:inline>
        </w:drawing>
      </w:r>
      <w:r w:rsidRPr="00BE15B2">
        <w:rPr>
          <w:rFonts w:ascii="Times New Roman" w:eastAsia="Times New Roman" w:hAnsi="Times New Roman" w:cs="Times New Roman"/>
          <w:noProof/>
          <w:color w:val="000000"/>
          <w:sz w:val="28"/>
          <w:szCs w:val="28"/>
          <w:lang w:eastAsia="ru-RU"/>
        </w:rPr>
        <w:drawing>
          <wp:inline distT="0" distB="0" distL="0" distR="0" wp14:anchorId="17E56E5B" wp14:editId="57C75AC5">
            <wp:extent cx="1432560" cy="185166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32560" cy="1851660"/>
                    </a:xfrm>
                    <a:prstGeom prst="rect">
                      <a:avLst/>
                    </a:prstGeom>
                    <a:noFill/>
                    <a:ln>
                      <a:noFill/>
                    </a:ln>
                  </pic:spPr>
                </pic:pic>
              </a:graphicData>
            </a:graphic>
          </wp:inline>
        </w:drawing>
      </w:r>
      <w:r w:rsidRPr="00BE15B2">
        <w:rPr>
          <w:rFonts w:ascii="Times New Roman" w:eastAsia="Times New Roman" w:hAnsi="Times New Roman" w:cs="Times New Roman"/>
          <w:noProof/>
          <w:color w:val="000000"/>
          <w:sz w:val="28"/>
          <w:szCs w:val="28"/>
          <w:lang w:eastAsia="ru-RU"/>
        </w:rPr>
        <w:drawing>
          <wp:inline distT="0" distB="0" distL="0" distR="0" wp14:anchorId="15F21CDF" wp14:editId="044A60AC">
            <wp:extent cx="1706880" cy="1790700"/>
            <wp:effectExtent l="0" t="0" r="762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06880" cy="1790700"/>
                    </a:xfrm>
                    <a:prstGeom prst="rect">
                      <a:avLst/>
                    </a:prstGeom>
                    <a:noFill/>
                    <a:ln>
                      <a:noFill/>
                    </a:ln>
                  </pic:spPr>
                </pic:pic>
              </a:graphicData>
            </a:graphic>
          </wp:inline>
        </w:drawing>
      </w:r>
    </w:p>
    <w:p w14:paraId="20FFE731" w14:textId="77777777" w:rsidR="00AD7B09" w:rsidRPr="00BE15B2" w:rsidRDefault="00AD7B09" w:rsidP="00AC1A4C">
      <w:pPr>
        <w:spacing w:after="0" w:line="360" w:lineRule="auto"/>
        <w:jc w:val="both"/>
        <w:rPr>
          <w:rFonts w:ascii="Times New Roman" w:hAnsi="Times New Roman" w:cs="Times New Roman"/>
          <w:color w:val="FF0000"/>
          <w:sz w:val="28"/>
          <w:szCs w:val="28"/>
        </w:rPr>
      </w:pPr>
    </w:p>
    <w:p w14:paraId="145517D9" w14:textId="77777777" w:rsidR="00AD7B09" w:rsidRPr="00BE15B2" w:rsidRDefault="00AD7B09" w:rsidP="00AC1A4C">
      <w:pPr>
        <w:spacing w:after="0" w:line="360" w:lineRule="auto"/>
        <w:jc w:val="both"/>
        <w:rPr>
          <w:rFonts w:ascii="Times New Roman" w:hAnsi="Times New Roman" w:cs="Times New Roman"/>
          <w:color w:val="FF0000"/>
          <w:sz w:val="28"/>
          <w:szCs w:val="28"/>
        </w:rPr>
      </w:pPr>
    </w:p>
    <w:p w14:paraId="1F809987" w14:textId="77777777" w:rsidR="00AD7B09" w:rsidRPr="00BE15B2" w:rsidRDefault="00AD7B09" w:rsidP="00AC1A4C">
      <w:pPr>
        <w:spacing w:after="0" w:line="360" w:lineRule="auto"/>
        <w:jc w:val="both"/>
        <w:rPr>
          <w:rFonts w:ascii="Times New Roman" w:hAnsi="Times New Roman" w:cs="Times New Roman"/>
          <w:color w:val="FF0000"/>
          <w:sz w:val="28"/>
          <w:szCs w:val="28"/>
        </w:rPr>
      </w:pPr>
    </w:p>
    <w:p w14:paraId="238EA4A4" w14:textId="77777777" w:rsidR="00AD7B09" w:rsidRPr="00BE15B2" w:rsidRDefault="00AD7B09" w:rsidP="00AC1A4C">
      <w:pPr>
        <w:spacing w:after="0" w:line="360" w:lineRule="auto"/>
        <w:jc w:val="both"/>
        <w:rPr>
          <w:rFonts w:ascii="Times New Roman" w:hAnsi="Times New Roman" w:cs="Times New Roman"/>
          <w:color w:val="FF0000"/>
          <w:sz w:val="28"/>
          <w:szCs w:val="28"/>
        </w:rPr>
      </w:pPr>
    </w:p>
    <w:p w14:paraId="324EDDD4" w14:textId="77777777" w:rsidR="00AD7B09" w:rsidRPr="00BE15B2" w:rsidRDefault="00AD7B09" w:rsidP="00AC1A4C">
      <w:pPr>
        <w:spacing w:after="0" w:line="360" w:lineRule="auto"/>
        <w:jc w:val="both"/>
        <w:rPr>
          <w:rFonts w:ascii="Times New Roman" w:hAnsi="Times New Roman" w:cs="Times New Roman"/>
          <w:color w:val="FF0000"/>
          <w:sz w:val="28"/>
          <w:szCs w:val="28"/>
        </w:rPr>
      </w:pPr>
    </w:p>
    <w:p w14:paraId="16A0D4FA" w14:textId="77777777" w:rsidR="00AD7B09" w:rsidRPr="00BE15B2" w:rsidRDefault="00AD7B09" w:rsidP="00AC1A4C">
      <w:pPr>
        <w:spacing w:after="0" w:line="360" w:lineRule="auto"/>
        <w:jc w:val="both"/>
        <w:rPr>
          <w:rFonts w:ascii="Times New Roman" w:hAnsi="Times New Roman" w:cs="Times New Roman"/>
          <w:color w:val="FF0000"/>
          <w:sz w:val="28"/>
          <w:szCs w:val="28"/>
        </w:rPr>
      </w:pPr>
    </w:p>
    <w:p w14:paraId="33172ED2" w14:textId="77777777" w:rsidR="00AD7B09" w:rsidRPr="00BE15B2" w:rsidRDefault="00AD7B09" w:rsidP="00AC1A4C">
      <w:pPr>
        <w:spacing w:after="0" w:line="360" w:lineRule="auto"/>
        <w:jc w:val="both"/>
        <w:rPr>
          <w:rFonts w:ascii="Times New Roman" w:hAnsi="Times New Roman" w:cs="Times New Roman"/>
          <w:color w:val="FF0000"/>
          <w:sz w:val="28"/>
          <w:szCs w:val="28"/>
        </w:rPr>
      </w:pPr>
    </w:p>
    <w:p w14:paraId="1B6C0A61" w14:textId="4B006E49" w:rsidR="00AD7B09" w:rsidRDefault="00AD7B09" w:rsidP="00AC1A4C">
      <w:pPr>
        <w:spacing w:after="0" w:line="360" w:lineRule="auto"/>
        <w:jc w:val="both"/>
        <w:rPr>
          <w:rFonts w:ascii="Times New Roman" w:hAnsi="Times New Roman" w:cs="Times New Roman"/>
          <w:color w:val="FF0000"/>
          <w:sz w:val="28"/>
          <w:szCs w:val="28"/>
        </w:rPr>
      </w:pPr>
    </w:p>
    <w:p w14:paraId="6A93CC45" w14:textId="43106688" w:rsidR="00B6285F" w:rsidRDefault="00B6285F" w:rsidP="00AC1A4C">
      <w:pPr>
        <w:spacing w:after="0" w:line="360" w:lineRule="auto"/>
        <w:jc w:val="both"/>
        <w:rPr>
          <w:rFonts w:ascii="Times New Roman" w:hAnsi="Times New Roman" w:cs="Times New Roman"/>
          <w:color w:val="FF0000"/>
          <w:sz w:val="28"/>
          <w:szCs w:val="28"/>
        </w:rPr>
      </w:pPr>
    </w:p>
    <w:p w14:paraId="673A45B9" w14:textId="77777777" w:rsidR="00B6285F" w:rsidRPr="00BE15B2" w:rsidRDefault="00B6285F" w:rsidP="00AC1A4C">
      <w:pPr>
        <w:spacing w:after="0" w:line="360" w:lineRule="auto"/>
        <w:jc w:val="both"/>
        <w:rPr>
          <w:rFonts w:ascii="Times New Roman" w:hAnsi="Times New Roman" w:cs="Times New Roman"/>
          <w:color w:val="FF0000"/>
          <w:sz w:val="28"/>
          <w:szCs w:val="28"/>
        </w:rPr>
      </w:pPr>
    </w:p>
    <w:p w14:paraId="3CAE2DE5" w14:textId="77777777" w:rsidR="00C4590B" w:rsidRPr="00C4590B" w:rsidRDefault="00C4590B" w:rsidP="00C4590B">
      <w:pPr>
        <w:spacing w:after="0" w:line="240" w:lineRule="auto"/>
        <w:jc w:val="center"/>
        <w:rPr>
          <w:rFonts w:ascii="Times New Roman" w:eastAsia="Times New Roman" w:hAnsi="Times New Roman" w:cs="Times New Roman"/>
          <w:sz w:val="28"/>
          <w:szCs w:val="24"/>
          <w:lang w:eastAsia="ru-RU"/>
        </w:rPr>
      </w:pPr>
    </w:p>
    <w:p w14:paraId="042202DD" w14:textId="573D4641" w:rsidR="00C5216D" w:rsidRPr="00C4590B" w:rsidRDefault="00C4590B" w:rsidP="00C5216D">
      <w:pPr>
        <w:spacing w:after="0" w:line="240" w:lineRule="auto"/>
        <w:jc w:val="center"/>
        <w:rPr>
          <w:rFonts w:ascii="Times New Roman" w:eastAsia="Times New Roman" w:hAnsi="Times New Roman" w:cs="Times New Roman"/>
          <w:sz w:val="28"/>
          <w:szCs w:val="28"/>
          <w:lang w:eastAsia="ru-RU"/>
        </w:rPr>
      </w:pPr>
      <w:r w:rsidRPr="00C4590B">
        <w:rPr>
          <w:rFonts w:ascii="Times New Roman" w:eastAsia="Times New Roman" w:hAnsi="Times New Roman" w:cs="Times New Roman"/>
          <w:b/>
          <w:sz w:val="28"/>
          <w:szCs w:val="28"/>
          <w:lang w:eastAsia="ru-RU"/>
        </w:rPr>
        <w:br w:type="page"/>
      </w:r>
      <w:r w:rsidR="00C5216D" w:rsidRPr="00C4590B">
        <w:rPr>
          <w:rFonts w:ascii="Times New Roman" w:eastAsia="Times New Roman" w:hAnsi="Times New Roman" w:cs="Times New Roman"/>
          <w:sz w:val="28"/>
          <w:szCs w:val="28"/>
          <w:lang w:eastAsia="ru-RU"/>
        </w:rPr>
        <w:lastRenderedPageBreak/>
        <w:t xml:space="preserve"> </w:t>
      </w:r>
    </w:p>
    <w:p w14:paraId="3A15F6EA" w14:textId="77777777" w:rsidR="00C4590B" w:rsidRPr="00C4590B" w:rsidRDefault="00C4590B" w:rsidP="00C4590B">
      <w:pPr>
        <w:spacing w:after="0" w:line="240" w:lineRule="auto"/>
        <w:jc w:val="center"/>
        <w:rPr>
          <w:rFonts w:ascii="Times New Roman" w:eastAsia="Times New Roman" w:hAnsi="Times New Roman" w:cs="Times New Roman"/>
          <w:b/>
          <w:sz w:val="28"/>
          <w:szCs w:val="28"/>
          <w:lang w:eastAsia="ru-RU"/>
        </w:rPr>
      </w:pPr>
    </w:p>
    <w:p w14:paraId="77AE427A" w14:textId="77777777" w:rsidR="00C4590B" w:rsidRPr="00C4590B" w:rsidRDefault="00C4590B" w:rsidP="00C4590B">
      <w:pPr>
        <w:spacing w:after="0" w:line="240" w:lineRule="auto"/>
        <w:jc w:val="center"/>
        <w:rPr>
          <w:rFonts w:ascii="Times New Roman" w:eastAsia="Times New Roman" w:hAnsi="Times New Roman" w:cs="Times New Roman"/>
          <w:b/>
          <w:sz w:val="28"/>
          <w:szCs w:val="28"/>
          <w:lang w:eastAsia="ru-RU"/>
        </w:rPr>
      </w:pPr>
    </w:p>
    <w:p w14:paraId="7339297E" w14:textId="77777777" w:rsidR="00C4590B" w:rsidRPr="00C4590B" w:rsidRDefault="00C4590B" w:rsidP="00C4590B">
      <w:pPr>
        <w:spacing w:after="0" w:line="240" w:lineRule="auto"/>
        <w:jc w:val="center"/>
        <w:rPr>
          <w:rFonts w:ascii="Times New Roman" w:eastAsia="Times New Roman" w:hAnsi="Times New Roman" w:cs="Times New Roman"/>
          <w:b/>
          <w:sz w:val="28"/>
          <w:szCs w:val="28"/>
          <w:lang w:eastAsia="ru-RU"/>
        </w:rPr>
      </w:pPr>
    </w:p>
    <w:p w14:paraId="72F9CB9E" w14:textId="77777777" w:rsidR="00C4590B" w:rsidRPr="00C4590B" w:rsidRDefault="00C4590B" w:rsidP="00C4590B">
      <w:pPr>
        <w:spacing w:after="0" w:line="240" w:lineRule="auto"/>
        <w:jc w:val="center"/>
        <w:rPr>
          <w:rFonts w:ascii="Times New Roman" w:eastAsia="Times New Roman" w:hAnsi="Times New Roman" w:cs="Times New Roman"/>
          <w:b/>
          <w:sz w:val="28"/>
          <w:szCs w:val="28"/>
          <w:lang w:eastAsia="ru-RU"/>
        </w:rPr>
      </w:pPr>
    </w:p>
    <w:p w14:paraId="74056E8C" w14:textId="77777777" w:rsidR="00C4590B" w:rsidRPr="00C4590B" w:rsidRDefault="00C4590B" w:rsidP="00C4590B">
      <w:pPr>
        <w:spacing w:after="0" w:line="240" w:lineRule="auto"/>
        <w:jc w:val="center"/>
        <w:rPr>
          <w:rFonts w:ascii="Times New Roman" w:eastAsia="Times New Roman" w:hAnsi="Times New Roman" w:cs="Times New Roman"/>
          <w:b/>
          <w:sz w:val="28"/>
          <w:szCs w:val="28"/>
          <w:lang w:eastAsia="ru-RU"/>
        </w:rPr>
      </w:pPr>
    </w:p>
    <w:p w14:paraId="0F6EDE55"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2B5424E4"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561819A4"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759C881C"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111E8AB8"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5BBC61B9"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64FDEED7"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7CC098E0"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03B5C35D"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6F146F2B"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7DF9C126"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7173CACF"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023858B8"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46B04583"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7367950C"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04E32431" w14:textId="5402526C" w:rsidR="00C4590B" w:rsidRPr="00C4590B" w:rsidRDefault="00C4590B" w:rsidP="00C5216D">
      <w:pPr>
        <w:spacing w:after="0" w:line="240" w:lineRule="auto"/>
        <w:jc w:val="right"/>
        <w:rPr>
          <w:rFonts w:ascii="Times New Roman" w:eastAsia="Times New Roman" w:hAnsi="Times New Roman" w:cs="Times New Roman"/>
          <w:b/>
          <w:sz w:val="28"/>
          <w:szCs w:val="28"/>
          <w:lang w:eastAsia="ru-RU"/>
        </w:rPr>
      </w:pPr>
      <w:r w:rsidRPr="00C4590B">
        <w:rPr>
          <w:rFonts w:ascii="Times New Roman" w:eastAsia="Times New Roman" w:hAnsi="Times New Roman" w:cs="Times New Roman"/>
          <w:b/>
          <w:sz w:val="28"/>
          <w:szCs w:val="28"/>
          <w:lang w:eastAsia="ru-RU"/>
        </w:rPr>
        <w:br w:type="page"/>
      </w:r>
      <w:r w:rsidRPr="00C4590B">
        <w:rPr>
          <w:rFonts w:ascii="Times New Roman" w:eastAsia="Times New Roman" w:hAnsi="Times New Roman" w:cs="Times New Roman"/>
          <w:sz w:val="28"/>
          <w:szCs w:val="28"/>
          <w:lang w:eastAsia="ru-RU"/>
        </w:rPr>
        <w:lastRenderedPageBreak/>
        <w:t xml:space="preserve"> </w:t>
      </w:r>
    </w:p>
    <w:p w14:paraId="18F0135E"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4D23AD07" w14:textId="5C28B9BC"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6CB1C201" w14:textId="77777777" w:rsidR="00C4590B" w:rsidRPr="00C4590B" w:rsidRDefault="00C4590B" w:rsidP="00C4590B">
      <w:pPr>
        <w:spacing w:after="0" w:line="240" w:lineRule="auto"/>
        <w:rPr>
          <w:rFonts w:ascii="Times New Roman" w:eastAsia="Times New Roman" w:hAnsi="Times New Roman" w:cs="Times New Roman"/>
          <w:b/>
          <w:sz w:val="28"/>
          <w:szCs w:val="28"/>
          <w:lang w:eastAsia="ru-RU"/>
        </w:rPr>
      </w:pPr>
    </w:p>
    <w:p w14:paraId="7A6C7FBE"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2F6DA512"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1C625F8F"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04F8B763"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549FFA8D"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185BC5CC"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13BFDD08"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428F3F0B"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0C72593F"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19D68DF8"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571132E4"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49DA3FD3"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54CF6A2D"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34292919"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2A1A7B60"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54FBDCCD"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5D5296E3"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44736A51"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1AC275D4"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312EF5AC"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71938F0A"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44E35E61"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61A890DE"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1ACA887D" w14:textId="2A29E464"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66E2F634" w14:textId="04FCB03A"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2C0C1E14" w14:textId="0B84D9FE"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67EAC266" w14:textId="35B45BA8"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3430BACB" w14:textId="624D7098"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4C7ABB43" w14:textId="5394D9D3"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1B6ED80D" w14:textId="4F3B256B"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066334FB" w14:textId="26D110E1"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26F434E3" w14:textId="335720F0"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019DA8AF" w14:textId="4860E7ED"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185CE83D"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3F463B83"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0465DD48"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52E6D64B"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7CB7CB7E"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32068F38"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40B1274B"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673D3AD1"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12738EC2"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7638525C" w14:textId="56C18740"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69BC81DD"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7FCEF198"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41174D27" w14:textId="2D7880F5"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35F7B19A"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7A653204"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173CB1D3"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0E7EB490"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2DE1A1AD"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44042784"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6E6CB93C"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5C0B1B2C"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311E41E0"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70D1EE83"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40B80403"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6E7EBAA2"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0ECAC700"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1440FF14"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1C865EF6"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69F5BBC9"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1332059C"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010DE141"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0C873B34"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3AF70366"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314A264D"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04AC29A6"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5BC67854"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6803231A"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5B668E8F"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0877F64B"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7D3055C3"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425714B9"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21C2D2DA"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4A1FC046"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3F20176B"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4D2F437B"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293C96D5"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1473385B"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2345BFC5"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45DAB1B2"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71DFDE4A"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345FBAEA"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57926A90"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270F0210"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05CEDAEF"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6BB1C25C"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1D7A44D3" w14:textId="77777777" w:rsidR="00C4590B" w:rsidRPr="00C4590B" w:rsidRDefault="00C4590B" w:rsidP="00C4590B">
      <w:pPr>
        <w:spacing w:after="0" w:line="240" w:lineRule="auto"/>
        <w:jc w:val="right"/>
        <w:rPr>
          <w:rFonts w:ascii="Times New Roman" w:eastAsia="Times New Roman" w:hAnsi="Times New Roman" w:cs="Times New Roman"/>
          <w:b/>
          <w:sz w:val="28"/>
          <w:szCs w:val="28"/>
          <w:lang w:eastAsia="ru-RU"/>
        </w:rPr>
      </w:pPr>
    </w:p>
    <w:p w14:paraId="08A0C706" w14:textId="77777777" w:rsidR="00C4590B" w:rsidRPr="00C4590B" w:rsidRDefault="00C4590B" w:rsidP="00C4590B">
      <w:pPr>
        <w:spacing w:after="0" w:line="240" w:lineRule="auto"/>
        <w:rPr>
          <w:rFonts w:ascii="Times New Roman" w:eastAsia="Times New Roman" w:hAnsi="Times New Roman" w:cs="Times New Roman"/>
          <w:sz w:val="28"/>
          <w:szCs w:val="28"/>
          <w:lang w:eastAsia="ru-RU"/>
        </w:rPr>
      </w:pPr>
    </w:p>
    <w:p w14:paraId="1AFFDB38" w14:textId="77777777" w:rsidR="00C4590B" w:rsidRPr="00C4590B" w:rsidRDefault="00C4590B" w:rsidP="00C4590B">
      <w:pPr>
        <w:spacing w:after="0" w:line="240" w:lineRule="auto"/>
        <w:rPr>
          <w:rFonts w:ascii="Times New Roman" w:eastAsia="Times New Roman" w:hAnsi="Times New Roman" w:cs="Times New Roman"/>
          <w:sz w:val="28"/>
          <w:szCs w:val="28"/>
          <w:lang w:eastAsia="ru-RU"/>
        </w:rPr>
      </w:pPr>
    </w:p>
    <w:p w14:paraId="6489A2FF" w14:textId="77777777" w:rsidR="00C4590B" w:rsidRPr="00C4590B" w:rsidRDefault="00C4590B" w:rsidP="00C4590B">
      <w:pPr>
        <w:spacing w:after="0" w:line="240" w:lineRule="auto"/>
        <w:rPr>
          <w:rFonts w:ascii="Times New Roman" w:eastAsia="Times New Roman" w:hAnsi="Times New Roman" w:cs="Times New Roman"/>
          <w:sz w:val="28"/>
          <w:szCs w:val="28"/>
          <w:lang w:eastAsia="ru-RU"/>
        </w:rPr>
      </w:pPr>
    </w:p>
    <w:p w14:paraId="0F3EFE8F" w14:textId="77777777" w:rsidR="00C4590B" w:rsidRPr="00C4590B" w:rsidRDefault="00C4590B" w:rsidP="00C4590B">
      <w:pPr>
        <w:spacing w:after="0" w:line="240" w:lineRule="auto"/>
        <w:rPr>
          <w:rFonts w:ascii="Times New Roman" w:eastAsia="Times New Roman" w:hAnsi="Times New Roman" w:cs="Times New Roman"/>
          <w:sz w:val="28"/>
          <w:szCs w:val="28"/>
          <w:lang w:eastAsia="ru-RU"/>
        </w:rPr>
      </w:pPr>
    </w:p>
    <w:p w14:paraId="7EB87954" w14:textId="77777777" w:rsidR="00C4590B" w:rsidRPr="00C4590B" w:rsidRDefault="00C4590B" w:rsidP="00C4590B">
      <w:pPr>
        <w:spacing w:after="0" w:line="240" w:lineRule="auto"/>
        <w:rPr>
          <w:rFonts w:ascii="Times New Roman" w:eastAsia="Times New Roman" w:hAnsi="Times New Roman" w:cs="Times New Roman"/>
          <w:sz w:val="28"/>
          <w:szCs w:val="28"/>
          <w:lang w:eastAsia="ru-RU"/>
        </w:rPr>
      </w:pPr>
    </w:p>
    <w:p w14:paraId="0613935D" w14:textId="77777777" w:rsidR="00C4590B" w:rsidRPr="00C4590B" w:rsidRDefault="00C4590B" w:rsidP="00C4590B">
      <w:pPr>
        <w:spacing w:after="0" w:line="240" w:lineRule="auto"/>
        <w:rPr>
          <w:rFonts w:ascii="Times New Roman" w:eastAsia="Times New Roman" w:hAnsi="Times New Roman" w:cs="Times New Roman"/>
          <w:sz w:val="28"/>
          <w:szCs w:val="28"/>
          <w:lang w:eastAsia="ru-RU"/>
        </w:rPr>
      </w:pPr>
    </w:p>
    <w:p w14:paraId="38091666" w14:textId="77777777" w:rsidR="00C4590B" w:rsidRPr="00C4590B" w:rsidRDefault="00C4590B" w:rsidP="00C4590B">
      <w:pPr>
        <w:spacing w:after="0" w:line="240" w:lineRule="auto"/>
        <w:rPr>
          <w:rFonts w:ascii="Times New Roman" w:eastAsia="Times New Roman" w:hAnsi="Times New Roman" w:cs="Times New Roman"/>
          <w:sz w:val="28"/>
          <w:szCs w:val="28"/>
          <w:lang w:eastAsia="ru-RU"/>
        </w:rPr>
      </w:pPr>
    </w:p>
    <w:p w14:paraId="4FAD290F" w14:textId="77777777" w:rsidR="00C4590B" w:rsidRPr="00C4590B" w:rsidRDefault="00C4590B" w:rsidP="00C4590B">
      <w:pPr>
        <w:spacing w:after="0" w:line="240" w:lineRule="auto"/>
        <w:rPr>
          <w:rFonts w:ascii="Times New Roman" w:eastAsia="Times New Roman" w:hAnsi="Times New Roman" w:cs="Times New Roman"/>
          <w:sz w:val="28"/>
          <w:szCs w:val="28"/>
          <w:lang w:eastAsia="ru-RU"/>
        </w:rPr>
      </w:pPr>
    </w:p>
    <w:p w14:paraId="410D14C4" w14:textId="77777777" w:rsidR="00C4590B" w:rsidRPr="00C4590B" w:rsidRDefault="00C4590B" w:rsidP="00C4590B">
      <w:pPr>
        <w:spacing w:after="0" w:line="240" w:lineRule="auto"/>
        <w:rPr>
          <w:rFonts w:ascii="Times New Roman" w:eastAsia="Times New Roman" w:hAnsi="Times New Roman" w:cs="Times New Roman"/>
          <w:sz w:val="28"/>
          <w:szCs w:val="28"/>
          <w:lang w:eastAsia="ru-RU"/>
        </w:rPr>
      </w:pPr>
    </w:p>
    <w:p w14:paraId="2DE287C2" w14:textId="77777777" w:rsidR="00C4590B" w:rsidRPr="00C4590B" w:rsidRDefault="00C4590B" w:rsidP="00C4590B">
      <w:pPr>
        <w:spacing w:after="0" w:line="240" w:lineRule="auto"/>
        <w:rPr>
          <w:rFonts w:ascii="Times New Roman" w:eastAsia="Times New Roman" w:hAnsi="Times New Roman" w:cs="Times New Roman"/>
          <w:sz w:val="28"/>
          <w:szCs w:val="28"/>
          <w:lang w:eastAsia="ru-RU"/>
        </w:rPr>
      </w:pPr>
    </w:p>
    <w:p w14:paraId="667EEE2C" w14:textId="77777777" w:rsidR="00C4590B" w:rsidRPr="00C4590B" w:rsidRDefault="00C4590B" w:rsidP="00C4590B">
      <w:pPr>
        <w:spacing w:after="0" w:line="240" w:lineRule="auto"/>
        <w:rPr>
          <w:rFonts w:ascii="Times New Roman" w:eastAsia="Times New Roman" w:hAnsi="Times New Roman" w:cs="Times New Roman"/>
          <w:sz w:val="28"/>
          <w:szCs w:val="28"/>
          <w:lang w:eastAsia="ru-RU"/>
        </w:rPr>
      </w:pPr>
    </w:p>
    <w:p w14:paraId="2E83FFE0" w14:textId="77777777" w:rsidR="00C4590B" w:rsidRPr="00C4590B" w:rsidRDefault="00C4590B" w:rsidP="00C4590B">
      <w:pPr>
        <w:spacing w:after="0" w:line="240" w:lineRule="auto"/>
        <w:rPr>
          <w:rFonts w:ascii="Times New Roman" w:eastAsia="Times New Roman" w:hAnsi="Times New Roman" w:cs="Times New Roman"/>
          <w:sz w:val="28"/>
          <w:szCs w:val="28"/>
          <w:lang w:eastAsia="ru-RU"/>
        </w:rPr>
      </w:pPr>
    </w:p>
    <w:p w14:paraId="18FC11D0" w14:textId="77777777" w:rsidR="00C4590B" w:rsidRPr="00C4590B" w:rsidRDefault="00C4590B" w:rsidP="00C4590B">
      <w:pPr>
        <w:spacing w:after="0" w:line="240" w:lineRule="auto"/>
        <w:rPr>
          <w:rFonts w:ascii="Times New Roman" w:eastAsia="Times New Roman" w:hAnsi="Times New Roman" w:cs="Times New Roman"/>
          <w:sz w:val="28"/>
          <w:szCs w:val="28"/>
          <w:lang w:eastAsia="ru-RU"/>
        </w:rPr>
      </w:pPr>
    </w:p>
    <w:p w14:paraId="19441F73" w14:textId="77777777" w:rsidR="00C4590B" w:rsidRPr="00C4590B" w:rsidRDefault="00C4590B" w:rsidP="00C4590B">
      <w:pPr>
        <w:spacing w:after="0" w:line="240" w:lineRule="auto"/>
        <w:rPr>
          <w:rFonts w:ascii="Times New Roman" w:eastAsia="Times New Roman" w:hAnsi="Times New Roman" w:cs="Times New Roman"/>
          <w:sz w:val="28"/>
          <w:szCs w:val="28"/>
          <w:lang w:eastAsia="ru-RU"/>
        </w:rPr>
      </w:pPr>
    </w:p>
    <w:p w14:paraId="23E544F2" w14:textId="77777777" w:rsidR="00AD7B09" w:rsidRPr="00BE15B2" w:rsidRDefault="00AD7B09" w:rsidP="00AC1A4C">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br/>
      </w:r>
    </w:p>
    <w:p w14:paraId="2D92B1C3" w14:textId="77777777" w:rsidR="00AD7B09" w:rsidRPr="00BE15B2" w:rsidRDefault="00AD7B09" w:rsidP="00AC1A4C">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br/>
      </w:r>
    </w:p>
    <w:p w14:paraId="28DEFA40" w14:textId="77777777" w:rsidR="00AD7B09" w:rsidRPr="00BE15B2" w:rsidRDefault="00AD7B09" w:rsidP="00AC1A4C">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br/>
      </w:r>
    </w:p>
    <w:p w14:paraId="5D4B7E05" w14:textId="6026CF78" w:rsidR="00AD7B09" w:rsidRPr="00BE15B2" w:rsidRDefault="00AD7B09" w:rsidP="00AC1A4C">
      <w:pPr>
        <w:shd w:val="clear" w:color="auto" w:fill="FFFFFF"/>
        <w:spacing w:after="0" w:line="360" w:lineRule="auto"/>
        <w:jc w:val="both"/>
        <w:rPr>
          <w:rFonts w:ascii="Times New Roman" w:eastAsia="Times New Roman" w:hAnsi="Times New Roman" w:cs="Times New Roman"/>
          <w:color w:val="000000"/>
          <w:sz w:val="28"/>
          <w:szCs w:val="28"/>
          <w:lang w:eastAsia="ru-RU"/>
        </w:rPr>
      </w:pPr>
    </w:p>
    <w:p w14:paraId="35CA7AF4" w14:textId="3679E13E" w:rsidR="00AD7B09" w:rsidRPr="00BE15B2" w:rsidRDefault="00AD7B09" w:rsidP="009D7D2D">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15B2">
        <w:rPr>
          <w:rFonts w:ascii="Times New Roman" w:eastAsia="Times New Roman" w:hAnsi="Times New Roman" w:cs="Times New Roman"/>
          <w:color w:val="000000"/>
          <w:sz w:val="28"/>
          <w:szCs w:val="28"/>
          <w:lang w:eastAsia="ru-RU"/>
        </w:rPr>
        <w:br/>
      </w:r>
    </w:p>
    <w:p w14:paraId="33DBA4E1" w14:textId="77777777" w:rsidR="00AD7B09" w:rsidRPr="00BE15B2" w:rsidRDefault="00AD7B09" w:rsidP="00AC1A4C">
      <w:pPr>
        <w:spacing w:after="0" w:line="360" w:lineRule="auto"/>
        <w:jc w:val="both"/>
        <w:rPr>
          <w:rFonts w:ascii="Times New Roman" w:hAnsi="Times New Roman" w:cs="Times New Roman"/>
          <w:color w:val="FF0000"/>
          <w:sz w:val="28"/>
          <w:szCs w:val="28"/>
        </w:rPr>
      </w:pPr>
    </w:p>
    <w:p w14:paraId="0C512090" w14:textId="77777777" w:rsidR="00AD7B09" w:rsidRPr="00BE15B2" w:rsidRDefault="00AD7B09" w:rsidP="00AC1A4C">
      <w:pPr>
        <w:spacing w:after="0" w:line="360" w:lineRule="auto"/>
        <w:jc w:val="both"/>
        <w:rPr>
          <w:rFonts w:ascii="Times New Roman" w:hAnsi="Times New Roman" w:cs="Times New Roman"/>
          <w:color w:val="FF0000"/>
          <w:sz w:val="28"/>
          <w:szCs w:val="28"/>
        </w:rPr>
      </w:pPr>
    </w:p>
    <w:p w14:paraId="1F5AD91B" w14:textId="77777777" w:rsidR="00AD7B09" w:rsidRPr="00BE15B2" w:rsidRDefault="00AD7B09" w:rsidP="00AC1A4C">
      <w:pPr>
        <w:spacing w:after="0" w:line="360" w:lineRule="auto"/>
        <w:jc w:val="both"/>
        <w:rPr>
          <w:rFonts w:ascii="Times New Roman" w:hAnsi="Times New Roman" w:cs="Times New Roman"/>
          <w:color w:val="FF0000"/>
          <w:sz w:val="28"/>
          <w:szCs w:val="28"/>
        </w:rPr>
      </w:pPr>
    </w:p>
    <w:p w14:paraId="7B479B66" w14:textId="77777777" w:rsidR="00AD7B09" w:rsidRPr="00BE15B2" w:rsidRDefault="00AD7B09" w:rsidP="00AC1A4C">
      <w:pPr>
        <w:spacing w:after="0" w:line="360" w:lineRule="auto"/>
        <w:jc w:val="both"/>
        <w:rPr>
          <w:rFonts w:ascii="Times New Roman" w:hAnsi="Times New Roman" w:cs="Times New Roman"/>
          <w:color w:val="FF0000"/>
          <w:sz w:val="28"/>
          <w:szCs w:val="28"/>
        </w:rPr>
      </w:pPr>
    </w:p>
    <w:p w14:paraId="052199E9" w14:textId="77777777" w:rsidR="00AD7B09" w:rsidRPr="00BE15B2" w:rsidRDefault="00AD7B09" w:rsidP="00AC1A4C">
      <w:pPr>
        <w:spacing w:after="0" w:line="360" w:lineRule="auto"/>
        <w:jc w:val="both"/>
        <w:rPr>
          <w:rFonts w:ascii="Times New Roman" w:hAnsi="Times New Roman" w:cs="Times New Roman"/>
          <w:color w:val="FF0000"/>
          <w:sz w:val="28"/>
          <w:szCs w:val="28"/>
        </w:rPr>
      </w:pPr>
    </w:p>
    <w:p w14:paraId="751A2AE0" w14:textId="77777777" w:rsidR="00AD7B09" w:rsidRPr="00BE15B2" w:rsidRDefault="00AD7B09" w:rsidP="00AC1A4C">
      <w:pPr>
        <w:spacing w:after="0" w:line="360" w:lineRule="auto"/>
        <w:jc w:val="both"/>
        <w:rPr>
          <w:rFonts w:ascii="Times New Roman" w:hAnsi="Times New Roman" w:cs="Times New Roman"/>
          <w:color w:val="FF0000"/>
          <w:sz w:val="28"/>
          <w:szCs w:val="28"/>
        </w:rPr>
      </w:pPr>
    </w:p>
    <w:p w14:paraId="07EBCC2A" w14:textId="77777777" w:rsidR="00AD7B09" w:rsidRPr="00BE15B2" w:rsidRDefault="00AD7B09" w:rsidP="00AC1A4C">
      <w:pPr>
        <w:spacing w:after="0" w:line="360" w:lineRule="auto"/>
        <w:jc w:val="both"/>
        <w:rPr>
          <w:rFonts w:ascii="Times New Roman" w:hAnsi="Times New Roman" w:cs="Times New Roman"/>
          <w:color w:val="FF0000"/>
          <w:sz w:val="28"/>
          <w:szCs w:val="28"/>
        </w:rPr>
      </w:pPr>
    </w:p>
    <w:p w14:paraId="7C04133D" w14:textId="77777777" w:rsidR="00AD7B09" w:rsidRPr="00BE15B2" w:rsidRDefault="00AD7B09" w:rsidP="00AC1A4C">
      <w:pPr>
        <w:spacing w:after="0" w:line="360" w:lineRule="auto"/>
        <w:jc w:val="both"/>
        <w:rPr>
          <w:rFonts w:ascii="Times New Roman" w:hAnsi="Times New Roman" w:cs="Times New Roman"/>
          <w:color w:val="FF0000"/>
          <w:sz w:val="28"/>
          <w:szCs w:val="28"/>
        </w:rPr>
      </w:pPr>
    </w:p>
    <w:p w14:paraId="4362FCE7" w14:textId="77777777" w:rsidR="00AD7B09" w:rsidRPr="00BE15B2" w:rsidRDefault="00AD7B09" w:rsidP="00AC1A4C">
      <w:pPr>
        <w:spacing w:after="0" w:line="360" w:lineRule="auto"/>
        <w:jc w:val="both"/>
        <w:rPr>
          <w:rFonts w:ascii="Times New Roman" w:hAnsi="Times New Roman" w:cs="Times New Roman"/>
          <w:color w:val="FF0000"/>
          <w:sz w:val="28"/>
          <w:szCs w:val="28"/>
        </w:rPr>
      </w:pPr>
    </w:p>
    <w:sectPr w:rsidR="00AD7B09" w:rsidRPr="00BE15B2">
      <w:headerReference w:type="default" r:id="rId2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DEE15" w14:textId="77777777" w:rsidR="00B6474F" w:rsidRDefault="00B6474F" w:rsidP="00CB30C1">
      <w:pPr>
        <w:spacing w:after="0" w:line="240" w:lineRule="auto"/>
      </w:pPr>
      <w:r>
        <w:separator/>
      </w:r>
    </w:p>
  </w:endnote>
  <w:endnote w:type="continuationSeparator" w:id="0">
    <w:p w14:paraId="15D2E57E" w14:textId="77777777" w:rsidR="00B6474F" w:rsidRDefault="00B6474F" w:rsidP="00CB30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D1083" w14:textId="77777777" w:rsidR="00B6474F" w:rsidRDefault="00B6474F" w:rsidP="00CB30C1">
      <w:pPr>
        <w:spacing w:after="0" w:line="240" w:lineRule="auto"/>
      </w:pPr>
      <w:r>
        <w:separator/>
      </w:r>
    </w:p>
  </w:footnote>
  <w:footnote w:type="continuationSeparator" w:id="0">
    <w:p w14:paraId="1187806D" w14:textId="77777777" w:rsidR="00B6474F" w:rsidRDefault="00B6474F" w:rsidP="00CB30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323BB" w14:textId="6DA9BDAB" w:rsidR="005F15C2" w:rsidRDefault="005F15C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50020"/>
    <w:multiLevelType w:val="hybridMultilevel"/>
    <w:tmpl w:val="946442D2"/>
    <w:lvl w:ilvl="0" w:tplc="DAF0EACA">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F013AE"/>
    <w:multiLevelType w:val="hybridMultilevel"/>
    <w:tmpl w:val="AD32E3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F42052"/>
    <w:multiLevelType w:val="hybridMultilevel"/>
    <w:tmpl w:val="DD6CFA74"/>
    <w:lvl w:ilvl="0" w:tplc="F5AE9F02">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1C6540"/>
    <w:multiLevelType w:val="multilevel"/>
    <w:tmpl w:val="3B0E0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0655AB"/>
    <w:multiLevelType w:val="hybridMultilevel"/>
    <w:tmpl w:val="2BD6F710"/>
    <w:lvl w:ilvl="0" w:tplc="B9EE8080">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5" w15:restartNumberingAfterBreak="0">
    <w:nsid w:val="1CEE14FC"/>
    <w:multiLevelType w:val="hybridMultilevel"/>
    <w:tmpl w:val="8CAAEB1A"/>
    <w:lvl w:ilvl="0" w:tplc="DBF28062">
      <w:start w:val="1"/>
      <w:numFmt w:val="bullet"/>
      <w:lvlText w:val="­"/>
      <w:lvlJc w:val="left"/>
      <w:pPr>
        <w:tabs>
          <w:tab w:val="num" w:pos="4775"/>
        </w:tabs>
        <w:ind w:left="4023" w:hanging="2149"/>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29B258A6"/>
    <w:multiLevelType w:val="hybridMultilevel"/>
    <w:tmpl w:val="0638F9AC"/>
    <w:lvl w:ilvl="0" w:tplc="98F67A52">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3E54E1"/>
    <w:multiLevelType w:val="multilevel"/>
    <w:tmpl w:val="226A9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9405B9"/>
    <w:multiLevelType w:val="multilevel"/>
    <w:tmpl w:val="6C4AB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EC78BC"/>
    <w:multiLevelType w:val="multilevel"/>
    <w:tmpl w:val="415A6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B7027D"/>
    <w:multiLevelType w:val="multilevel"/>
    <w:tmpl w:val="67523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7B17D3"/>
    <w:multiLevelType w:val="multilevel"/>
    <w:tmpl w:val="436AC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6C49DA"/>
    <w:multiLevelType w:val="multilevel"/>
    <w:tmpl w:val="D5968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BC75CD1"/>
    <w:multiLevelType w:val="hybridMultilevel"/>
    <w:tmpl w:val="ACA25DB8"/>
    <w:lvl w:ilvl="0" w:tplc="A78A08D8">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3FB7E19"/>
    <w:multiLevelType w:val="hybridMultilevel"/>
    <w:tmpl w:val="30A0D3C6"/>
    <w:lvl w:ilvl="0" w:tplc="04190013">
      <w:start w:val="1"/>
      <w:numFmt w:val="upperRoman"/>
      <w:lvlText w:val="%1."/>
      <w:lvlJc w:val="right"/>
      <w:pPr>
        <w:tabs>
          <w:tab w:val="num" w:pos="720"/>
        </w:tabs>
        <w:ind w:left="720" w:hanging="18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702D37BE"/>
    <w:multiLevelType w:val="multilevel"/>
    <w:tmpl w:val="5D1EA3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12275A7"/>
    <w:multiLevelType w:val="multilevel"/>
    <w:tmpl w:val="9F1207F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13E1969"/>
    <w:multiLevelType w:val="multilevel"/>
    <w:tmpl w:val="EDC2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1416D4"/>
    <w:multiLevelType w:val="multilevel"/>
    <w:tmpl w:val="E3083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4D3062"/>
    <w:multiLevelType w:val="hybridMultilevel"/>
    <w:tmpl w:val="F14E009E"/>
    <w:lvl w:ilvl="0" w:tplc="FC1EC532">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BFD7F2F"/>
    <w:multiLevelType w:val="multilevel"/>
    <w:tmpl w:val="27DA1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
  </w:num>
  <w:num w:numId="3">
    <w:abstractNumId w:val="17"/>
  </w:num>
  <w:num w:numId="4">
    <w:abstractNumId w:val="12"/>
  </w:num>
  <w:num w:numId="5">
    <w:abstractNumId w:val="16"/>
  </w:num>
  <w:num w:numId="6">
    <w:abstractNumId w:val="15"/>
  </w:num>
  <w:num w:numId="7">
    <w:abstractNumId w:val="13"/>
  </w:num>
  <w:num w:numId="8">
    <w:abstractNumId w:val="3"/>
  </w:num>
  <w:num w:numId="9">
    <w:abstractNumId w:val="8"/>
  </w:num>
  <w:num w:numId="10">
    <w:abstractNumId w:val="18"/>
  </w:num>
  <w:num w:numId="11">
    <w:abstractNumId w:val="7"/>
  </w:num>
  <w:num w:numId="12">
    <w:abstractNumId w:val="9"/>
  </w:num>
  <w:num w:numId="13">
    <w:abstractNumId w:val="20"/>
  </w:num>
  <w:num w:numId="14">
    <w:abstractNumId w:val="11"/>
  </w:num>
  <w:num w:numId="15">
    <w:abstractNumId w:val="6"/>
  </w:num>
  <w:num w:numId="16">
    <w:abstractNumId w:val="0"/>
  </w:num>
  <w:num w:numId="17">
    <w:abstractNumId w:val="2"/>
  </w:num>
  <w:num w:numId="18">
    <w:abstractNumId w:val="19"/>
  </w:num>
  <w:num w:numId="19">
    <w:abstractNumId w:val="4"/>
  </w:num>
  <w:num w:numId="20">
    <w:abstractNumId w:val="5"/>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895"/>
    <w:rsid w:val="00001101"/>
    <w:rsid w:val="0001221C"/>
    <w:rsid w:val="000C49BB"/>
    <w:rsid w:val="000C6299"/>
    <w:rsid w:val="000C7C02"/>
    <w:rsid w:val="000F1AD4"/>
    <w:rsid w:val="00101785"/>
    <w:rsid w:val="00144251"/>
    <w:rsid w:val="00176D49"/>
    <w:rsid w:val="00191C54"/>
    <w:rsid w:val="001F59C2"/>
    <w:rsid w:val="001F6A79"/>
    <w:rsid w:val="002269B7"/>
    <w:rsid w:val="0024647F"/>
    <w:rsid w:val="00250F67"/>
    <w:rsid w:val="002744E8"/>
    <w:rsid w:val="00280FCA"/>
    <w:rsid w:val="002B039A"/>
    <w:rsid w:val="002B1B65"/>
    <w:rsid w:val="002C7E06"/>
    <w:rsid w:val="002D72E8"/>
    <w:rsid w:val="0030201C"/>
    <w:rsid w:val="00304AB5"/>
    <w:rsid w:val="00311814"/>
    <w:rsid w:val="003140A3"/>
    <w:rsid w:val="00324DC9"/>
    <w:rsid w:val="00333F23"/>
    <w:rsid w:val="00335E52"/>
    <w:rsid w:val="00343739"/>
    <w:rsid w:val="00362989"/>
    <w:rsid w:val="003705C4"/>
    <w:rsid w:val="00390FB9"/>
    <w:rsid w:val="003A6921"/>
    <w:rsid w:val="003B09AE"/>
    <w:rsid w:val="003B4083"/>
    <w:rsid w:val="003D4658"/>
    <w:rsid w:val="00425179"/>
    <w:rsid w:val="00455EB9"/>
    <w:rsid w:val="00461137"/>
    <w:rsid w:val="00474368"/>
    <w:rsid w:val="004A42B5"/>
    <w:rsid w:val="004C3A40"/>
    <w:rsid w:val="004C5207"/>
    <w:rsid w:val="004D4065"/>
    <w:rsid w:val="00501493"/>
    <w:rsid w:val="00530CE6"/>
    <w:rsid w:val="00537B31"/>
    <w:rsid w:val="005415D6"/>
    <w:rsid w:val="0056639F"/>
    <w:rsid w:val="00571B8B"/>
    <w:rsid w:val="00593F15"/>
    <w:rsid w:val="00595D71"/>
    <w:rsid w:val="005F15C2"/>
    <w:rsid w:val="00607835"/>
    <w:rsid w:val="00614D45"/>
    <w:rsid w:val="006175AF"/>
    <w:rsid w:val="00627EE3"/>
    <w:rsid w:val="00632EDF"/>
    <w:rsid w:val="00646443"/>
    <w:rsid w:val="006637B6"/>
    <w:rsid w:val="00675D5D"/>
    <w:rsid w:val="00694476"/>
    <w:rsid w:val="006A1661"/>
    <w:rsid w:val="006A1DC3"/>
    <w:rsid w:val="006A493D"/>
    <w:rsid w:val="006B1FCC"/>
    <w:rsid w:val="006E2905"/>
    <w:rsid w:val="00706FD7"/>
    <w:rsid w:val="00715874"/>
    <w:rsid w:val="0074234E"/>
    <w:rsid w:val="00787E01"/>
    <w:rsid w:val="00820AA9"/>
    <w:rsid w:val="0082654E"/>
    <w:rsid w:val="00830E43"/>
    <w:rsid w:val="00836489"/>
    <w:rsid w:val="00863302"/>
    <w:rsid w:val="00883773"/>
    <w:rsid w:val="00890A67"/>
    <w:rsid w:val="008C2BA7"/>
    <w:rsid w:val="008E4C97"/>
    <w:rsid w:val="008F02EF"/>
    <w:rsid w:val="009068AE"/>
    <w:rsid w:val="00931805"/>
    <w:rsid w:val="009379EC"/>
    <w:rsid w:val="00945A6F"/>
    <w:rsid w:val="00982E2C"/>
    <w:rsid w:val="009831D8"/>
    <w:rsid w:val="009B07DD"/>
    <w:rsid w:val="009B0FA9"/>
    <w:rsid w:val="009B2C8F"/>
    <w:rsid w:val="009C0EBA"/>
    <w:rsid w:val="009C786A"/>
    <w:rsid w:val="009D5382"/>
    <w:rsid w:val="009D7201"/>
    <w:rsid w:val="009D7D2D"/>
    <w:rsid w:val="009E09A4"/>
    <w:rsid w:val="009E1161"/>
    <w:rsid w:val="009E1627"/>
    <w:rsid w:val="00A23481"/>
    <w:rsid w:val="00A329EE"/>
    <w:rsid w:val="00A33AAB"/>
    <w:rsid w:val="00A64972"/>
    <w:rsid w:val="00A71BAC"/>
    <w:rsid w:val="00AB2916"/>
    <w:rsid w:val="00AC1A4C"/>
    <w:rsid w:val="00AD46A9"/>
    <w:rsid w:val="00AD7B09"/>
    <w:rsid w:val="00AF0AD3"/>
    <w:rsid w:val="00B1174F"/>
    <w:rsid w:val="00B13188"/>
    <w:rsid w:val="00B21BF8"/>
    <w:rsid w:val="00B4416D"/>
    <w:rsid w:val="00B6285F"/>
    <w:rsid w:val="00B6474F"/>
    <w:rsid w:val="00B73C69"/>
    <w:rsid w:val="00BA78C5"/>
    <w:rsid w:val="00BB7260"/>
    <w:rsid w:val="00BD3F06"/>
    <w:rsid w:val="00BE15B2"/>
    <w:rsid w:val="00BE2534"/>
    <w:rsid w:val="00C0608E"/>
    <w:rsid w:val="00C105BD"/>
    <w:rsid w:val="00C20C43"/>
    <w:rsid w:val="00C3734E"/>
    <w:rsid w:val="00C4590B"/>
    <w:rsid w:val="00C5216D"/>
    <w:rsid w:val="00C71DA7"/>
    <w:rsid w:val="00C74B7F"/>
    <w:rsid w:val="00C75FF0"/>
    <w:rsid w:val="00C87B64"/>
    <w:rsid w:val="00C9658F"/>
    <w:rsid w:val="00CA1C42"/>
    <w:rsid w:val="00CB2991"/>
    <w:rsid w:val="00CB30C1"/>
    <w:rsid w:val="00CC185E"/>
    <w:rsid w:val="00CD471C"/>
    <w:rsid w:val="00CF1858"/>
    <w:rsid w:val="00CF2071"/>
    <w:rsid w:val="00D043B3"/>
    <w:rsid w:val="00D07BCE"/>
    <w:rsid w:val="00D13ECD"/>
    <w:rsid w:val="00D21ED0"/>
    <w:rsid w:val="00D3693C"/>
    <w:rsid w:val="00D37D78"/>
    <w:rsid w:val="00D81895"/>
    <w:rsid w:val="00D90D05"/>
    <w:rsid w:val="00DE6591"/>
    <w:rsid w:val="00E11A19"/>
    <w:rsid w:val="00E217CE"/>
    <w:rsid w:val="00E650A8"/>
    <w:rsid w:val="00E70FCE"/>
    <w:rsid w:val="00EA61BA"/>
    <w:rsid w:val="00EB0121"/>
    <w:rsid w:val="00EB4D4E"/>
    <w:rsid w:val="00EC6C4B"/>
    <w:rsid w:val="00ED0C11"/>
    <w:rsid w:val="00ED747A"/>
    <w:rsid w:val="00EE1D9E"/>
    <w:rsid w:val="00EF5ABE"/>
    <w:rsid w:val="00F05638"/>
    <w:rsid w:val="00F20A9B"/>
    <w:rsid w:val="00F45AAB"/>
    <w:rsid w:val="00F56B2B"/>
    <w:rsid w:val="00F9421C"/>
    <w:rsid w:val="00FA32E1"/>
    <w:rsid w:val="00FE5A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25229"/>
  <w15:chartTrackingRefBased/>
  <w15:docId w15:val="{645DD555-F541-4CE1-8C4D-E17ADA538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216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E4C97"/>
    <w:pPr>
      <w:ind w:left="720"/>
      <w:contextualSpacing/>
    </w:pPr>
  </w:style>
  <w:style w:type="table" w:styleId="a4">
    <w:name w:val="Table Grid"/>
    <w:basedOn w:val="a1"/>
    <w:uiPriority w:val="39"/>
    <w:rsid w:val="00ED74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CB30C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B30C1"/>
  </w:style>
  <w:style w:type="paragraph" w:styleId="a7">
    <w:name w:val="footer"/>
    <w:basedOn w:val="a"/>
    <w:link w:val="a8"/>
    <w:uiPriority w:val="99"/>
    <w:unhideWhenUsed/>
    <w:rsid w:val="00CB30C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B30C1"/>
  </w:style>
  <w:style w:type="paragraph" w:styleId="a9">
    <w:name w:val="Balloon Text"/>
    <w:basedOn w:val="a"/>
    <w:link w:val="aa"/>
    <w:uiPriority w:val="99"/>
    <w:semiHidden/>
    <w:unhideWhenUsed/>
    <w:rsid w:val="00CA1C42"/>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CA1C4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hyperlink" Target="https://infourok.ru/go.html?href=http%3A%2F%2Fsernam.ru%2Fbook_phis_t2.php%3Fid%3D15"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hyperlink" Target="https://infourok.ru/go.html?href=http%3A%2F%2Flib.sernam.ru%2Fbook_u_phis2.php%3Fid%3D2" TargetMode="External"/><Relationship Id="rId25" Type="http://schemas.openxmlformats.org/officeDocument/2006/relationships/image" Target="media/image16.jpe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gif"/><Relationship Id="rId24" Type="http://schemas.openxmlformats.org/officeDocument/2006/relationships/image" Target="media/image15.jpe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4.jpeg"/><Relationship Id="rId28"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hyperlink" Target="https://infourok.ru/go.html?href=http%3A%2F%2Fscask.ru%2Fbook_s_phis2.php%3Fid%3D95"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3.jpe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933</TotalTime>
  <Pages>32</Pages>
  <Words>5439</Words>
  <Characters>31008</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Воробьева</dc:creator>
  <cp:keywords/>
  <dc:description/>
  <cp:lastModifiedBy>Наталия Воробьева</cp:lastModifiedBy>
  <cp:revision>91</cp:revision>
  <cp:lastPrinted>2020-02-02T17:01:00Z</cp:lastPrinted>
  <dcterms:created xsi:type="dcterms:W3CDTF">2020-01-07T17:36:00Z</dcterms:created>
  <dcterms:modified xsi:type="dcterms:W3CDTF">2025-01-09T19:24:00Z</dcterms:modified>
</cp:coreProperties>
</file>