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78" w:rsidRPr="00271A78" w:rsidRDefault="00271A78" w:rsidP="00271A7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</w:p>
    <w:p w:rsidR="003A6415" w:rsidRPr="00271A78" w:rsidRDefault="00C32BE0" w:rsidP="003A6415">
      <w:pPr>
        <w:pStyle w:val="ab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bookmark28"/>
      <w:r w:rsidRPr="00C32BE0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42880" behindDoc="1" locked="0" layoutInCell="1" allowOverlap="1" wp14:anchorId="22C81DA6" wp14:editId="722639A0">
            <wp:simplePos x="0" y="0"/>
            <wp:positionH relativeFrom="column">
              <wp:posOffset>7990840</wp:posOffset>
            </wp:positionH>
            <wp:positionV relativeFrom="paragraph">
              <wp:posOffset>-381000</wp:posOffset>
            </wp:positionV>
            <wp:extent cx="1352550" cy="1281430"/>
            <wp:effectExtent l="0" t="0" r="0" b="0"/>
            <wp:wrapNone/>
            <wp:docPr id="9" name="Рисунок 9" descr="Описание: http://tgmk-tula.ru/wp-content/uploads/2016/11/logo-tgm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gmk-tula.ru/wp-content/uploads/2016/11/logo-tgm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E0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41856" behindDoc="1" locked="0" layoutInCell="1" allowOverlap="1" wp14:anchorId="23E2098F" wp14:editId="31956E85">
            <wp:simplePos x="0" y="0"/>
            <wp:positionH relativeFrom="column">
              <wp:posOffset>600075</wp:posOffset>
            </wp:positionH>
            <wp:positionV relativeFrom="paragraph">
              <wp:posOffset>-247015</wp:posOffset>
            </wp:positionV>
            <wp:extent cx="1146810" cy="1144270"/>
            <wp:effectExtent l="0" t="0" r="0" b="0"/>
            <wp:wrapNone/>
            <wp:docPr id="8" name="Рисунок 8" descr="Описание: https://om-saratov.ru/files/pages/36329/1462951059general_pages_11_may_2016_i36329_v_ppk_sgtu_im_gagarina_pro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om-saratov.ru/files/pages/36329/1462951059general_pages_11_may_2016_i36329_v_ppk_sgtu_im_gagarina_proid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A3F8C" w:rsidRPr="00FA3F8C" w:rsidRDefault="00FA3F8C" w:rsidP="00FA3F8C">
      <w:pPr>
        <w:spacing w:line="276" w:lineRule="auto"/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FA3F8C">
        <w:rPr>
          <w:rFonts w:ascii="Times New Roman" w:eastAsia="Microsoft Sans Serif" w:hAnsi="Times New Roman" w:cs="Times New Roman"/>
          <w:b/>
          <w:noProof/>
        </w:rPr>
        <w:t>ПАСПОРТ ПРАКТИЧЕСКОГО ЗАДАНИЯ</w:t>
      </w:r>
      <w:r w:rsidRPr="00FA3F8C">
        <w:rPr>
          <w:rFonts w:ascii="Times New Roman" w:eastAsia="Microsoft Sans Serif" w:hAnsi="Times New Roman" w:cs="Times New Roman"/>
          <w:b/>
          <w:noProof/>
          <w:lang w:val="ru-RU"/>
        </w:rPr>
        <w:t xml:space="preserve"> I УРОВНЯ</w:t>
      </w:r>
    </w:p>
    <w:p w:rsidR="00FA3F8C" w:rsidRPr="00FA3F8C" w:rsidRDefault="00FA3F8C" w:rsidP="00FA3F8C">
      <w:pPr>
        <w:spacing w:line="276" w:lineRule="auto"/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FA3F8C">
        <w:rPr>
          <w:rFonts w:ascii="Times New Roman" w:eastAsia="Microsoft Sans Serif" w:hAnsi="Times New Roman" w:cs="Times New Roman"/>
          <w:b/>
          <w:lang w:val="ru-RU"/>
        </w:rPr>
        <w:t xml:space="preserve">ЗАДАНИЕ 1.3. </w:t>
      </w:r>
    </w:p>
    <w:p w:rsidR="00FA3F8C" w:rsidRPr="00FA3F8C" w:rsidRDefault="00FA3F8C" w:rsidP="00FA3F8C">
      <w:pPr>
        <w:spacing w:line="276" w:lineRule="auto"/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FA3F8C">
        <w:rPr>
          <w:rFonts w:ascii="Times New Roman" w:eastAsia="Microsoft Sans Serif" w:hAnsi="Times New Roman" w:cs="Times New Roman"/>
          <w:b/>
          <w:lang w:val="ru-RU"/>
        </w:rPr>
        <w:t>ЗАДАНИЕ ПО ОРГАНИЗАЦИИ РАБОТЫ КОЛЛЕКТИВА</w:t>
      </w:r>
    </w:p>
    <w:p w:rsidR="005D185A" w:rsidRPr="005D185A" w:rsidRDefault="005D185A" w:rsidP="005D185A">
      <w:pPr>
        <w:pStyle w:val="Tablecaption0"/>
        <w:shd w:val="clear" w:color="auto" w:fill="auto"/>
        <w:spacing w:after="0" w:line="230" w:lineRule="exact"/>
        <w:jc w:val="right"/>
        <w:rPr>
          <w:i/>
        </w:rPr>
      </w:pPr>
      <w:r w:rsidRPr="005D185A">
        <w:rPr>
          <w:i/>
        </w:rPr>
        <w:t>Таблица 1</w:t>
      </w:r>
    </w:p>
    <w:p w:rsidR="005D185A" w:rsidRDefault="005D185A" w:rsidP="005D185A">
      <w:pPr>
        <w:pStyle w:val="Tablecaption0"/>
        <w:shd w:val="clear" w:color="auto" w:fill="auto"/>
        <w:tabs>
          <w:tab w:val="left" w:leader="underscore" w:pos="7949"/>
        </w:tabs>
        <w:spacing w:after="0" w:line="230" w:lineRule="exact"/>
        <w:jc w:val="right"/>
        <w:rPr>
          <w:rStyle w:val="Tablecaption1"/>
          <w:i/>
          <w:u w:val="none"/>
        </w:rPr>
      </w:pPr>
      <w:r w:rsidRPr="005D185A">
        <w:rPr>
          <w:rStyle w:val="Tablecaption1"/>
          <w:i/>
          <w:u w:val="none"/>
        </w:rPr>
        <w:t>Актуализация задания</w:t>
      </w:r>
    </w:p>
    <w:p w:rsidR="00B56084" w:rsidRDefault="00B56084" w:rsidP="005D185A">
      <w:pPr>
        <w:pStyle w:val="Tablecaption0"/>
        <w:shd w:val="clear" w:color="auto" w:fill="auto"/>
        <w:tabs>
          <w:tab w:val="left" w:leader="underscore" w:pos="7949"/>
        </w:tabs>
        <w:spacing w:after="0" w:line="230" w:lineRule="exact"/>
        <w:jc w:val="right"/>
        <w:rPr>
          <w:i/>
        </w:rPr>
      </w:pPr>
    </w:p>
    <w:tbl>
      <w:tblPr>
        <w:tblpPr w:leftFromText="180" w:rightFromText="180" w:vertAnchor="text" w:horzAnchor="margin" w:tblpY="-80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6"/>
      </w:tblGrid>
      <w:tr w:rsidR="00703171" w:rsidRPr="00703171" w:rsidTr="00FA3F8C">
        <w:trPr>
          <w:trHeight w:val="293"/>
        </w:trPr>
        <w:tc>
          <w:tcPr>
            <w:tcW w:w="15036" w:type="dxa"/>
            <w:shd w:val="clear" w:color="auto" w:fill="FFFFFF"/>
          </w:tcPr>
          <w:p w:rsidR="00703171" w:rsidRPr="00703171" w:rsidRDefault="00703171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Специальности УГС МАШИНОСТРОЕНИЕ</w:t>
            </w:r>
          </w:p>
        </w:tc>
      </w:tr>
      <w:tr w:rsidR="00703171" w:rsidRPr="00703171" w:rsidTr="00FA3F8C">
        <w:trPr>
          <w:trHeight w:val="252"/>
        </w:trPr>
        <w:tc>
          <w:tcPr>
            <w:tcW w:w="15036" w:type="dxa"/>
            <w:shd w:val="clear" w:color="auto" w:fill="FFFFFF"/>
          </w:tcPr>
          <w:p w:rsidR="00703171" w:rsidRPr="00703171" w:rsidRDefault="00703171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 Приказ N 350 от 18 апреля 2014 г.</w:t>
            </w:r>
          </w:p>
        </w:tc>
      </w:tr>
      <w:tr w:rsidR="00276826" w:rsidRPr="00703171" w:rsidTr="00FA3F8C">
        <w:trPr>
          <w:trHeight w:val="300"/>
        </w:trPr>
        <w:tc>
          <w:tcPr>
            <w:tcW w:w="15036" w:type="dxa"/>
            <w:shd w:val="clear" w:color="auto" w:fill="FFFFFF"/>
          </w:tcPr>
          <w:p w:rsidR="00276826" w:rsidRDefault="00276826" w:rsidP="00703171">
            <w:pPr>
              <w:pStyle w:val="ab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ОК 5. Использовать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коммуникационные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технологии в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</w:t>
            </w:r>
          </w:p>
          <w:p w:rsidR="00276826" w:rsidRPr="00703171" w:rsidRDefault="00276826" w:rsidP="00703171">
            <w:pPr>
              <w:pStyle w:val="ab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ОК 6. Работать в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коллективе и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команде, эффективно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общаться с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коллегами,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руководством,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потребителями.</w:t>
            </w:r>
          </w:p>
        </w:tc>
      </w:tr>
      <w:tr w:rsidR="00276826" w:rsidRPr="00703171" w:rsidTr="00FA3F8C">
        <w:trPr>
          <w:trHeight w:val="280"/>
        </w:trPr>
        <w:tc>
          <w:tcPr>
            <w:tcW w:w="15036" w:type="dxa"/>
            <w:shd w:val="clear" w:color="auto" w:fill="FFFFFF"/>
          </w:tcPr>
          <w:p w:rsidR="00276826" w:rsidRPr="00703171" w:rsidRDefault="00276826" w:rsidP="00703171">
            <w:pPr>
              <w:pStyle w:val="ab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ПК 2.1. Участвовать в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планировании и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организации работы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структурного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подразделения.</w:t>
            </w:r>
          </w:p>
        </w:tc>
      </w:tr>
      <w:tr w:rsidR="00276826" w:rsidRPr="00703171" w:rsidTr="00FA3F8C">
        <w:trPr>
          <w:trHeight w:val="256"/>
        </w:trPr>
        <w:tc>
          <w:tcPr>
            <w:tcW w:w="15036" w:type="dxa"/>
            <w:shd w:val="clear" w:color="auto" w:fill="FFFFFF"/>
          </w:tcPr>
          <w:p w:rsidR="00276826" w:rsidRPr="00703171" w:rsidRDefault="00276826" w:rsidP="00703171">
            <w:pPr>
              <w:pStyle w:val="ab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Планирование и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организация работы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структурного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</w:tr>
    </w:tbl>
    <w:p w:rsidR="003A6415" w:rsidRDefault="003A6415" w:rsidP="003A6415">
      <w:pPr>
        <w:pStyle w:val="Tablecaption0"/>
        <w:shd w:val="clear" w:color="auto" w:fill="auto"/>
        <w:spacing w:after="0" w:line="274" w:lineRule="exact"/>
        <w:jc w:val="right"/>
        <w:rPr>
          <w:i/>
        </w:rPr>
      </w:pPr>
      <w:r w:rsidRPr="003A6415">
        <w:rPr>
          <w:i/>
        </w:rPr>
        <w:t xml:space="preserve">Таблица 2 </w:t>
      </w:r>
    </w:p>
    <w:p w:rsidR="00B56084" w:rsidRDefault="003A6415" w:rsidP="0095641D">
      <w:pPr>
        <w:pStyle w:val="Tablecaption0"/>
        <w:shd w:val="clear" w:color="auto" w:fill="auto"/>
        <w:spacing w:after="0" w:line="274" w:lineRule="exact"/>
        <w:jc w:val="right"/>
        <w:rPr>
          <w:i/>
        </w:rPr>
      </w:pPr>
      <w:r w:rsidRPr="003A6415">
        <w:rPr>
          <w:i/>
        </w:rPr>
        <w:t>Структура оценки задания</w:t>
      </w:r>
    </w:p>
    <w:tbl>
      <w:tblPr>
        <w:tblW w:w="151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781"/>
        <w:gridCol w:w="4641"/>
      </w:tblGrid>
      <w:tr w:rsidR="00276826" w:rsidRPr="00703171" w:rsidTr="00BC375C">
        <w:trPr>
          <w:trHeight w:val="3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703171" w:rsidRDefault="00276826" w:rsidP="00BC375C">
            <w:pPr>
              <w:pStyle w:val="ab"/>
              <w:ind w:left="169"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  <w:r w:rsidR="00BC37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1.3. </w:t>
            </w: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«ЗАДАНИЕ ПО ОРГАНИЗАЦИИ РАБОТЫ КОЛЛЕКТИВА»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26" w:rsidRPr="00703171" w:rsidRDefault="00276826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Максимальный балл - 10 баллов</w:t>
            </w:r>
          </w:p>
        </w:tc>
      </w:tr>
      <w:tr w:rsidR="00B56084" w:rsidRPr="00703171" w:rsidTr="00BC375C">
        <w:trPr>
          <w:trHeight w:val="56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BC375C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Style w:val="BodytextBold0"/>
                <w:rFonts w:eastAsia="Arial Unicode MS"/>
                <w:sz w:val="20"/>
                <w:szCs w:val="20"/>
              </w:rPr>
              <w:t xml:space="preserve">ЗАДАЧА </w:t>
            </w:r>
            <w:r w:rsidR="00BC375C">
              <w:rPr>
                <w:rStyle w:val="BodytextBold0"/>
                <w:rFonts w:eastAsia="Arial Unicode MS"/>
                <w:sz w:val="20"/>
                <w:szCs w:val="20"/>
                <w:lang w:val="ru-RU"/>
              </w:rPr>
              <w:t>1.</w:t>
            </w:r>
            <w:r w:rsidRPr="00703171">
              <w:rPr>
                <w:rStyle w:val="BodytextBold0"/>
                <w:rFonts w:eastAsia="Arial Unicode MS"/>
                <w:sz w:val="20"/>
                <w:szCs w:val="20"/>
              </w:rPr>
              <w:t>3.1.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75C" w:rsidRPr="00BC375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Определить технико-экономические показатели работы структурного подразделения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Максимальный балл - 5 баллов</w:t>
            </w:r>
          </w:p>
        </w:tc>
      </w:tr>
      <w:tr w:rsidR="00B56084" w:rsidRPr="00703171" w:rsidTr="00BC375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Критерии оценки: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84" w:rsidRPr="00703171" w:rsidTr="00BC375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BC375C" w:rsidRDefault="00B56084" w:rsidP="00360BD3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BC375C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Рассчитайте фактическую стоимость основных материалов в составе себестоимости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6084" w:rsidRPr="00703171" w:rsidTr="00BC375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BC375C" w:rsidRDefault="00B56084" w:rsidP="00360BD3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BC375C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Рассчитайте предельную стоимость основных материалов в составе себестоимости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6084" w:rsidRPr="00703171" w:rsidTr="00BC375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BC375C" w:rsidRDefault="00B56084" w:rsidP="00360BD3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BC375C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Рассчитайте сумму экономии и процент снижения предельной и фактической стоимости основных материалов в составе себестоимости: </w:t>
            </w:r>
          </w:p>
          <w:p w:rsidR="003A6415" w:rsidRPr="00BC375C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рассчитана сумма экономии </w:t>
            </w:r>
          </w:p>
          <w:p w:rsidR="00B56084" w:rsidRPr="00BC375C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C375C">
              <w:rPr>
                <w:rFonts w:ascii="Times New Roman" w:hAnsi="Times New Roman" w:cs="Times New Roman"/>
                <w:sz w:val="20"/>
                <w:szCs w:val="20"/>
              </w:rPr>
              <w:t>рассчитан процент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415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56084" w:rsidRPr="00703171" w:rsidTr="00BC375C">
        <w:trPr>
          <w:trHeight w:val="56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Style w:val="BodytextBold0"/>
                <w:rFonts w:eastAsia="Arial Unicode MS"/>
                <w:sz w:val="20"/>
                <w:szCs w:val="20"/>
              </w:rPr>
              <w:t xml:space="preserve">ЗАДАЧА </w:t>
            </w:r>
            <w:r w:rsidR="00BC375C">
              <w:rPr>
                <w:rStyle w:val="BodytextBold0"/>
                <w:rFonts w:eastAsia="Arial Unicode MS"/>
                <w:sz w:val="20"/>
                <w:szCs w:val="20"/>
                <w:lang w:val="ru-RU"/>
              </w:rPr>
              <w:t>1.</w:t>
            </w:r>
            <w:r w:rsidRPr="00703171">
              <w:rPr>
                <w:rStyle w:val="BodytextBold0"/>
                <w:rFonts w:eastAsia="Arial Unicode MS"/>
                <w:sz w:val="20"/>
                <w:szCs w:val="20"/>
              </w:rPr>
              <w:t>3.2.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расчета технико-экономических показателей оформить в виде служебной записки, созданной при помощи компьютерной программы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Максимальный балл - 5 баллов</w:t>
            </w:r>
          </w:p>
        </w:tc>
      </w:tr>
      <w:tr w:rsidR="00B56084" w:rsidRPr="00703171" w:rsidTr="00BC375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Критерии оценки: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84" w:rsidRPr="00703171" w:rsidTr="00BC375C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360BD3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Наличие реквизитов: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Адресат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Информация об авторе документа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Заголовок к тексту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Подпись и расшифровка подписи составителя документа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56084" w:rsidRPr="00703171" w:rsidTr="00BC375C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360BD3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Текст служебной записки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Соблюдение структуры текста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основание,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анализ ситуации,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Содержательные требования к тексту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точность,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логичность,</w:t>
            </w:r>
          </w:p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текста.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B56084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56084" w:rsidRPr="00703171" w:rsidTr="00BC375C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360BD3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84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  <w:p w:rsidR="003A6415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опции форматирования: </w:t>
            </w:r>
          </w:p>
          <w:p w:rsidR="003A6415" w:rsidRPr="00276826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:rsidR="003A6415" w:rsidRPr="00703171" w:rsidRDefault="00B56084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шрифта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(14)</w:t>
            </w:r>
            <w:r w:rsidR="003A6415"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Заглавные буквы в наименовании документа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Разреженный межсимвольный интервал в наименовании документа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Отступы в абзацах (интервал 6 пт^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Выравнивание текста по ширине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Межстрочный интервал (1,5 пт)</w:t>
            </w:r>
          </w:p>
          <w:p w:rsidR="003A6415" w:rsidRPr="00703171" w:rsidRDefault="003A6415" w:rsidP="00276826">
            <w:pPr>
              <w:pStyle w:val="ab"/>
              <w:ind w:left="169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3171">
              <w:rPr>
                <w:rStyle w:val="Bodytext5NotItalic"/>
                <w:rFonts w:eastAsia="Arial Unicode MS"/>
                <w:sz w:val="20"/>
                <w:szCs w:val="20"/>
              </w:rPr>
              <w:t>Поля документа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 (верхнее - 2,0 см; нижнее - 2,0см; левое - 2,0см; правое - 1,0см.)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6415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  <w:p w:rsidR="003A6415" w:rsidRPr="00703171" w:rsidRDefault="00B5608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3A6415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56084" w:rsidRPr="00703171" w:rsidRDefault="003A6415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56084" w:rsidRDefault="00B56084" w:rsidP="005D185A">
      <w:pPr>
        <w:pStyle w:val="Tablecaption0"/>
        <w:shd w:val="clear" w:color="auto" w:fill="auto"/>
        <w:tabs>
          <w:tab w:val="left" w:leader="underscore" w:pos="7949"/>
        </w:tabs>
        <w:spacing w:after="0" w:line="230" w:lineRule="exact"/>
        <w:jc w:val="right"/>
        <w:rPr>
          <w:i/>
        </w:rPr>
      </w:pPr>
    </w:p>
    <w:p w:rsidR="003C30E3" w:rsidRDefault="003C30E3">
      <w:pPr>
        <w:rPr>
          <w:sz w:val="2"/>
          <w:szCs w:val="2"/>
        </w:rPr>
      </w:pPr>
    </w:p>
    <w:p w:rsidR="003C30E3" w:rsidRDefault="003C30E3">
      <w:pPr>
        <w:rPr>
          <w:sz w:val="2"/>
          <w:szCs w:val="2"/>
        </w:rPr>
      </w:pPr>
    </w:p>
    <w:p w:rsidR="003C30E3" w:rsidRDefault="003C30E3">
      <w:pPr>
        <w:rPr>
          <w:sz w:val="2"/>
          <w:szCs w:val="2"/>
        </w:rPr>
        <w:sectPr w:rsidR="003C30E3" w:rsidSect="00214BB5">
          <w:headerReference w:type="even" r:id="rId9"/>
          <w:headerReference w:type="default" r:id="rId10"/>
          <w:pgSz w:w="16837" w:h="11905" w:orient="landscape"/>
          <w:pgMar w:top="867" w:right="1062" w:bottom="761" w:left="742" w:header="0" w:footer="3" w:gutter="0"/>
          <w:cols w:space="720"/>
          <w:noEndnote/>
          <w:docGrid w:linePitch="360"/>
        </w:sectPr>
      </w:pPr>
    </w:p>
    <w:p w:rsidR="003C30E3" w:rsidRDefault="003C30E3">
      <w:pPr>
        <w:rPr>
          <w:sz w:val="2"/>
          <w:szCs w:val="2"/>
        </w:rPr>
      </w:pPr>
    </w:p>
    <w:p w:rsidR="003A6415" w:rsidRPr="003A6415" w:rsidRDefault="003A6415" w:rsidP="003A6415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3A6415">
        <w:rPr>
          <w:i/>
          <w:sz w:val="24"/>
          <w:szCs w:val="24"/>
        </w:rPr>
        <w:t>Таблица 3</w:t>
      </w:r>
    </w:p>
    <w:p w:rsidR="003A6415" w:rsidRDefault="003A6415" w:rsidP="003A6415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3A6415">
        <w:rPr>
          <w:i/>
          <w:sz w:val="24"/>
          <w:szCs w:val="24"/>
        </w:rPr>
        <w:t>Материально-техническое обеспечение выполнения задания</w:t>
      </w:r>
    </w:p>
    <w:p w:rsidR="003A6415" w:rsidRPr="003A6415" w:rsidRDefault="003A6415" w:rsidP="003A6415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</w:p>
    <w:tbl>
      <w:tblPr>
        <w:tblW w:w="14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109"/>
        <w:gridCol w:w="3542"/>
        <w:gridCol w:w="3908"/>
      </w:tblGrid>
      <w:tr w:rsidR="003A6415" w:rsidRPr="00276826" w:rsidTr="003A6415">
        <w:trPr>
          <w:trHeight w:val="8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tabs>
                <w:tab w:val="right" w:pos="3319"/>
              </w:tabs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Вид, выполняемой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прикладной компьютерной программы (наименование)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</w:t>
            </w:r>
          </w:p>
          <w:p w:rsidR="003A6415" w:rsidRPr="00276826" w:rsidRDefault="003A6415" w:rsidP="00276826">
            <w:pPr>
              <w:pStyle w:val="ab"/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  <w:p w:rsidR="003A6415" w:rsidRPr="00276826" w:rsidRDefault="003A6415" w:rsidP="00276826">
            <w:pPr>
              <w:pStyle w:val="ab"/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 места выполнения задания</w:t>
            </w:r>
            <w:r w:rsidRPr="00276826">
              <w:rPr>
                <w:rStyle w:val="BodytextItalic1"/>
                <w:rFonts w:eastAsia="Arial Unicode MS"/>
                <w:b/>
                <w:sz w:val="20"/>
                <w:szCs w:val="20"/>
              </w:rPr>
              <w:t xml:space="preserve"> (учебный кабинет, лаборатория, иное)</w:t>
            </w:r>
          </w:p>
        </w:tc>
      </w:tr>
      <w:tr w:rsidR="003A6415" w:rsidRPr="00276826" w:rsidTr="003A6415">
        <w:trPr>
          <w:trHeight w:val="5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sz w:val="20"/>
                <w:szCs w:val="20"/>
              </w:rPr>
              <w:t>Решение задачи, создание документа Служебная записка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Текстовый процессор 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Word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на базе 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768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15" w:rsidRPr="00276826" w:rsidRDefault="003A6415" w:rsidP="00276826">
            <w:pPr>
              <w:pStyle w:val="ab"/>
              <w:ind w:left="59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76826">
              <w:rPr>
                <w:rFonts w:ascii="Times New Roman" w:hAnsi="Times New Roman" w:cs="Times New Roman"/>
                <w:sz w:val="20"/>
                <w:szCs w:val="20"/>
              </w:rPr>
              <w:t>Кабинеты информатики</w:t>
            </w:r>
          </w:p>
        </w:tc>
      </w:tr>
    </w:tbl>
    <w:p w:rsidR="002D738C" w:rsidRPr="004F0F09" w:rsidRDefault="002D738C" w:rsidP="002D738C">
      <w:pPr>
        <w:pStyle w:val="ab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4F0F09">
        <w:rPr>
          <w:rFonts w:ascii="Times New Roman" w:eastAsia="Calibri" w:hAnsi="Times New Roman" w:cs="Times New Roman"/>
          <w:b/>
          <w:lang w:val="ru-RU" w:eastAsia="en-US"/>
        </w:rPr>
        <w:t>Требования по применению опции форматирования текста компьютерной программы  MicrosoftWord при создании документа «Служебная записка»</w:t>
      </w:r>
    </w:p>
    <w:p w:rsidR="002D738C" w:rsidRPr="004F0F09" w:rsidRDefault="002D738C" w:rsidP="002D738C">
      <w:pPr>
        <w:pStyle w:val="ab"/>
        <w:jc w:val="both"/>
        <w:rPr>
          <w:rFonts w:ascii="Times New Roman" w:eastAsia="Calibri" w:hAnsi="Times New Roman" w:cs="Times New Roman"/>
          <w:lang w:val="ru-RU" w:eastAsia="en-US"/>
        </w:rPr>
      </w:pPr>
      <w:r w:rsidRPr="004F0F09">
        <w:rPr>
          <w:rFonts w:ascii="Times New Roman" w:eastAsia="Calibri" w:hAnsi="Times New Roman" w:cs="Times New Roman"/>
          <w:lang w:val="ru-RU" w:eastAsia="en-US"/>
        </w:rPr>
        <w:t>При выполнении задачи 3.2. участник должен в обязательном порядке использовать следующие опции форматирования текста:</w:t>
      </w:r>
    </w:p>
    <w:p w:rsidR="002D738C" w:rsidRPr="004F0F09" w:rsidRDefault="002D738C" w:rsidP="002D738C">
      <w:pPr>
        <w:pStyle w:val="ab"/>
        <w:jc w:val="both"/>
        <w:rPr>
          <w:rFonts w:ascii="Times New Roman" w:eastAsia="+mn-ea" w:hAnsi="Times New Roman" w:cs="Times New Roman"/>
          <w:i/>
          <w:iCs/>
          <w:kern w:val="24"/>
          <w:lang w:val="ru-RU" w:eastAsia="en-US"/>
        </w:rPr>
      </w:pPr>
      <w:r w:rsidRPr="004F0F09">
        <w:rPr>
          <w:rFonts w:ascii="Times New Roman" w:eastAsia="Calibri" w:hAnsi="Times New Roman" w:cs="Times New Roman"/>
          <w:lang w:val="ru-RU" w:eastAsia="en-US"/>
        </w:rPr>
        <w:t xml:space="preserve">Поля документа </w:t>
      </w:r>
      <w:r w:rsidRPr="004F0F09">
        <w:rPr>
          <w:rFonts w:ascii="Times New Roman" w:eastAsia="+mn-ea" w:hAnsi="Times New Roman" w:cs="Times New Roman"/>
          <w:i/>
          <w:iCs/>
          <w:kern w:val="24"/>
          <w:lang w:val="ru-RU" w:eastAsia="en-US"/>
        </w:rPr>
        <w:t>(верхнее – 2,0 см; нижнее – 2,0 см; левое – 2,0 см; правое – 1 см.)</w:t>
      </w:r>
    </w:p>
    <w:p w:rsidR="002D738C" w:rsidRPr="004F0F09" w:rsidRDefault="002D738C" w:rsidP="002D738C">
      <w:pPr>
        <w:pStyle w:val="ab"/>
        <w:jc w:val="both"/>
        <w:rPr>
          <w:rFonts w:ascii="Times New Roman" w:eastAsia="Calibri" w:hAnsi="Times New Roman" w:cs="Times New Roman"/>
          <w:i/>
          <w:lang w:val="en-US" w:eastAsia="en-US"/>
        </w:rPr>
      </w:pPr>
      <w:r w:rsidRPr="004F0F09">
        <w:rPr>
          <w:rFonts w:ascii="Times New Roman" w:eastAsia="Calibri" w:hAnsi="Times New Roman" w:cs="Times New Roman"/>
          <w:lang w:val="ru-RU" w:eastAsia="en-US"/>
        </w:rPr>
        <w:t>Шрифт</w:t>
      </w:r>
      <w:r w:rsidRPr="004F0F09">
        <w:rPr>
          <w:rFonts w:ascii="Times New Roman" w:eastAsia="Calibri" w:hAnsi="Times New Roman" w:cs="Times New Roman"/>
          <w:lang w:val="en-US" w:eastAsia="en-US"/>
        </w:rPr>
        <w:t xml:space="preserve"> (Times New Roman)</w:t>
      </w:r>
    </w:p>
    <w:p w:rsidR="002D738C" w:rsidRPr="004F0F09" w:rsidRDefault="002D738C" w:rsidP="002D738C">
      <w:pPr>
        <w:pStyle w:val="ab"/>
        <w:jc w:val="both"/>
        <w:rPr>
          <w:rFonts w:ascii="Times New Roman" w:eastAsia="Calibri" w:hAnsi="Times New Roman" w:cs="Times New Roman"/>
          <w:lang w:val="en-US" w:eastAsia="en-US"/>
        </w:rPr>
      </w:pPr>
      <w:r w:rsidRPr="004F0F09">
        <w:rPr>
          <w:rFonts w:ascii="Times New Roman" w:eastAsia="Calibri" w:hAnsi="Times New Roman" w:cs="Times New Roman"/>
          <w:lang w:val="ru-RU" w:eastAsia="en-US"/>
        </w:rPr>
        <w:t>Размер</w:t>
      </w:r>
      <w:r w:rsidRPr="004F0F09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4F0F09">
        <w:rPr>
          <w:rFonts w:ascii="Times New Roman" w:eastAsia="Calibri" w:hAnsi="Times New Roman" w:cs="Times New Roman"/>
          <w:lang w:val="ru-RU" w:eastAsia="en-US"/>
        </w:rPr>
        <w:t>шрифта</w:t>
      </w:r>
      <w:r w:rsidRPr="004F0F09">
        <w:rPr>
          <w:rFonts w:ascii="Times New Roman" w:eastAsia="Calibri" w:hAnsi="Times New Roman" w:cs="Times New Roman"/>
          <w:lang w:val="en-US" w:eastAsia="en-US"/>
        </w:rPr>
        <w:t xml:space="preserve"> (14)</w:t>
      </w:r>
      <w:r w:rsidRPr="004F0F09">
        <w:rPr>
          <w:rFonts w:ascii="Times New Roman" w:eastAsia="Calibri" w:hAnsi="Times New Roman" w:cs="Times New Roman"/>
          <w:lang w:val="en-US" w:eastAsia="en-US"/>
        </w:rPr>
        <w:tab/>
      </w:r>
    </w:p>
    <w:p w:rsidR="002D738C" w:rsidRPr="004F0F09" w:rsidRDefault="002D738C" w:rsidP="002D738C">
      <w:pPr>
        <w:pStyle w:val="ab"/>
        <w:jc w:val="both"/>
        <w:rPr>
          <w:rFonts w:ascii="Times New Roman" w:eastAsia="Calibri" w:hAnsi="Times New Roman" w:cs="Times New Roman"/>
          <w:lang w:val="ru-RU" w:eastAsia="en-US"/>
        </w:rPr>
      </w:pP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>Заглавные буквы в наименовании документа</w:t>
      </w:r>
    </w:p>
    <w:p w:rsidR="002D738C" w:rsidRPr="004F0F09" w:rsidRDefault="002D738C" w:rsidP="002D738C">
      <w:pPr>
        <w:pStyle w:val="ab"/>
        <w:jc w:val="both"/>
        <w:rPr>
          <w:rFonts w:ascii="Times New Roman" w:eastAsia="+mn-ea" w:hAnsi="Times New Roman" w:cs="Times New Roman"/>
          <w:iCs/>
          <w:kern w:val="24"/>
          <w:lang w:val="ru-RU" w:eastAsia="en-US"/>
        </w:rPr>
      </w:pP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>Разреженный межсимвольный интервал в наименовании документа</w:t>
      </w:r>
    </w:p>
    <w:p w:rsidR="002D738C" w:rsidRPr="004F0F09" w:rsidRDefault="002D738C" w:rsidP="002D738C">
      <w:pPr>
        <w:pStyle w:val="ab"/>
        <w:jc w:val="both"/>
        <w:rPr>
          <w:rFonts w:ascii="Times New Roman" w:eastAsia="+mn-ea" w:hAnsi="Times New Roman" w:cs="Times New Roman"/>
          <w:i/>
          <w:iCs/>
          <w:kern w:val="24"/>
          <w:lang w:val="ru-RU" w:eastAsia="en-US"/>
        </w:rPr>
      </w:pP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 xml:space="preserve">Отступы в абзацах </w:t>
      </w:r>
      <w:r w:rsidRPr="004F0F09">
        <w:rPr>
          <w:rFonts w:ascii="Times New Roman" w:eastAsia="+mn-ea" w:hAnsi="Times New Roman" w:cs="Times New Roman"/>
          <w:i/>
          <w:iCs/>
          <w:kern w:val="24"/>
          <w:lang w:val="ru-RU" w:eastAsia="en-US"/>
        </w:rPr>
        <w:t>(</w:t>
      </w: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>интервал 6 пт</w:t>
      </w:r>
      <w:r w:rsidRPr="004F0F09">
        <w:rPr>
          <w:rFonts w:ascii="Times New Roman" w:eastAsia="+mn-ea" w:hAnsi="Times New Roman" w:cs="Times New Roman"/>
          <w:i/>
          <w:iCs/>
          <w:kern w:val="24"/>
          <w:lang w:val="ru-RU" w:eastAsia="en-US"/>
        </w:rPr>
        <w:t>)</w:t>
      </w:r>
    </w:p>
    <w:p w:rsidR="002D738C" w:rsidRPr="004F0F09" w:rsidRDefault="002D738C" w:rsidP="002D738C">
      <w:pPr>
        <w:pStyle w:val="ab"/>
        <w:jc w:val="both"/>
        <w:rPr>
          <w:rFonts w:ascii="Times New Roman" w:eastAsia="+mn-ea" w:hAnsi="Times New Roman" w:cs="Times New Roman"/>
          <w:iCs/>
          <w:kern w:val="24"/>
          <w:lang w:val="ru-RU" w:eastAsia="en-US"/>
        </w:rPr>
      </w:pP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>Выравнивание текста по ширине</w:t>
      </w:r>
    </w:p>
    <w:p w:rsidR="002D738C" w:rsidRPr="004F0F09" w:rsidRDefault="002D738C" w:rsidP="002D738C">
      <w:pPr>
        <w:pStyle w:val="ab"/>
        <w:jc w:val="both"/>
        <w:rPr>
          <w:rFonts w:ascii="Times New Roman" w:eastAsia="+mn-ea" w:hAnsi="Times New Roman" w:cs="Times New Roman"/>
          <w:i/>
          <w:iCs/>
          <w:kern w:val="24"/>
          <w:lang w:val="ru-RU" w:eastAsia="en-US"/>
        </w:rPr>
      </w:pPr>
      <w:r w:rsidRPr="004F0F09">
        <w:rPr>
          <w:rFonts w:ascii="Times New Roman" w:eastAsia="+mn-ea" w:hAnsi="Times New Roman" w:cs="Times New Roman"/>
          <w:iCs/>
          <w:kern w:val="24"/>
          <w:lang w:val="ru-RU" w:eastAsia="en-US"/>
        </w:rPr>
        <w:t>Межстрочный интервал (1,5 пт)</w:t>
      </w:r>
    </w:p>
    <w:p w:rsidR="00CF0622" w:rsidRDefault="00CF0622" w:rsidP="0095641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bookmark29"/>
    </w:p>
    <w:p w:rsidR="00BC375C" w:rsidRDefault="00BC375C" w:rsidP="0095641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  <w:sectPr w:rsidR="00BC375C" w:rsidSect="00761A09">
          <w:headerReference w:type="even" r:id="rId11"/>
          <w:headerReference w:type="default" r:id="rId12"/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A3F8C" w:rsidRDefault="00FA3F8C" w:rsidP="0095641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C375C" w:rsidRPr="00BC375C" w:rsidRDefault="00BC375C" w:rsidP="00BC375C">
      <w:pPr>
        <w:rPr>
          <w:rFonts w:ascii="Times New Roman" w:hAnsi="Times New Roman" w:cs="Times New Roman"/>
          <w:b/>
          <w:lang w:val="ru-RU"/>
        </w:rPr>
      </w:pPr>
      <w:r w:rsidRPr="00BC375C">
        <w:rPr>
          <w:rFonts w:ascii="Times New Roman" w:hAnsi="Times New Roman" w:cs="Times New Roman"/>
          <w:b/>
          <w:lang w:val="ru-RU"/>
        </w:rPr>
        <w:t>ВАРИАНТ 1.</w:t>
      </w:r>
    </w:p>
    <w:p w:rsidR="00BC375C" w:rsidRPr="00BC375C" w:rsidRDefault="00BC375C" w:rsidP="00BC375C">
      <w:pPr>
        <w:jc w:val="center"/>
        <w:rPr>
          <w:rFonts w:ascii="Times New Roman" w:hAnsi="Times New Roman" w:cs="Times New Roman"/>
          <w:b/>
          <w:lang w:val="ru-RU"/>
        </w:rPr>
      </w:pPr>
      <w:r w:rsidRPr="00BC375C">
        <w:rPr>
          <w:rFonts w:ascii="Times New Roman" w:hAnsi="Times New Roman" w:cs="Times New Roman"/>
          <w:b/>
          <w:lang w:val="ru-RU"/>
        </w:rPr>
        <w:t>ЗАДАНИЕ 1.3.</w:t>
      </w:r>
    </w:p>
    <w:p w:rsidR="00FA3F8C" w:rsidRPr="00FA3F8C" w:rsidRDefault="00BC375C" w:rsidP="00BC375C">
      <w:pPr>
        <w:jc w:val="center"/>
        <w:rPr>
          <w:rFonts w:ascii="Times New Roman" w:hAnsi="Times New Roman" w:cs="Times New Roman"/>
        </w:rPr>
      </w:pPr>
      <w:r w:rsidRPr="00BC375C">
        <w:rPr>
          <w:rFonts w:ascii="Times New Roman" w:hAnsi="Times New Roman" w:cs="Times New Roman"/>
          <w:b/>
          <w:lang w:val="ru-RU"/>
        </w:rPr>
        <w:t>ЗАДАНИЕ ПО ОРГАНИЗАЦИИ РАБОТЫ КОЛЛЕКТИВА</w:t>
      </w:r>
    </w:p>
    <w:p w:rsidR="00FA3F8C" w:rsidRPr="00FA3F8C" w:rsidRDefault="00BC375C" w:rsidP="00FA3F8C">
      <w:pPr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BC375C">
        <w:rPr>
          <w:rFonts w:ascii="Times New Roman" w:eastAsia="Calibri" w:hAnsi="Times New Roman" w:cs="Times New Roman"/>
          <w:b/>
          <w:color w:val="auto"/>
          <w:lang w:val="ru-RU" w:eastAsia="en-US"/>
        </w:rPr>
        <w:t>Задача 1.</w:t>
      </w:r>
      <w:r w:rsidR="00FA3F8C" w:rsidRPr="00FA3F8C">
        <w:rPr>
          <w:rFonts w:ascii="Times New Roman" w:eastAsia="Calibri" w:hAnsi="Times New Roman" w:cs="Times New Roman"/>
          <w:b/>
          <w:color w:val="auto"/>
          <w:lang w:val="ru-RU" w:eastAsia="en-US"/>
        </w:rPr>
        <w:t>3.1</w:t>
      </w:r>
      <w:r w:rsidR="00FA3F8C"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Определить технико-экономические показатели работы структурного подразделения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Заказчик объявляет конкурс на выбор наиболее подходящего предложения по изготовлению партии деталей типа «Корпус»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У конкурентов заявлена цена детали для тендера 1300 руб. 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Руководство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 xml:space="preserve">«Машпром» 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принимает решение участвовать в тендере и назначить цену детали 1250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связи с этим руководителем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>«Машпром»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принято решение снизить себестоимость изготовления детали с 900 руб. до 850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Снизить себестоимость можно за счет сокращения материальных затрат путем внедрения новой технологии , снижающей материалоемкость изделия. Расходы на освоение новой технологии составляют 50 000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551"/>
      </w:tblGrid>
      <w:tr w:rsidR="00FA3F8C" w:rsidRPr="00FA3F8C" w:rsidTr="00BC375C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</w:t>
            </w:r>
          </w:p>
        </w:tc>
      </w:tr>
      <w:tr w:rsidR="00FA3F8C" w:rsidRPr="00FA3F8C" w:rsidTr="00BC3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Производственная программа,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10000</w:t>
            </w:r>
          </w:p>
        </w:tc>
      </w:tr>
      <w:tr w:rsidR="00FA3F8C" w:rsidRPr="00FA3F8C" w:rsidTr="00BC3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Материальные затраты (основные), руб./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</w:tr>
      <w:tr w:rsidR="00FA3F8C" w:rsidRPr="00FA3F8C" w:rsidTr="00BC375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Основная заработная плата производственного персонала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15000000</w:t>
            </w:r>
          </w:p>
        </w:tc>
      </w:tr>
      <w:tr w:rsidR="00FA3F8C" w:rsidRPr="00FA3F8C" w:rsidTr="00BC375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Премия,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150000</w:t>
            </w:r>
          </w:p>
        </w:tc>
      </w:tr>
      <w:tr w:rsidR="00FA3F8C" w:rsidRPr="00FA3F8C" w:rsidTr="00BC3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Отчисления с заработной платы на социальные нужды,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495000</w:t>
            </w:r>
          </w:p>
        </w:tc>
      </w:tr>
      <w:tr w:rsidR="00FA3F8C" w:rsidRPr="00FA3F8C" w:rsidTr="00BC3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Накладные цеховые расходы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1990000</w:t>
            </w:r>
          </w:p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FA3F8C" w:rsidRPr="00FA3F8C" w:rsidTr="00BC375C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Себестоимость 1 дет, руб./ед.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850</w:t>
            </w:r>
          </w:p>
        </w:tc>
      </w:tr>
    </w:tbl>
    <w:p w:rsidR="00BC375C" w:rsidRDefault="00BC375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FA3F8C" w:rsidRPr="00FA3F8C" w:rsidRDefault="00FA3F8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Рассчитайте  технико-экономические  показатели работы структурного подразделения.</w:t>
      </w:r>
    </w:p>
    <w:p w:rsidR="00FA3F8C" w:rsidRPr="00FA3F8C" w:rsidRDefault="00FA3F8C" w:rsidP="00360BD3">
      <w:pPr>
        <w:numPr>
          <w:ilvl w:val="0"/>
          <w:numId w:val="55"/>
        </w:num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Фактическую стоимость материальных затрат в составе себестоимости изделия, руб./шт.</w:t>
      </w:r>
    </w:p>
    <w:p w:rsidR="00FA3F8C" w:rsidRPr="00FA3F8C" w:rsidRDefault="00FA3F8C" w:rsidP="00360BD3">
      <w:pPr>
        <w:numPr>
          <w:ilvl w:val="0"/>
          <w:numId w:val="55"/>
        </w:num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Предельную стоимость материальных затрат в составе себестоимости изделия для тендера, руб./шт.</w:t>
      </w:r>
    </w:p>
    <w:p w:rsidR="00FA3F8C" w:rsidRPr="00FA3F8C" w:rsidRDefault="00FA3F8C" w:rsidP="00360BD3">
      <w:pPr>
        <w:numPr>
          <w:ilvl w:val="0"/>
          <w:numId w:val="55"/>
        </w:numPr>
        <w:ind w:left="720"/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 xml:space="preserve">Сумму экономии и процент снижения предельной и фактической стоимости материальных затрат. </w:t>
      </w:r>
    </w:p>
    <w:p w:rsidR="00FA3F8C" w:rsidRPr="00FA3F8C" w:rsidRDefault="00FA3F8C" w:rsidP="00FA3F8C">
      <w:pPr>
        <w:ind w:left="7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FA3F8C" w:rsidRPr="00FA3F8C" w:rsidRDefault="00BC375C" w:rsidP="00FA3F8C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375C">
        <w:rPr>
          <w:rFonts w:ascii="Times New Roman" w:eastAsia="Times New Roman" w:hAnsi="Times New Roman" w:cs="Times New Roman"/>
          <w:b/>
          <w:color w:val="auto"/>
          <w:lang w:val="ru-RU"/>
        </w:rPr>
        <w:t>Задача 1.</w:t>
      </w:r>
      <w:r w:rsidR="00FA3F8C" w:rsidRPr="00FA3F8C">
        <w:rPr>
          <w:rFonts w:ascii="Times New Roman" w:eastAsia="Times New Roman" w:hAnsi="Times New Roman" w:cs="Times New Roman"/>
          <w:b/>
          <w:color w:val="auto"/>
          <w:lang w:val="ru-RU"/>
        </w:rPr>
        <w:t>3.2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  <w:r w:rsidR="00FA3F8C" w:rsidRPr="00FA3F8C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FA3F8C" w:rsidRPr="00FA3F8C">
        <w:rPr>
          <w:rFonts w:ascii="Times New Roman" w:eastAsia="Calibri" w:hAnsi="Times New Roman" w:cs="Times New Roman"/>
          <w:color w:val="auto"/>
          <w:lang w:val="ru-RU" w:eastAsia="en-US"/>
        </w:rPr>
        <w:t>Результат расчета суммы экономии  и процента снижения стоимости материальных затрат на изготовление 1 детали необходимо оформить в виде служебной записки от имени технолога.  Документ должен быть адресован начальнику производства.</w:t>
      </w:r>
    </w:p>
    <w:p w:rsidR="00FA3F8C" w:rsidRPr="00FA3F8C" w:rsidRDefault="00FA3F8C" w:rsidP="00FA3F8C"/>
    <w:p w:rsidR="00FA3F8C" w:rsidRPr="00FA3F8C" w:rsidRDefault="00FA3F8C" w:rsidP="00FA3F8C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:rsidR="00FA3F8C" w:rsidRPr="00FA3F8C" w:rsidRDefault="00FA3F8C" w:rsidP="00FA3F8C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FA3F8C">
        <w:rPr>
          <w:rFonts w:ascii="Times New Roman" w:hAnsi="Times New Roman" w:cs="Times New Roman"/>
          <w:b/>
          <w:lang w:val="ru-RU"/>
        </w:rPr>
        <w:br w:type="page"/>
      </w:r>
    </w:p>
    <w:p w:rsidR="00FA3F8C" w:rsidRPr="00FA3F8C" w:rsidRDefault="00FA3F8C" w:rsidP="00FA3F8C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:rsidR="00FA3F8C" w:rsidRPr="00FA3F8C" w:rsidRDefault="00FA3F8C" w:rsidP="00FA3F8C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FA3F8C">
        <w:rPr>
          <w:rFonts w:ascii="Times New Roman" w:hAnsi="Times New Roman" w:cs="Times New Roman"/>
          <w:b/>
          <w:lang w:val="ru-RU"/>
        </w:rPr>
        <w:t>ВАРИАНТ 2.</w:t>
      </w:r>
    </w:p>
    <w:p w:rsidR="00BC375C" w:rsidRPr="00B36F3A" w:rsidRDefault="00BC375C" w:rsidP="00BC375C">
      <w:pPr>
        <w:pStyle w:val="ab"/>
        <w:jc w:val="center"/>
        <w:rPr>
          <w:rFonts w:ascii="Times New Roman" w:hAnsi="Times New Roman" w:cs="Times New Roman"/>
          <w:b/>
        </w:rPr>
      </w:pPr>
      <w:r w:rsidRPr="00B36F3A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 xml:space="preserve"> 1.3.</w:t>
      </w:r>
    </w:p>
    <w:p w:rsidR="00BC375C" w:rsidRDefault="00BC375C" w:rsidP="00BC375C">
      <w:pPr>
        <w:pStyle w:val="ab"/>
        <w:jc w:val="center"/>
        <w:rPr>
          <w:rFonts w:ascii="Times New Roman" w:hAnsi="Times New Roman" w:cs="Times New Roman"/>
          <w:b/>
        </w:rPr>
      </w:pPr>
      <w:r w:rsidRPr="003A6415">
        <w:rPr>
          <w:rFonts w:ascii="Times New Roman" w:hAnsi="Times New Roman" w:cs="Times New Roman"/>
          <w:b/>
        </w:rPr>
        <w:t>ЗАДАНИЕ ПО ОРГАНИЗАЦИИ РАБОТЫ КОЛЛЕКТИВА</w:t>
      </w:r>
    </w:p>
    <w:p w:rsidR="00FA3F8C" w:rsidRPr="00FA3F8C" w:rsidRDefault="00FA3F8C" w:rsidP="00FA3F8C">
      <w:pPr>
        <w:rPr>
          <w:rFonts w:ascii="Times New Roman" w:hAnsi="Times New Roman" w:cs="Times New Roman"/>
        </w:rPr>
      </w:pPr>
    </w:p>
    <w:p w:rsidR="00FA3F8C" w:rsidRPr="00FA3F8C" w:rsidRDefault="00BC375C" w:rsidP="00FA3F8C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375C">
        <w:rPr>
          <w:rFonts w:ascii="Times New Roman" w:eastAsia="Calibri" w:hAnsi="Times New Roman" w:cs="Times New Roman"/>
          <w:b/>
          <w:color w:val="auto"/>
          <w:lang w:val="ru-RU" w:eastAsia="en-US"/>
        </w:rPr>
        <w:t>Задача 1.</w:t>
      </w:r>
      <w:r w:rsidR="00FA3F8C" w:rsidRPr="00FA3F8C">
        <w:rPr>
          <w:rFonts w:ascii="Times New Roman" w:eastAsia="Calibri" w:hAnsi="Times New Roman" w:cs="Times New Roman"/>
          <w:b/>
          <w:color w:val="auto"/>
          <w:lang w:val="ru-RU" w:eastAsia="en-US"/>
        </w:rPr>
        <w:t>3.1</w:t>
      </w:r>
      <w:r w:rsidRPr="00BC375C">
        <w:rPr>
          <w:rFonts w:ascii="Times New Roman" w:eastAsia="Calibri" w:hAnsi="Times New Roman" w:cs="Times New Roman"/>
          <w:b/>
          <w:color w:val="auto"/>
          <w:lang w:val="ru-RU" w:eastAsia="en-US"/>
        </w:rPr>
        <w:t>.</w:t>
      </w:r>
      <w:r w:rsidR="00FA3F8C"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Определить технико-экономические показатели работы структурного подразделения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Руководство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 xml:space="preserve">«Машпром» 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принимает решение участвовать в тендере и назначить цену ремонта одного узла оборудования в 3350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связи с этим руководителем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>«Машпром»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принято решение снизить себестоимость ремонта 1 узла оборудования с 2950 руб.  до 2800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Снизить себестоимость работ можно за счет сокращения материальных затрат путем внедрения новой технологии. Расходы на освоение новой технологии составляют 150 000 руб.</w:t>
      </w:r>
    </w:p>
    <w:p w:rsidR="00FA3F8C" w:rsidRPr="00FA3F8C" w:rsidRDefault="00FA3F8C" w:rsidP="00FA3F8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Фактическая калькуляция производственных расходов:</w:t>
      </w:r>
    </w:p>
    <w:p w:rsidR="00FA3F8C" w:rsidRPr="00FA3F8C" w:rsidRDefault="00FA3F8C" w:rsidP="00FA3F8C">
      <w:pPr>
        <w:ind w:firstLine="709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2551"/>
      </w:tblGrid>
      <w:tr w:rsidR="00FA3F8C" w:rsidRPr="00FA3F8C" w:rsidTr="002D738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Производственная программа,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3000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Материальные затраты (основные материалы,  вспомогательные), руб./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</w:tr>
      <w:tr w:rsidR="00FA3F8C" w:rsidRPr="00FA3F8C" w:rsidTr="002D738C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Основная заработная плата производственного персонала (основного)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1990000</w:t>
            </w:r>
          </w:p>
        </w:tc>
      </w:tr>
      <w:tr w:rsidR="00FA3F8C" w:rsidRPr="00FA3F8C" w:rsidTr="002D738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Премия,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199000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Отчисления с заработной платы на социальные нужды,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656700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Накладные цеховые расходы (заработная плата начальника подразделения с отчислениями за год, коммунальные цеховые расходы),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2440000</w:t>
            </w:r>
          </w:p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FA3F8C" w:rsidRPr="00FA3F8C" w:rsidTr="002D738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Себестоимость 1 ремонта, руб./ед.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2950</w:t>
            </w:r>
          </w:p>
        </w:tc>
      </w:tr>
    </w:tbl>
    <w:p w:rsidR="00FA3F8C" w:rsidRPr="00FA3F8C" w:rsidRDefault="00FA3F8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FA3F8C" w:rsidRPr="00FA3F8C" w:rsidRDefault="00FA3F8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Рассчитайте  технико-экономические  показатели работы структурного подразделения.</w:t>
      </w:r>
    </w:p>
    <w:p w:rsidR="00FA3F8C" w:rsidRPr="00B1018C" w:rsidRDefault="00FA3F8C" w:rsidP="00B1018C">
      <w:pPr>
        <w:pStyle w:val="ad"/>
        <w:numPr>
          <w:ilvl w:val="0"/>
          <w:numId w:val="60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B1018C">
        <w:rPr>
          <w:rFonts w:ascii="Times New Roman" w:eastAsia="Times New Roman" w:hAnsi="Times New Roman" w:cs="Times New Roman"/>
          <w:color w:val="auto"/>
          <w:lang w:val="ru-RU"/>
        </w:rPr>
        <w:t>Фактическую стоимость материальных затрат в составе себестоимости ремонта узла оборудования, руб./шт.</w:t>
      </w:r>
    </w:p>
    <w:p w:rsidR="00FA3F8C" w:rsidRPr="00FA3F8C" w:rsidRDefault="00FA3F8C" w:rsidP="00B1018C">
      <w:pPr>
        <w:numPr>
          <w:ilvl w:val="0"/>
          <w:numId w:val="60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Предельную стоимость материальных затрат в составе себестоимости узла оборудования для тендера, руб./шт.</w:t>
      </w:r>
    </w:p>
    <w:p w:rsidR="00FA3F8C" w:rsidRPr="00FA3F8C" w:rsidRDefault="00FA3F8C" w:rsidP="00B1018C">
      <w:pPr>
        <w:numPr>
          <w:ilvl w:val="0"/>
          <w:numId w:val="60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 xml:space="preserve">Сумму экономии и процент снижения предельной и фактической стоимости материальных затрат. </w:t>
      </w:r>
    </w:p>
    <w:p w:rsidR="00FA3F8C" w:rsidRPr="00FA3F8C" w:rsidRDefault="00FA3F8C" w:rsidP="00FA3F8C">
      <w:pPr>
        <w:rPr>
          <w:rFonts w:ascii="Times New Roman" w:eastAsia="Calibri" w:hAnsi="Times New Roman" w:cs="Times New Roman"/>
          <w:b/>
          <w:color w:val="auto"/>
          <w:lang w:val="ru-RU" w:eastAsia="en-US"/>
        </w:rPr>
      </w:pPr>
    </w:p>
    <w:p w:rsidR="00FA3F8C" w:rsidRPr="00FA3F8C" w:rsidRDefault="00FA3F8C" w:rsidP="00FA3F8C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A3F8C" w:rsidRPr="00FA3F8C" w:rsidRDefault="00BC375C" w:rsidP="00FA3F8C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375C">
        <w:rPr>
          <w:rFonts w:ascii="Times New Roman" w:eastAsia="Times New Roman" w:hAnsi="Times New Roman" w:cs="Times New Roman"/>
          <w:b/>
          <w:color w:val="auto"/>
          <w:lang w:val="ru-RU"/>
        </w:rPr>
        <w:t>Задача 1.</w:t>
      </w:r>
      <w:r w:rsidR="00FA3F8C" w:rsidRPr="00FA3F8C">
        <w:rPr>
          <w:rFonts w:ascii="Times New Roman" w:eastAsia="Times New Roman" w:hAnsi="Times New Roman" w:cs="Times New Roman"/>
          <w:b/>
          <w:color w:val="auto"/>
          <w:lang w:val="ru-RU"/>
        </w:rPr>
        <w:t>3.2.</w:t>
      </w:r>
      <w:r w:rsidR="00FA3F8C" w:rsidRPr="00FA3F8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FA3F8C" w:rsidRPr="00FA3F8C">
        <w:rPr>
          <w:rFonts w:ascii="Times New Roman" w:eastAsia="Calibri" w:hAnsi="Times New Roman" w:cs="Times New Roman"/>
          <w:color w:val="auto"/>
          <w:lang w:val="ru-RU" w:eastAsia="en-US"/>
        </w:rPr>
        <w:t>Результат расчета суммы экономии  и процента снижения стоимости материальных затрат на ремонт одного узла оборудования необходимо оформить в виде служебной записки от имени технолога.  Документ должен быть адресован начальнику производства.</w:t>
      </w:r>
    </w:p>
    <w:p w:rsidR="00FA3F8C" w:rsidRPr="00FA3F8C" w:rsidRDefault="00FA3F8C" w:rsidP="00FA3F8C">
      <w:pPr>
        <w:rPr>
          <w:rFonts w:ascii="Times New Roman" w:hAnsi="Times New Roman" w:cs="Times New Roman"/>
        </w:rPr>
      </w:pPr>
    </w:p>
    <w:p w:rsidR="00FA3F8C" w:rsidRPr="00FA3F8C" w:rsidRDefault="00FA3F8C" w:rsidP="00FA3F8C">
      <w:r w:rsidRPr="00FA3F8C">
        <w:br w:type="page"/>
      </w:r>
    </w:p>
    <w:p w:rsidR="00FA3F8C" w:rsidRPr="00FA3F8C" w:rsidRDefault="00FA3F8C" w:rsidP="00FA3F8C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FA3F8C">
        <w:rPr>
          <w:rFonts w:ascii="Times New Roman" w:hAnsi="Times New Roman" w:cs="Times New Roman"/>
          <w:b/>
          <w:lang w:val="ru-RU"/>
        </w:rPr>
        <w:lastRenderedPageBreak/>
        <w:t>ВАРИАНТ  3.</w:t>
      </w:r>
    </w:p>
    <w:p w:rsidR="00BC375C" w:rsidRPr="00B36F3A" w:rsidRDefault="00BC375C" w:rsidP="00BC375C">
      <w:pPr>
        <w:pStyle w:val="ab"/>
        <w:jc w:val="center"/>
        <w:rPr>
          <w:rFonts w:ascii="Times New Roman" w:hAnsi="Times New Roman" w:cs="Times New Roman"/>
          <w:b/>
        </w:rPr>
      </w:pPr>
      <w:r w:rsidRPr="00B36F3A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 xml:space="preserve"> 1.3.</w:t>
      </w:r>
    </w:p>
    <w:p w:rsidR="00BC375C" w:rsidRDefault="00BC375C" w:rsidP="00BC375C">
      <w:pPr>
        <w:pStyle w:val="ab"/>
        <w:jc w:val="center"/>
        <w:rPr>
          <w:rFonts w:ascii="Times New Roman" w:hAnsi="Times New Roman" w:cs="Times New Roman"/>
          <w:b/>
        </w:rPr>
      </w:pPr>
      <w:r w:rsidRPr="003A6415">
        <w:rPr>
          <w:rFonts w:ascii="Times New Roman" w:hAnsi="Times New Roman" w:cs="Times New Roman"/>
          <w:b/>
        </w:rPr>
        <w:t>ЗАДАНИЕ ПО ОРГАНИЗАЦИИ РАБОТЫ КОЛЛЕКТИВА</w:t>
      </w:r>
    </w:p>
    <w:p w:rsidR="00FA3F8C" w:rsidRPr="00FA3F8C" w:rsidRDefault="00FA3F8C" w:rsidP="00FA3F8C">
      <w:pPr>
        <w:rPr>
          <w:rFonts w:ascii="Times New Roman" w:hAnsi="Times New Roman" w:cs="Times New Roman"/>
        </w:rPr>
      </w:pPr>
    </w:p>
    <w:p w:rsidR="00FA3F8C" w:rsidRPr="00FA3F8C" w:rsidRDefault="00BC375C" w:rsidP="00BC375C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375C">
        <w:rPr>
          <w:rFonts w:ascii="Times New Roman" w:eastAsia="Calibri" w:hAnsi="Times New Roman" w:cs="Times New Roman"/>
          <w:b/>
          <w:color w:val="auto"/>
          <w:lang w:val="ru-RU" w:eastAsia="en-US"/>
        </w:rPr>
        <w:t>Задача 1.</w:t>
      </w:r>
      <w:r w:rsidR="00FA3F8C" w:rsidRPr="00FA3F8C">
        <w:rPr>
          <w:rFonts w:ascii="Times New Roman" w:eastAsia="Calibri" w:hAnsi="Times New Roman" w:cs="Times New Roman"/>
          <w:b/>
          <w:color w:val="auto"/>
          <w:lang w:val="ru-RU" w:eastAsia="en-US"/>
        </w:rPr>
        <w:t>3.1</w:t>
      </w:r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t>.</w:t>
      </w:r>
      <w:r w:rsidR="00FA3F8C"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Определить технико-экономические показатели работы структурного подразделения</w:t>
      </w:r>
    </w:p>
    <w:p w:rsidR="00FA3F8C" w:rsidRPr="00FA3F8C" w:rsidRDefault="00FA3F8C" w:rsidP="00BC375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Заказчик объявляет конкурс на выбор наиболее подходящего предложения по ремонту и модернизации оборудования с гидросистемами.</w:t>
      </w:r>
    </w:p>
    <w:p w:rsidR="00FA3F8C" w:rsidRPr="00FA3F8C" w:rsidRDefault="00FA3F8C" w:rsidP="00BC375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У конкурентов заявлена цена на ремонт и модернизацию оборудования с гидросистемами для тендера составляет 13000 руб.\ед. </w:t>
      </w:r>
    </w:p>
    <w:p w:rsidR="00FA3F8C" w:rsidRPr="00FA3F8C" w:rsidRDefault="00FA3F8C" w:rsidP="00BC375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Руководство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 xml:space="preserve">«Станкосервис» 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принимает решение участвовать в тендере и назначить цену за ремонт и модернизацию оборудования с гидросистемами в 12670 руб./ед.</w:t>
      </w:r>
    </w:p>
    <w:p w:rsidR="00FA3F8C" w:rsidRPr="00FA3F8C" w:rsidRDefault="00FA3F8C" w:rsidP="00BC375C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связи с этим руководителем предприятия </w:t>
      </w:r>
      <w:r w:rsidRPr="00FA3F8C">
        <w:rPr>
          <w:rFonts w:ascii="Times New Roman" w:eastAsia="Calibri" w:hAnsi="Times New Roman" w:cs="Times New Roman"/>
          <w:bCs/>
          <w:lang w:val="ru-RU" w:eastAsia="en-US"/>
        </w:rPr>
        <w:t>«Станкосервис»</w:t>
      </w: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принято решение снизить себестоимость ремонта 1 единицы оборудования с 11500руб до 1100 руб.</w:t>
      </w:r>
    </w:p>
    <w:p w:rsidR="00FA3F8C" w:rsidRPr="00FA3F8C" w:rsidRDefault="00FA3F8C" w:rsidP="00BC375C">
      <w:pPr>
        <w:ind w:firstLine="709"/>
        <w:jc w:val="both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FA3F8C">
        <w:rPr>
          <w:rFonts w:ascii="Times New Roman" w:eastAsia="Calibri" w:hAnsi="Times New Roman" w:cs="Times New Roman"/>
          <w:color w:val="auto"/>
          <w:lang w:val="ru-RU" w:eastAsia="en-US"/>
        </w:rPr>
        <w:t>Снизить себестоимость работ можно за счет сокращения материальных затрат путем внедрения новой технологии. Расходы на освоение новой технологии составляют 150 000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662"/>
        <w:gridCol w:w="2551"/>
      </w:tblGrid>
      <w:tr w:rsidR="00FA3F8C" w:rsidRPr="00FA3F8C" w:rsidTr="002D738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Значение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Производственная программа,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Материальные затраты (основные), руб./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</w:tr>
      <w:tr w:rsidR="00FA3F8C" w:rsidRPr="00FA3F8C" w:rsidTr="002D738C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Основная заработная плата производственного персонала (основного)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15600000</w:t>
            </w:r>
          </w:p>
        </w:tc>
      </w:tr>
      <w:tr w:rsidR="00FA3F8C" w:rsidRPr="00FA3F8C" w:rsidTr="002D738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Премия,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156000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Отчисления с заработной платы на социальные нужды,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5148000</w:t>
            </w:r>
          </w:p>
        </w:tc>
      </w:tr>
      <w:tr w:rsidR="00FA3F8C" w:rsidRPr="00FA3F8C" w:rsidTr="002D73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Накладные цеховые расходы (заработная плата начальника подразделения с отличительными за год коммунальных цеховые расходы)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2459200</w:t>
            </w:r>
          </w:p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FA3F8C" w:rsidRPr="00FA3F8C" w:rsidTr="002D738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A3F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Себестоимость 1 ремонта, руб./ед.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C" w:rsidRPr="00FA3F8C" w:rsidRDefault="00FA3F8C" w:rsidP="00FA3F8C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FA3F8C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11500</w:t>
            </w:r>
          </w:p>
        </w:tc>
      </w:tr>
    </w:tbl>
    <w:p w:rsidR="00FA3F8C" w:rsidRPr="00FA3F8C" w:rsidRDefault="00FA3F8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FA3F8C" w:rsidRPr="00FA3F8C" w:rsidRDefault="00FA3F8C" w:rsidP="00FA3F8C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Рассчитайте  технико-экономические  показатели работы структурного подразделения.</w:t>
      </w:r>
    </w:p>
    <w:p w:rsidR="00FA3F8C" w:rsidRPr="00FA3F8C" w:rsidRDefault="00FA3F8C" w:rsidP="00360BD3">
      <w:pPr>
        <w:numPr>
          <w:ilvl w:val="0"/>
          <w:numId w:val="56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Фактическую стоимость материальных затрат в составе себестоимости ремонта и модификации оборудования с гидросистемами, руб./шт.</w:t>
      </w:r>
    </w:p>
    <w:p w:rsidR="00FA3F8C" w:rsidRPr="00FA3F8C" w:rsidRDefault="00FA3F8C" w:rsidP="00360BD3">
      <w:pPr>
        <w:numPr>
          <w:ilvl w:val="0"/>
          <w:numId w:val="56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>Предельную стоимость материальных затрат в составе себестоимости ремонта и модификации оборудования с гидросистемами для тендера, руб./шт.</w:t>
      </w:r>
    </w:p>
    <w:p w:rsidR="00FA3F8C" w:rsidRPr="00FA3F8C" w:rsidRDefault="00FA3F8C" w:rsidP="00360BD3">
      <w:pPr>
        <w:numPr>
          <w:ilvl w:val="0"/>
          <w:numId w:val="56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FA3F8C">
        <w:rPr>
          <w:rFonts w:ascii="Times New Roman" w:eastAsia="Times New Roman" w:hAnsi="Times New Roman" w:cs="Times New Roman"/>
          <w:color w:val="auto"/>
          <w:lang w:val="ru-RU"/>
        </w:rPr>
        <w:t xml:space="preserve">Сумму экономии и процент снижения предельной и фактической стоимости материальных затрат. </w:t>
      </w:r>
    </w:p>
    <w:p w:rsidR="00FA3F8C" w:rsidRPr="00FA3F8C" w:rsidRDefault="00FA3F8C" w:rsidP="00FA3F8C">
      <w:pPr>
        <w:ind w:left="7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FA3F8C" w:rsidRPr="00FA3F8C" w:rsidRDefault="00BC375C" w:rsidP="00FA3F8C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BC375C">
        <w:rPr>
          <w:rFonts w:ascii="Times New Roman" w:eastAsia="Times New Roman" w:hAnsi="Times New Roman" w:cs="Times New Roman"/>
          <w:b/>
          <w:color w:val="auto"/>
          <w:lang w:val="ru-RU"/>
        </w:rPr>
        <w:t>Задача 1.3.2.</w:t>
      </w:r>
      <w:r w:rsidRPr="00BC375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C375C">
        <w:rPr>
          <w:rFonts w:ascii="Times New Roman" w:eastAsia="Calibri" w:hAnsi="Times New Roman" w:cs="Times New Roman"/>
          <w:color w:val="auto"/>
          <w:lang w:val="ru-RU" w:eastAsia="en-US"/>
        </w:rPr>
        <w:t xml:space="preserve">Результат расчета суммы экономии  и процента снижения стоимости материальных затрат на </w:t>
      </w:r>
      <w:r w:rsidRPr="00BC375C">
        <w:rPr>
          <w:rFonts w:ascii="Times New Roman" w:eastAsia="Times New Roman" w:hAnsi="Times New Roman" w:cs="Times New Roman"/>
          <w:color w:val="auto"/>
          <w:lang w:val="ru-RU"/>
        </w:rPr>
        <w:t>ремонт и модификацию оборудования с гидросистемами</w:t>
      </w:r>
      <w:r w:rsidRPr="00BC375C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необходимо оформить в виде служебной записки от имени технолога, адресованной начальнику производства.</w:t>
      </w:r>
    </w:p>
    <w:p w:rsidR="00FA3F8C" w:rsidRPr="00FA3F8C" w:rsidRDefault="00FA3F8C" w:rsidP="00FA3F8C"/>
    <w:p w:rsidR="00FA3F8C" w:rsidRPr="00FA3F8C" w:rsidRDefault="00FA3F8C" w:rsidP="00FA3F8C">
      <w:r w:rsidRPr="00FA3F8C">
        <w:br w:type="page"/>
      </w:r>
    </w:p>
    <w:p w:rsidR="00BC375C" w:rsidRDefault="00BC375C" w:rsidP="0095641D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  <w:sectPr w:rsidR="00BC375C" w:rsidSect="00BC375C">
          <w:type w:val="continuous"/>
          <w:pgSz w:w="11905" w:h="16837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8661F8" w:rsidRPr="008661F8" w:rsidRDefault="008661F8" w:rsidP="00B16A36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2" w:name="_GoBack"/>
      <w:bookmarkEnd w:id="1"/>
      <w:bookmarkEnd w:id="2"/>
    </w:p>
    <w:sectPr w:rsidR="008661F8" w:rsidRPr="008661F8" w:rsidSect="00B16A36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6837" w:h="11905" w:orient="landscape"/>
      <w:pgMar w:top="1134" w:right="980" w:bottom="778" w:left="10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DE" w:rsidRDefault="000D58DE">
      <w:r>
        <w:separator/>
      </w:r>
    </w:p>
  </w:endnote>
  <w:endnote w:type="continuationSeparator" w:id="0">
    <w:p w:rsidR="000D58DE" w:rsidRDefault="000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C" w:rsidRDefault="00764E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C" w:rsidRPr="008F043C" w:rsidRDefault="00764EEC" w:rsidP="008F0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DE" w:rsidRDefault="000D58DE"/>
  </w:footnote>
  <w:footnote w:type="continuationSeparator" w:id="0">
    <w:p w:rsidR="000D58DE" w:rsidRDefault="000D58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C" w:rsidRDefault="00764EEC">
        <w:pPr>
          <w:pStyle w:val="a8"/>
          <w:jc w:val="right"/>
        </w:pPr>
      </w:p>
      <w:p w:rsidR="00764EEC" w:rsidRPr="00B1018C" w:rsidRDefault="00764EE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037311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48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C" w:rsidRDefault="00764EEC">
        <w:pPr>
          <w:pStyle w:val="a8"/>
          <w:jc w:val="right"/>
        </w:pPr>
      </w:p>
      <w:p w:rsidR="00764EEC" w:rsidRPr="00B1018C" w:rsidRDefault="00764EE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49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C" w:rsidRDefault="00764EEC">
        <w:pPr>
          <w:pStyle w:val="a8"/>
          <w:jc w:val="right"/>
        </w:pPr>
      </w:p>
      <w:p w:rsidR="00764EEC" w:rsidRPr="00B1018C" w:rsidRDefault="00764EE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65451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14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3324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15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05229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6A36" w:rsidRPr="00B16A36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Pr="00826955" w:rsidRDefault="00764EEC" w:rsidP="008269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E8"/>
    <w:multiLevelType w:val="hybridMultilevel"/>
    <w:tmpl w:val="9CD4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3D3"/>
    <w:multiLevelType w:val="multilevel"/>
    <w:tmpl w:val="DA464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40356"/>
    <w:multiLevelType w:val="hybridMultilevel"/>
    <w:tmpl w:val="DA60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292A"/>
    <w:multiLevelType w:val="hybridMultilevel"/>
    <w:tmpl w:val="F8CA1664"/>
    <w:lvl w:ilvl="0" w:tplc="D190280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40856A1"/>
    <w:multiLevelType w:val="hybridMultilevel"/>
    <w:tmpl w:val="6C9C2E4A"/>
    <w:lvl w:ilvl="0" w:tplc="164CC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FC4"/>
    <w:multiLevelType w:val="hybridMultilevel"/>
    <w:tmpl w:val="3E76B39A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465"/>
    <w:multiLevelType w:val="hybridMultilevel"/>
    <w:tmpl w:val="9AA4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451"/>
    <w:multiLevelType w:val="hybridMultilevel"/>
    <w:tmpl w:val="AFF03BA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3C10EC"/>
    <w:multiLevelType w:val="hybridMultilevel"/>
    <w:tmpl w:val="A176B0C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963"/>
    <w:multiLevelType w:val="hybridMultilevel"/>
    <w:tmpl w:val="C622ABF4"/>
    <w:lvl w:ilvl="0" w:tplc="C4A8D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735EF3"/>
    <w:multiLevelType w:val="hybridMultilevel"/>
    <w:tmpl w:val="478C28C4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276B2"/>
    <w:multiLevelType w:val="hybridMultilevel"/>
    <w:tmpl w:val="BC161FC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5F53"/>
    <w:multiLevelType w:val="hybridMultilevel"/>
    <w:tmpl w:val="8F4604FA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5F7A"/>
    <w:multiLevelType w:val="multilevel"/>
    <w:tmpl w:val="E988C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E64D7"/>
    <w:multiLevelType w:val="hybridMultilevel"/>
    <w:tmpl w:val="B6D0E67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68AE"/>
    <w:multiLevelType w:val="hybridMultilevel"/>
    <w:tmpl w:val="CFDA97B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4515EBC"/>
    <w:multiLevelType w:val="hybridMultilevel"/>
    <w:tmpl w:val="B18A7DF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B384F1F"/>
    <w:multiLevelType w:val="hybridMultilevel"/>
    <w:tmpl w:val="25C44992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C5750F5"/>
    <w:multiLevelType w:val="hybridMultilevel"/>
    <w:tmpl w:val="29C02F0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E78CA"/>
    <w:multiLevelType w:val="hybridMultilevel"/>
    <w:tmpl w:val="731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270D4"/>
    <w:multiLevelType w:val="hybridMultilevel"/>
    <w:tmpl w:val="0D20D7DE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E2458B"/>
    <w:multiLevelType w:val="hybridMultilevel"/>
    <w:tmpl w:val="CB08799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018C"/>
    <w:multiLevelType w:val="multilevel"/>
    <w:tmpl w:val="2F68EE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410BE"/>
    <w:multiLevelType w:val="hybridMultilevel"/>
    <w:tmpl w:val="FFC8653E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525D"/>
    <w:multiLevelType w:val="hybridMultilevel"/>
    <w:tmpl w:val="CB1EFD0A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061FF2"/>
    <w:multiLevelType w:val="hybridMultilevel"/>
    <w:tmpl w:val="6582C88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AA53E4"/>
    <w:multiLevelType w:val="hybridMultilevel"/>
    <w:tmpl w:val="20327D26"/>
    <w:lvl w:ilvl="0" w:tplc="7A58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99294B"/>
    <w:multiLevelType w:val="hybridMultilevel"/>
    <w:tmpl w:val="DA76669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4D2"/>
    <w:multiLevelType w:val="hybridMultilevel"/>
    <w:tmpl w:val="5670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2763D"/>
    <w:multiLevelType w:val="hybridMultilevel"/>
    <w:tmpl w:val="442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26251"/>
    <w:multiLevelType w:val="hybridMultilevel"/>
    <w:tmpl w:val="FCC00F44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9311831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EA012E"/>
    <w:multiLevelType w:val="hybridMultilevel"/>
    <w:tmpl w:val="2E783C12"/>
    <w:lvl w:ilvl="0" w:tplc="F072E2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4D3E0AC5"/>
    <w:multiLevelType w:val="multilevel"/>
    <w:tmpl w:val="8FF63C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E22C9"/>
    <w:multiLevelType w:val="hybridMultilevel"/>
    <w:tmpl w:val="9E2EF7A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531EAD"/>
    <w:multiLevelType w:val="hybridMultilevel"/>
    <w:tmpl w:val="DFF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77BF3"/>
    <w:multiLevelType w:val="hybridMultilevel"/>
    <w:tmpl w:val="0E38FCDE"/>
    <w:lvl w:ilvl="0" w:tplc="52700CA2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D8673C"/>
    <w:multiLevelType w:val="hybridMultilevel"/>
    <w:tmpl w:val="516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31A3D"/>
    <w:multiLevelType w:val="multilevel"/>
    <w:tmpl w:val="C6042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40" w15:restartNumberingAfterBreak="0">
    <w:nsid w:val="5876708E"/>
    <w:multiLevelType w:val="hybridMultilevel"/>
    <w:tmpl w:val="72F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10782"/>
    <w:multiLevelType w:val="hybridMultilevel"/>
    <w:tmpl w:val="FFF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B2C"/>
    <w:multiLevelType w:val="hybridMultilevel"/>
    <w:tmpl w:val="38D234A2"/>
    <w:lvl w:ilvl="0" w:tplc="86AE4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21130D"/>
    <w:multiLevelType w:val="hybridMultilevel"/>
    <w:tmpl w:val="6EEE32D8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F3079"/>
    <w:multiLevelType w:val="hybridMultilevel"/>
    <w:tmpl w:val="90E2B4D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5AA028D"/>
    <w:multiLevelType w:val="hybridMultilevel"/>
    <w:tmpl w:val="6BF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156EE"/>
    <w:multiLevelType w:val="multilevel"/>
    <w:tmpl w:val="64F80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6A451621"/>
    <w:multiLevelType w:val="hybridMultilevel"/>
    <w:tmpl w:val="EEE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92553"/>
    <w:multiLevelType w:val="hybridMultilevel"/>
    <w:tmpl w:val="9E6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8518B"/>
    <w:multiLevelType w:val="hybridMultilevel"/>
    <w:tmpl w:val="F48C357A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5C7623"/>
    <w:multiLevelType w:val="hybridMultilevel"/>
    <w:tmpl w:val="BAB4114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73246FB2"/>
    <w:multiLevelType w:val="hybridMultilevel"/>
    <w:tmpl w:val="305EDB58"/>
    <w:lvl w:ilvl="0" w:tplc="7596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D5744"/>
    <w:multiLevelType w:val="hybridMultilevel"/>
    <w:tmpl w:val="7D3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D40B6"/>
    <w:multiLevelType w:val="hybridMultilevel"/>
    <w:tmpl w:val="8C18ECAC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 w15:restartNumberingAfterBreak="0">
    <w:nsid w:val="76A67D18"/>
    <w:multiLevelType w:val="multilevel"/>
    <w:tmpl w:val="3F365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6DE7722"/>
    <w:multiLevelType w:val="hybridMultilevel"/>
    <w:tmpl w:val="BE1A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03784"/>
    <w:multiLevelType w:val="multilevel"/>
    <w:tmpl w:val="DC6CD0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766504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EDE617D"/>
    <w:multiLevelType w:val="multilevel"/>
    <w:tmpl w:val="F5F69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983D74"/>
    <w:multiLevelType w:val="hybridMultilevel"/>
    <w:tmpl w:val="958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56"/>
  </w:num>
  <w:num w:numId="5">
    <w:abstractNumId w:val="14"/>
  </w:num>
  <w:num w:numId="6">
    <w:abstractNumId w:val="58"/>
  </w:num>
  <w:num w:numId="7">
    <w:abstractNumId w:val="46"/>
  </w:num>
  <w:num w:numId="8">
    <w:abstractNumId w:val="39"/>
  </w:num>
  <w:num w:numId="9">
    <w:abstractNumId w:val="36"/>
  </w:num>
  <w:num w:numId="10">
    <w:abstractNumId w:val="54"/>
  </w:num>
  <w:num w:numId="11">
    <w:abstractNumId w:val="5"/>
  </w:num>
  <w:num w:numId="12">
    <w:abstractNumId w:val="35"/>
  </w:num>
  <w:num w:numId="13">
    <w:abstractNumId w:val="26"/>
  </w:num>
  <w:num w:numId="14">
    <w:abstractNumId w:val="8"/>
  </w:num>
  <w:num w:numId="15">
    <w:abstractNumId w:val="33"/>
  </w:num>
  <w:num w:numId="16">
    <w:abstractNumId w:val="4"/>
  </w:num>
  <w:num w:numId="17">
    <w:abstractNumId w:val="16"/>
  </w:num>
  <w:num w:numId="18">
    <w:abstractNumId w:val="53"/>
  </w:num>
  <w:num w:numId="19">
    <w:abstractNumId w:val="18"/>
  </w:num>
  <w:num w:numId="20">
    <w:abstractNumId w:val="50"/>
  </w:num>
  <w:num w:numId="21">
    <w:abstractNumId w:val="17"/>
  </w:num>
  <w:num w:numId="22">
    <w:abstractNumId w:val="28"/>
  </w:num>
  <w:num w:numId="23">
    <w:abstractNumId w:val="43"/>
  </w:num>
  <w:num w:numId="24">
    <w:abstractNumId w:val="22"/>
  </w:num>
  <w:num w:numId="25">
    <w:abstractNumId w:val="20"/>
  </w:num>
  <w:num w:numId="26">
    <w:abstractNumId w:val="41"/>
  </w:num>
  <w:num w:numId="27">
    <w:abstractNumId w:val="49"/>
  </w:num>
  <w:num w:numId="28">
    <w:abstractNumId w:val="24"/>
  </w:num>
  <w:num w:numId="29">
    <w:abstractNumId w:val="31"/>
  </w:num>
  <w:num w:numId="30">
    <w:abstractNumId w:val="15"/>
  </w:num>
  <w:num w:numId="31">
    <w:abstractNumId w:val="12"/>
  </w:num>
  <w:num w:numId="32">
    <w:abstractNumId w:val="13"/>
  </w:num>
  <w:num w:numId="33">
    <w:abstractNumId w:val="19"/>
  </w:num>
  <w:num w:numId="34">
    <w:abstractNumId w:val="59"/>
  </w:num>
  <w:num w:numId="35">
    <w:abstractNumId w:val="48"/>
  </w:num>
  <w:num w:numId="36">
    <w:abstractNumId w:val="47"/>
  </w:num>
  <w:num w:numId="37">
    <w:abstractNumId w:val="30"/>
  </w:num>
  <w:num w:numId="38">
    <w:abstractNumId w:val="52"/>
  </w:num>
  <w:num w:numId="39">
    <w:abstractNumId w:val="38"/>
  </w:num>
  <w:num w:numId="40">
    <w:abstractNumId w:val="40"/>
  </w:num>
  <w:num w:numId="41">
    <w:abstractNumId w:val="45"/>
  </w:num>
  <w:num w:numId="42">
    <w:abstractNumId w:val="6"/>
  </w:num>
  <w:num w:numId="43">
    <w:abstractNumId w:val="2"/>
  </w:num>
  <w:num w:numId="44">
    <w:abstractNumId w:val="29"/>
  </w:num>
  <w:num w:numId="45">
    <w:abstractNumId w:val="11"/>
  </w:num>
  <w:num w:numId="46">
    <w:abstractNumId w:val="37"/>
  </w:num>
  <w:num w:numId="47">
    <w:abstractNumId w:val="25"/>
  </w:num>
  <w:num w:numId="48">
    <w:abstractNumId w:val="21"/>
  </w:num>
  <w:num w:numId="49">
    <w:abstractNumId w:val="7"/>
  </w:num>
  <w:num w:numId="50">
    <w:abstractNumId w:val="44"/>
  </w:num>
  <w:num w:numId="51">
    <w:abstractNumId w:val="51"/>
  </w:num>
  <w:num w:numId="52">
    <w:abstractNumId w:val="27"/>
  </w:num>
  <w:num w:numId="53">
    <w:abstractNumId w:val="3"/>
  </w:num>
  <w:num w:numId="54">
    <w:abstractNumId w:val="0"/>
  </w:num>
  <w:num w:numId="55">
    <w:abstractNumId w:val="57"/>
  </w:num>
  <w:num w:numId="56">
    <w:abstractNumId w:val="32"/>
  </w:num>
  <w:num w:numId="57">
    <w:abstractNumId w:val="9"/>
  </w:num>
  <w:num w:numId="58">
    <w:abstractNumId w:val="55"/>
  </w:num>
  <w:num w:numId="59">
    <w:abstractNumId w:val="10"/>
  </w:num>
  <w:num w:numId="60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3"/>
    <w:rsid w:val="00001FE7"/>
    <w:rsid w:val="00007EA0"/>
    <w:rsid w:val="00014C19"/>
    <w:rsid w:val="00020202"/>
    <w:rsid w:val="00020385"/>
    <w:rsid w:val="00032DA3"/>
    <w:rsid w:val="0005272B"/>
    <w:rsid w:val="00064029"/>
    <w:rsid w:val="000918CE"/>
    <w:rsid w:val="000C02D0"/>
    <w:rsid w:val="000D40BE"/>
    <w:rsid w:val="000D58DE"/>
    <w:rsid w:val="000E7E15"/>
    <w:rsid w:val="00132519"/>
    <w:rsid w:val="001A1DEA"/>
    <w:rsid w:val="001A619A"/>
    <w:rsid w:val="001D6DB3"/>
    <w:rsid w:val="001E669E"/>
    <w:rsid w:val="00201B3E"/>
    <w:rsid w:val="00214BB5"/>
    <w:rsid w:val="002552CB"/>
    <w:rsid w:val="00271A78"/>
    <w:rsid w:val="00276826"/>
    <w:rsid w:val="002838AF"/>
    <w:rsid w:val="00285AAA"/>
    <w:rsid w:val="0029498B"/>
    <w:rsid w:val="002950E7"/>
    <w:rsid w:val="002C15EE"/>
    <w:rsid w:val="002D46D8"/>
    <w:rsid w:val="002D6773"/>
    <w:rsid w:val="002D738C"/>
    <w:rsid w:val="00322454"/>
    <w:rsid w:val="00323FA2"/>
    <w:rsid w:val="00326F13"/>
    <w:rsid w:val="00351DDC"/>
    <w:rsid w:val="00360BD3"/>
    <w:rsid w:val="00365011"/>
    <w:rsid w:val="003671D3"/>
    <w:rsid w:val="003860BD"/>
    <w:rsid w:val="003A6415"/>
    <w:rsid w:val="003A6FD1"/>
    <w:rsid w:val="003B480A"/>
    <w:rsid w:val="003C30E3"/>
    <w:rsid w:val="003F11FD"/>
    <w:rsid w:val="00407F7A"/>
    <w:rsid w:val="00425359"/>
    <w:rsid w:val="00434DB9"/>
    <w:rsid w:val="00437386"/>
    <w:rsid w:val="00490D9F"/>
    <w:rsid w:val="00490EE8"/>
    <w:rsid w:val="004A1269"/>
    <w:rsid w:val="004A391E"/>
    <w:rsid w:val="004F0F09"/>
    <w:rsid w:val="005037B9"/>
    <w:rsid w:val="00504FAD"/>
    <w:rsid w:val="00566F95"/>
    <w:rsid w:val="005A5CF3"/>
    <w:rsid w:val="005A71CE"/>
    <w:rsid w:val="005B13DC"/>
    <w:rsid w:val="005B7580"/>
    <w:rsid w:val="005C06D3"/>
    <w:rsid w:val="005D185A"/>
    <w:rsid w:val="00661F92"/>
    <w:rsid w:val="006800EB"/>
    <w:rsid w:val="006E3468"/>
    <w:rsid w:val="00703171"/>
    <w:rsid w:val="00761A09"/>
    <w:rsid w:val="00764EEC"/>
    <w:rsid w:val="00780298"/>
    <w:rsid w:val="007E2161"/>
    <w:rsid w:val="007E2D37"/>
    <w:rsid w:val="00815EDE"/>
    <w:rsid w:val="00826955"/>
    <w:rsid w:val="0085457F"/>
    <w:rsid w:val="008661F8"/>
    <w:rsid w:val="008C0425"/>
    <w:rsid w:val="008E5E4D"/>
    <w:rsid w:val="008F043C"/>
    <w:rsid w:val="008F3E13"/>
    <w:rsid w:val="009207AC"/>
    <w:rsid w:val="0093101B"/>
    <w:rsid w:val="00932D98"/>
    <w:rsid w:val="0095641D"/>
    <w:rsid w:val="009840F9"/>
    <w:rsid w:val="009A7B1D"/>
    <w:rsid w:val="009C1272"/>
    <w:rsid w:val="009D1382"/>
    <w:rsid w:val="009D13B9"/>
    <w:rsid w:val="009D1AF8"/>
    <w:rsid w:val="009D4005"/>
    <w:rsid w:val="009E439C"/>
    <w:rsid w:val="00A5141B"/>
    <w:rsid w:val="00A85E10"/>
    <w:rsid w:val="00AA4650"/>
    <w:rsid w:val="00AB323A"/>
    <w:rsid w:val="00B1018C"/>
    <w:rsid w:val="00B16A36"/>
    <w:rsid w:val="00B306A8"/>
    <w:rsid w:val="00B56084"/>
    <w:rsid w:val="00B6740D"/>
    <w:rsid w:val="00B7456E"/>
    <w:rsid w:val="00B774EC"/>
    <w:rsid w:val="00B77B58"/>
    <w:rsid w:val="00B90A97"/>
    <w:rsid w:val="00BA28A4"/>
    <w:rsid w:val="00BC375C"/>
    <w:rsid w:val="00BD175A"/>
    <w:rsid w:val="00BF6295"/>
    <w:rsid w:val="00C017F8"/>
    <w:rsid w:val="00C32BE0"/>
    <w:rsid w:val="00C33967"/>
    <w:rsid w:val="00C536C6"/>
    <w:rsid w:val="00CB03B4"/>
    <w:rsid w:val="00CC272C"/>
    <w:rsid w:val="00CE7F64"/>
    <w:rsid w:val="00CF0622"/>
    <w:rsid w:val="00D00168"/>
    <w:rsid w:val="00D3101C"/>
    <w:rsid w:val="00D7573C"/>
    <w:rsid w:val="00D87795"/>
    <w:rsid w:val="00DE6F04"/>
    <w:rsid w:val="00E47507"/>
    <w:rsid w:val="00E746BA"/>
    <w:rsid w:val="00E75EF8"/>
    <w:rsid w:val="00E8526D"/>
    <w:rsid w:val="00E87A08"/>
    <w:rsid w:val="00E96A74"/>
    <w:rsid w:val="00EC62B9"/>
    <w:rsid w:val="00ED72D1"/>
    <w:rsid w:val="00F00690"/>
    <w:rsid w:val="00F132CB"/>
    <w:rsid w:val="00F37F9F"/>
    <w:rsid w:val="00F42468"/>
    <w:rsid w:val="00F71F12"/>
    <w:rsid w:val="00F774EA"/>
    <w:rsid w:val="00FA3042"/>
    <w:rsid w:val="00FA3F8C"/>
    <w:rsid w:val="00FC471F"/>
    <w:rsid w:val="00FE4B13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07708-A8C5-4162-A251-6BCE9451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115pt">
    <w:name w:val="Body text (10) + 11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1295pt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1295pt0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b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0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Boldc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1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115pt">
    <w:name w:val="Body text (8) + 11;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5">
    <w:name w:val="Body text (15)_"/>
    <w:basedOn w:val="a0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3115ptNotBold">
    <w:name w:val="Heading #3 + 11;5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6">
    <w:name w:val="Body text (16)_"/>
    <w:basedOn w:val="a0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7">
    <w:name w:val="Body text (17)_"/>
    <w:basedOn w:val="a0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115ptItalic">
    <w:name w:val="Body text (17) + 11;5 pt;Italic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81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9">
    <w:name w:val="Body text (19)_"/>
    <w:basedOn w:val="a0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82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00">
    <w:name w:val="Body text (20)_"/>
    <w:basedOn w:val="a0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lang w:val="en-US"/>
    </w:rPr>
  </w:style>
  <w:style w:type="character" w:customStyle="1" w:styleId="Bodytext20115ptSpacing0pt">
    <w:name w:val="Body text (20) + 11;5 pt;Spacing 0 pt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83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1">
    <w:name w:val="Body text (21)_"/>
    <w:basedOn w:val="a0"/>
    <w:link w:val="Bodytext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11">
    <w:name w:val="Body text (21)"/>
    <w:basedOn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2">
    <w:name w:val="Body text (22)_"/>
    <w:basedOn w:val="a0"/>
    <w:link w:val="Bodytext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21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23">
    <w:name w:val="Body text (23)_"/>
    <w:basedOn w:val="a0"/>
    <w:link w:val="Body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31">
    <w:name w:val="Body text (23)"/>
    <w:basedOn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22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4">
    <w:name w:val="Body text (24)_"/>
    <w:basedOn w:val="a0"/>
    <w:link w:val="Body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241">
    <w:name w:val="Body text (24)"/>
    <w:basedOn w:val="Bodytex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5">
    <w:name w:val="Body text (25)_"/>
    <w:basedOn w:val="a0"/>
    <w:link w:val="Bodytext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585ptItalic">
    <w:name w:val="Body text (25) + 8;5 pt;Italic"/>
    <w:basedOn w:val="Bodytext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251">
    <w:name w:val="Body text (25)"/>
    <w:basedOn w:val="Bodytext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6)_"/>
    <w:basedOn w:val="a0"/>
    <w:link w:val="Bodytext2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3115pt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115pt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9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0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Italica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b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0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1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1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d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e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2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115pt0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f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55pt">
    <w:name w:val="Heading #3 + 15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0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2">
    <w:name w:val="Heading #5 (2)_"/>
    <w:basedOn w:val="a0"/>
    <w:link w:val="Heading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254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17"/>
    <w:basedOn w:val="a"/>
    <w:link w:val="Bodytext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317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317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after="600" w:line="0" w:lineRule="atLeast"/>
      <w:ind w:hanging="74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760"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6"/>
      <w:szCs w:val="166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3"/>
      <w:szCs w:val="123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  <w:lang w:val="en-US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line="0" w:lineRule="atLeast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after="120" w:line="0" w:lineRule="atLeast"/>
    </w:pPr>
    <w:rPr>
      <w:rFonts w:ascii="MS Gothic" w:eastAsia="MS Gothic" w:hAnsi="MS Gothic" w:cs="MS Gothic"/>
      <w:spacing w:val="10"/>
      <w:sz w:val="39"/>
      <w:szCs w:val="39"/>
    </w:rPr>
  </w:style>
  <w:style w:type="paragraph" w:customStyle="1" w:styleId="Bodytext230">
    <w:name w:val="Body text (23)"/>
    <w:basedOn w:val="a"/>
    <w:link w:val="Bodytext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50">
    <w:name w:val="Body text (25)"/>
    <w:basedOn w:val="a"/>
    <w:link w:val="Bodytext25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21"/>
      <w:szCs w:val="21"/>
    </w:rPr>
  </w:style>
  <w:style w:type="paragraph" w:customStyle="1" w:styleId="Heading520">
    <w:name w:val="Heading #5 (2)"/>
    <w:basedOn w:val="a"/>
    <w:link w:val="Heading52"/>
    <w:pPr>
      <w:shd w:val="clear" w:color="auto" w:fill="FFFFFF"/>
      <w:spacing w:line="312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E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61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161"/>
    <w:rPr>
      <w:color w:val="000000"/>
    </w:rPr>
  </w:style>
  <w:style w:type="paragraph" w:styleId="a8">
    <w:name w:val="header"/>
    <w:basedOn w:val="a"/>
    <w:link w:val="a9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161"/>
    <w:rPr>
      <w:color w:val="000000"/>
    </w:rPr>
  </w:style>
  <w:style w:type="table" w:styleId="aa">
    <w:name w:val="Table Grid"/>
    <w:basedOn w:val="a1"/>
    <w:uiPriority w:val="59"/>
    <w:rsid w:val="0005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7B58"/>
    <w:rPr>
      <w:color w:val="000000"/>
    </w:rPr>
  </w:style>
  <w:style w:type="character" w:styleId="ac">
    <w:name w:val="Placeholder Text"/>
    <w:basedOn w:val="a0"/>
    <w:uiPriority w:val="99"/>
    <w:semiHidden/>
    <w:rsid w:val="00C017F8"/>
    <w:rPr>
      <w:color w:val="808080"/>
    </w:rPr>
  </w:style>
  <w:style w:type="paragraph" w:styleId="ad">
    <w:name w:val="List Paragraph"/>
    <w:basedOn w:val="a"/>
    <w:uiPriority w:val="34"/>
    <w:qFormat/>
    <w:rsid w:val="00F71F12"/>
    <w:pPr>
      <w:ind w:left="720"/>
      <w:contextualSpacing/>
    </w:pPr>
  </w:style>
  <w:style w:type="paragraph" w:customStyle="1" w:styleId="Default">
    <w:name w:val="Default"/>
    <w:rsid w:val="004A391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styleId="ae">
    <w:name w:val="Light Shading"/>
    <w:basedOn w:val="a1"/>
    <w:uiPriority w:val="60"/>
    <w:rsid w:val="00365011"/>
    <w:rPr>
      <w:rFonts w:ascii="Times New Roman" w:eastAsia="Calibri" w:hAnsi="Times New Roman" w:cs="Times New Roman"/>
      <w:color w:val="000000"/>
      <w:sz w:val="20"/>
      <w:szCs w:val="20"/>
      <w:lang w:val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Сетка таблицы11"/>
    <w:basedOn w:val="a1"/>
    <w:next w:val="aa"/>
    <w:uiPriority w:val="59"/>
    <w:rsid w:val="0085457F"/>
    <w:rPr>
      <w:rFonts w:asciiTheme="minorHAnsi" w:eastAsia="Times New Roman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admin</cp:lastModifiedBy>
  <cp:revision>3</cp:revision>
  <cp:lastPrinted>2019-02-25T06:49:00Z</cp:lastPrinted>
  <dcterms:created xsi:type="dcterms:W3CDTF">2019-02-25T07:14:00Z</dcterms:created>
  <dcterms:modified xsi:type="dcterms:W3CDTF">2019-02-25T07:14:00Z</dcterms:modified>
</cp:coreProperties>
</file>